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B5" w:rsidRDefault="000568B5">
      <w:pPr>
        <w:pStyle w:val="ConsPlusTitle"/>
        <w:jc w:val="center"/>
        <w:outlineLvl w:val="0"/>
      </w:pPr>
      <w:r>
        <w:t>МИНИСТЕРСТВО ТРУДА, СОЦИАЛЬНОГО РАЗВИТИЯ И ЗАНЯТОСТИ</w:t>
      </w:r>
    </w:p>
    <w:p w:rsidR="000568B5" w:rsidRDefault="000568B5">
      <w:pPr>
        <w:pStyle w:val="ConsPlusTitle"/>
        <w:jc w:val="center"/>
      </w:pPr>
      <w:r>
        <w:t>НАСЕЛЕНИЯ РЕСПУБЛИКИ АЛТАЙ</w:t>
      </w:r>
    </w:p>
    <w:p w:rsidR="000568B5" w:rsidRDefault="000568B5">
      <w:pPr>
        <w:pStyle w:val="ConsPlusTitle"/>
        <w:jc w:val="both"/>
      </w:pPr>
    </w:p>
    <w:p w:rsidR="000568B5" w:rsidRDefault="000568B5">
      <w:pPr>
        <w:pStyle w:val="ConsPlusTitle"/>
        <w:jc w:val="center"/>
      </w:pPr>
      <w:r>
        <w:t>ПРИКАЗ</w:t>
      </w:r>
    </w:p>
    <w:p w:rsidR="000568B5" w:rsidRDefault="000568B5">
      <w:pPr>
        <w:pStyle w:val="ConsPlusTitle"/>
        <w:jc w:val="center"/>
      </w:pPr>
    </w:p>
    <w:p w:rsidR="000568B5" w:rsidRDefault="000568B5">
      <w:pPr>
        <w:pStyle w:val="ConsPlusTitle"/>
        <w:jc w:val="center"/>
      </w:pPr>
      <w:r>
        <w:t>от 12 апреля 2019 г. N П/136</w:t>
      </w:r>
    </w:p>
    <w:p w:rsidR="000568B5" w:rsidRDefault="000568B5">
      <w:pPr>
        <w:pStyle w:val="ConsPlusTitle"/>
        <w:jc w:val="both"/>
      </w:pPr>
    </w:p>
    <w:p w:rsidR="000568B5" w:rsidRDefault="000568B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568B5" w:rsidRDefault="000568B5">
      <w:pPr>
        <w:pStyle w:val="ConsPlusTitle"/>
        <w:jc w:val="center"/>
      </w:pPr>
      <w:r>
        <w:t>ГОСУДАРСТВЕННОЙ УСЛУГИ ПО СОЦИАЛЬНОЙ АДАПТАЦИИ БЕЗРАБОТНЫХ</w:t>
      </w:r>
    </w:p>
    <w:p w:rsidR="000568B5" w:rsidRDefault="000568B5">
      <w:pPr>
        <w:pStyle w:val="ConsPlusTitle"/>
        <w:jc w:val="center"/>
      </w:pPr>
      <w:r>
        <w:t>ГРАЖДАН НА РЫНКЕ ТРУДА, ПРИЗНАНИИ УТРАТИВШИМИ СИЛУ НЕКОТОРЫХ</w:t>
      </w:r>
    </w:p>
    <w:p w:rsidR="000568B5" w:rsidRDefault="000568B5">
      <w:pPr>
        <w:pStyle w:val="ConsPlusTitle"/>
        <w:jc w:val="center"/>
      </w:pPr>
      <w:r>
        <w:t>ПРИКАЗОВ МИНИСТЕРСТВА ТРУДА, СОЦИАЛЬНОГО РАЗВИТИЯ</w:t>
      </w:r>
    </w:p>
    <w:p w:rsidR="000568B5" w:rsidRDefault="000568B5">
      <w:pPr>
        <w:pStyle w:val="ConsPlusTitle"/>
        <w:jc w:val="center"/>
      </w:pPr>
      <w:r>
        <w:t>И ЗАНЯТОСТИ НАСЕЛЕНИЯ РЕСПУБЛИКИ АЛТАЙ И ВНЕСЕНИИ ИЗМЕНЕНИЙ</w:t>
      </w:r>
    </w:p>
    <w:p w:rsidR="000568B5" w:rsidRDefault="000568B5">
      <w:pPr>
        <w:pStyle w:val="ConsPlusTitle"/>
        <w:jc w:val="center"/>
      </w:pPr>
      <w:r>
        <w:t>В НЕКОТОРЫЕ ПРИКАЗЫ МИНИСТЕРСТВА ТРУДА, СОЦИАЛЬНОГО РАЗВИТИЯ</w:t>
      </w:r>
    </w:p>
    <w:p w:rsidR="000568B5" w:rsidRDefault="000568B5">
      <w:pPr>
        <w:pStyle w:val="ConsPlusTitle"/>
        <w:jc w:val="center"/>
      </w:pPr>
      <w:r>
        <w:t>И ЗАНЯТОСТИ НАСЕЛЕНИЯ РЕСПУБЛИКИ АЛТАЙ</w:t>
      </w:r>
    </w:p>
    <w:p w:rsidR="000568B5" w:rsidRDefault="000568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568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8B5" w:rsidRDefault="000568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8B5" w:rsidRDefault="000568B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0568B5" w:rsidRDefault="000568B5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0568B5" w:rsidRDefault="000568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4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5" w:history="1">
              <w:r>
                <w:rPr>
                  <w:color w:val="0000FF"/>
                </w:rPr>
                <w:t>N П/254</w:t>
              </w:r>
            </w:hyperlink>
            <w:r>
              <w:rPr>
                <w:color w:val="392C69"/>
              </w:rPr>
              <w:t xml:space="preserve">, от 25.11.2019 </w:t>
            </w:r>
            <w:hyperlink r:id="rId6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0568B5" w:rsidRDefault="000568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7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 декабря 2018 года N 417 "О разработке и утверждении административных регламентов осуществления регионального государственного контроля (надзора) и предоставления государственных услуг,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Алтай" приказываю: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социальной адаптации безработных граждан на рынке труда.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568B5" w:rsidRDefault="001A11EF">
      <w:pPr>
        <w:pStyle w:val="ConsPlusNormal"/>
        <w:spacing w:before="220"/>
        <w:ind w:firstLine="540"/>
        <w:jc w:val="both"/>
      </w:pPr>
      <w:hyperlink r:id="rId11" w:history="1">
        <w:r w:rsidR="000568B5">
          <w:rPr>
            <w:color w:val="0000FF"/>
          </w:rPr>
          <w:t>приказ</w:t>
        </w:r>
      </w:hyperlink>
      <w:r w:rsidR="000568B5">
        <w:t xml:space="preserve"> Министерства труда, социального развития и занятости населения Республики Алтай от 2 сентября 2015 года N П/252 "Об утверждении Административного регламента предоставления государственной услуги по социальной адаптации безработных граждан на рынке труда" (официальный портал Республики Алтай в сети "Интернет": www.altai-republic.ru, 2015, 9 сентября);</w:t>
      </w:r>
    </w:p>
    <w:p w:rsidR="000568B5" w:rsidRDefault="001A11EF">
      <w:pPr>
        <w:pStyle w:val="ConsPlusNormal"/>
        <w:spacing w:before="220"/>
        <w:ind w:firstLine="540"/>
        <w:jc w:val="both"/>
      </w:pPr>
      <w:hyperlink r:id="rId12" w:history="1">
        <w:r w:rsidR="000568B5">
          <w:rPr>
            <w:color w:val="0000FF"/>
          </w:rPr>
          <w:t>приказ</w:t>
        </w:r>
      </w:hyperlink>
      <w:r w:rsidR="000568B5">
        <w:t xml:space="preserve"> Министерства труда, социального развития и занятости населения Республики Алтай от 27 января 2016 года N П/15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2016, 28 января);</w:t>
      </w:r>
    </w:p>
    <w:p w:rsidR="000568B5" w:rsidRDefault="001A11EF">
      <w:pPr>
        <w:pStyle w:val="ConsPlusNormal"/>
        <w:spacing w:before="220"/>
        <w:ind w:firstLine="540"/>
        <w:jc w:val="both"/>
      </w:pPr>
      <w:hyperlink r:id="rId13" w:history="1">
        <w:r w:rsidR="000568B5">
          <w:rPr>
            <w:color w:val="0000FF"/>
          </w:rPr>
          <w:t>приказ</w:t>
        </w:r>
      </w:hyperlink>
      <w:r w:rsidR="000568B5">
        <w:t xml:space="preserve"> Министерства труда, социального развития и занятости населения Республики Алтай от 11 марта 2016 года N П/70 "О внесении изменений в Административный регламент предоставления государственной услуги по социальной адаптации безработных граждан на рынке труда" (официальный портал Республики Алтай в сети "Интернет": www.altai-republic.ru, 2016, 15 марта);</w:t>
      </w:r>
    </w:p>
    <w:p w:rsidR="000568B5" w:rsidRDefault="001A11EF">
      <w:pPr>
        <w:pStyle w:val="ConsPlusNormal"/>
        <w:spacing w:before="220"/>
        <w:ind w:firstLine="540"/>
        <w:jc w:val="both"/>
      </w:pPr>
      <w:hyperlink r:id="rId14" w:history="1">
        <w:r w:rsidR="000568B5">
          <w:rPr>
            <w:color w:val="0000FF"/>
          </w:rPr>
          <w:t>приказ</w:t>
        </w:r>
      </w:hyperlink>
      <w:r w:rsidR="000568B5">
        <w:t xml:space="preserve"> Министерства труда, социального развития и занятости населения Республики Алтай от 14 апреля 2017 года N П/98 "О внесении изменений в Административный регламент </w:t>
      </w:r>
      <w:r w:rsidR="000568B5">
        <w:lastRenderedPageBreak/>
        <w:t>предоставления государственной услуги по социальной адаптации безработных граждан на рынке труда" (официальный портал Республики Алтай в сети "Интернет": www.altai-republic.ru, 2017, 18 апреля);</w:t>
      </w:r>
    </w:p>
    <w:p w:rsidR="000568B5" w:rsidRDefault="001A11EF">
      <w:pPr>
        <w:pStyle w:val="ConsPlusNormal"/>
        <w:spacing w:before="220"/>
        <w:ind w:firstLine="540"/>
        <w:jc w:val="both"/>
      </w:pPr>
      <w:hyperlink r:id="rId15" w:history="1">
        <w:r w:rsidR="000568B5">
          <w:rPr>
            <w:color w:val="0000FF"/>
          </w:rPr>
          <w:t>пункт 1</w:t>
        </w:r>
      </w:hyperlink>
      <w:r w:rsidR="000568B5">
        <w:t xml:space="preserve"> приказа Министерства труда, социального развития и занятости населения Республики Алтай от 23 мая 2017 года N П/140 "О внесении изменений в некоторые приказы Министерства труда, социального развития и занятости населения Республики Алтай" (официальный портал Республики Алтай в сети "Интернет": www.altai-republic.ru, 2017, 25 мая);</w:t>
      </w:r>
    </w:p>
    <w:p w:rsidR="000568B5" w:rsidRDefault="001A11EF">
      <w:pPr>
        <w:pStyle w:val="ConsPlusNormal"/>
        <w:spacing w:before="220"/>
        <w:ind w:firstLine="540"/>
        <w:jc w:val="both"/>
      </w:pPr>
      <w:hyperlink r:id="rId16" w:history="1">
        <w:r w:rsidR="000568B5">
          <w:rPr>
            <w:color w:val="0000FF"/>
          </w:rPr>
          <w:t>приказ</w:t>
        </w:r>
      </w:hyperlink>
      <w:r w:rsidR="000568B5">
        <w:t xml:space="preserve"> Министерства труда, социального развития и занятости населения Республики Алтай от 11 июля 2017 года N П/168 "О внесении изменений в Административный регламент предоставления государственной услуги по социальной адаптации безработных граждан на рынке труда" (официальный портал Республики Алтай в сети "Интернет": www.altai-republic.ru, 2017, 13 июля);</w:t>
      </w:r>
    </w:p>
    <w:p w:rsidR="000568B5" w:rsidRDefault="001A11EF">
      <w:pPr>
        <w:pStyle w:val="ConsPlusNormal"/>
        <w:spacing w:before="220"/>
        <w:ind w:firstLine="540"/>
        <w:jc w:val="both"/>
      </w:pPr>
      <w:hyperlink r:id="rId17" w:history="1">
        <w:r w:rsidR="000568B5">
          <w:rPr>
            <w:color w:val="0000FF"/>
          </w:rPr>
          <w:t>пункт 3</w:t>
        </w:r>
      </w:hyperlink>
      <w:r w:rsidR="000568B5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5 июня 2018 года N П/184 (официальный портал Республики Алтай в сети "Интернет": www.altai-republic.ru, 2018, 8 июня);</w:t>
      </w:r>
    </w:p>
    <w:p w:rsidR="000568B5" w:rsidRDefault="001A11EF">
      <w:pPr>
        <w:pStyle w:val="ConsPlusNormal"/>
        <w:spacing w:before="220"/>
        <w:ind w:firstLine="540"/>
        <w:jc w:val="both"/>
      </w:pPr>
      <w:hyperlink r:id="rId18" w:history="1">
        <w:r w:rsidR="000568B5">
          <w:rPr>
            <w:color w:val="0000FF"/>
          </w:rPr>
          <w:t>пункт 2</w:t>
        </w:r>
      </w:hyperlink>
      <w:r w:rsidR="000568B5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18 июля 2018 года N П/219 (официальный портал Республики Алтай в сети "Интернет": www.altai-republic.ru, 2018, 20 июля);</w:t>
      </w:r>
    </w:p>
    <w:p w:rsidR="000568B5" w:rsidRDefault="000568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568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8B5" w:rsidRDefault="000568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68B5" w:rsidRDefault="000568B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десятый пункта 2 фактически утратил силу в связи с изданием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12.04.2019 N П/137, признавшего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Министерства труда, социального развития и занятости населения Республики Алтай от 21.12.2018 N П/372 утратившим силу.</w:t>
            </w:r>
          </w:p>
        </w:tc>
      </w:tr>
    </w:tbl>
    <w:p w:rsidR="000568B5" w:rsidRDefault="001A11EF">
      <w:pPr>
        <w:pStyle w:val="ConsPlusNormal"/>
        <w:spacing w:before="280"/>
        <w:ind w:firstLine="540"/>
        <w:jc w:val="both"/>
      </w:pPr>
      <w:hyperlink r:id="rId21" w:history="1">
        <w:r w:rsidR="000568B5">
          <w:rPr>
            <w:color w:val="0000FF"/>
          </w:rPr>
          <w:t>пункт 5</w:t>
        </w:r>
      </w:hyperlink>
      <w:r w:rsidR="000568B5">
        <w:t xml:space="preserve"> Изменений, которые вносятся в некоторые административные регламенты Министерства труда, социального развития и занятости населения Республики Алтай, утвержденные приказом Министерства труда, социального развития и занятости населения Республики Алтай от 21 декабря 2018 года N П/372 (официальный портал Республики Алтай в сети "Интернет": www.altai-republic.ru, 2018, 25 декабря).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jc w:val="right"/>
      </w:pPr>
      <w:r>
        <w:t>Исполняющий обязанности министра</w:t>
      </w:r>
    </w:p>
    <w:p w:rsidR="000568B5" w:rsidRDefault="000568B5">
      <w:pPr>
        <w:pStyle w:val="ConsPlusNormal"/>
        <w:jc w:val="right"/>
      </w:pPr>
      <w:r>
        <w:t>А.И.САНАРОВ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jc w:val="right"/>
        <w:outlineLvl w:val="0"/>
      </w:pPr>
      <w:r>
        <w:t>Утвержден</w:t>
      </w:r>
    </w:p>
    <w:p w:rsidR="000568B5" w:rsidRDefault="000568B5">
      <w:pPr>
        <w:pStyle w:val="ConsPlusNormal"/>
        <w:jc w:val="right"/>
      </w:pPr>
      <w:r>
        <w:t>Приказом</w:t>
      </w:r>
    </w:p>
    <w:p w:rsidR="000568B5" w:rsidRDefault="000568B5">
      <w:pPr>
        <w:pStyle w:val="ConsPlusNormal"/>
        <w:jc w:val="right"/>
      </w:pPr>
      <w:r>
        <w:t>Министерства труда,</w:t>
      </w:r>
    </w:p>
    <w:p w:rsidR="000568B5" w:rsidRDefault="000568B5">
      <w:pPr>
        <w:pStyle w:val="ConsPlusNormal"/>
        <w:jc w:val="right"/>
      </w:pPr>
      <w:r>
        <w:t>социального развития</w:t>
      </w:r>
    </w:p>
    <w:p w:rsidR="000568B5" w:rsidRDefault="000568B5">
      <w:pPr>
        <w:pStyle w:val="ConsPlusNormal"/>
        <w:jc w:val="right"/>
      </w:pPr>
      <w:r>
        <w:t>и занятости населения</w:t>
      </w:r>
    </w:p>
    <w:p w:rsidR="000568B5" w:rsidRDefault="000568B5">
      <w:pPr>
        <w:pStyle w:val="ConsPlusNormal"/>
        <w:jc w:val="right"/>
      </w:pPr>
      <w:r>
        <w:t>Республики Алтай</w:t>
      </w:r>
    </w:p>
    <w:p w:rsidR="000568B5" w:rsidRDefault="000568B5">
      <w:pPr>
        <w:pStyle w:val="ConsPlusNormal"/>
        <w:jc w:val="right"/>
      </w:pPr>
      <w:r>
        <w:t>от 12 апреля 2019 г. N П/136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</w:pPr>
      <w:bookmarkStart w:id="0" w:name="P51"/>
      <w:bookmarkEnd w:id="0"/>
      <w:r>
        <w:t>АДМИНИСТРАТИВНЫЙ РЕГЛАМЕНТ</w:t>
      </w:r>
    </w:p>
    <w:p w:rsidR="000568B5" w:rsidRDefault="000568B5">
      <w:pPr>
        <w:pStyle w:val="ConsPlusTitle"/>
        <w:jc w:val="center"/>
      </w:pPr>
      <w:r>
        <w:t>ПРЕДОСТАВЛЕНИЯ ГОСУДАРСТВЕННОЙ УСЛУГИ ПО СОЦИАЛЬНОЙ</w:t>
      </w:r>
    </w:p>
    <w:p w:rsidR="000568B5" w:rsidRDefault="000568B5">
      <w:pPr>
        <w:pStyle w:val="ConsPlusTitle"/>
        <w:jc w:val="center"/>
      </w:pPr>
      <w:r>
        <w:t>АДАПТАЦИИ БЕЗРАБОТНЫХ ГРАЖДАН НА РЫНКЕ ТРУДА</w:t>
      </w:r>
    </w:p>
    <w:p w:rsidR="000568B5" w:rsidRDefault="000568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568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68B5" w:rsidRDefault="000568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8B5" w:rsidRDefault="000568B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труда, социального развития и</w:t>
            </w:r>
          </w:p>
          <w:p w:rsidR="000568B5" w:rsidRDefault="000568B5">
            <w:pPr>
              <w:pStyle w:val="ConsPlusNormal"/>
              <w:jc w:val="center"/>
            </w:pPr>
            <w:r>
              <w:rPr>
                <w:color w:val="392C69"/>
              </w:rPr>
              <w:t>занятости населения Республики Алтай</w:t>
            </w:r>
          </w:p>
          <w:p w:rsidR="000568B5" w:rsidRDefault="000568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19.04.2019 </w:t>
            </w:r>
            <w:hyperlink r:id="rId22" w:history="1">
              <w:r>
                <w:rPr>
                  <w:color w:val="0000FF"/>
                </w:rPr>
                <w:t>N П/145</w:t>
              </w:r>
            </w:hyperlink>
            <w:r>
              <w:rPr>
                <w:color w:val="392C69"/>
              </w:rPr>
              <w:t xml:space="preserve">, от 22.07.2019 </w:t>
            </w:r>
            <w:hyperlink r:id="rId23" w:history="1">
              <w:r>
                <w:rPr>
                  <w:color w:val="0000FF"/>
                </w:rPr>
                <w:t>N П/254</w:t>
              </w:r>
            </w:hyperlink>
            <w:r>
              <w:rPr>
                <w:color w:val="392C69"/>
              </w:rPr>
              <w:t xml:space="preserve">, от 25.11.2019 </w:t>
            </w:r>
            <w:hyperlink r:id="rId24" w:history="1">
              <w:r>
                <w:rPr>
                  <w:color w:val="0000FF"/>
                </w:rPr>
                <w:t>N П/405</w:t>
              </w:r>
            </w:hyperlink>
            <w:r>
              <w:rPr>
                <w:color w:val="392C69"/>
              </w:rPr>
              <w:t>,</w:t>
            </w:r>
          </w:p>
          <w:p w:rsidR="000568B5" w:rsidRDefault="000568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12.02.2020 </w:t>
            </w:r>
            <w:hyperlink r:id="rId25" w:history="1">
              <w:r>
                <w:rPr>
                  <w:color w:val="0000FF"/>
                </w:rPr>
                <w:t>N П/68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1"/>
      </w:pPr>
      <w:r>
        <w:t>I. Общие положения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1.1. Предмет регулирования настоящего</w:t>
      </w:r>
    </w:p>
    <w:p w:rsidR="000568B5" w:rsidRDefault="000568B5">
      <w:pPr>
        <w:pStyle w:val="ConsPlusTitle"/>
        <w:jc w:val="center"/>
      </w:pPr>
      <w:r>
        <w:t>Административного регламента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социальной адаптации безработных граждан на рынке труда (далее соответственно - Административный регламент, государственная услуга) разработан в целях повышения качества предоставления и доступности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 при предоставлении Министерством труда, социального развития и занятости населения Республики Алтай (далее - Министерство) и казенными учреждениями Республики Алтай в сфере занятости населения (далее - КУ РА) государственной услуги.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1.2. Круг заявителей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3. Заявителями на получение государственной услуги являются граждане, признанные в установленном федеральным законодательством порядке безработными (далее также - заявители, заявитель).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0568B5" w:rsidRDefault="000568B5">
      <w:pPr>
        <w:pStyle w:val="ConsPlusTitle"/>
        <w:jc w:val="center"/>
      </w:pPr>
      <w:r>
        <w:t>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4. Информирование заявителя по вопросам предоставления государственной услуги, сведений о ходе предоставления государственной услуги осуществляется: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с использованием информационно-телекоммуникационной сети "Интернет" (далее - сеть "Интернет") путем размещения Министерством информации на: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официальном сайте Министерства;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сайте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Министерством, КУ РА: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путем размещения Министерством, КУ РА информации на стендах в местах предоставления государственной услуги (далее - информационные стенды);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lastRenderedPageBreak/>
        <w:t>с использованием средств телефонной связи (по справочным телефонам, телефонам-автоинформаторам (последние - при наличии) посредством предоставления заявителю устных разъяснений должностных лиц Министерства, работников КУ РА;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с использованием средств почтовой, факсимильной и электронной связи посредством предоставления заявителю письменных разъяснений Министерства, КУ РА;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личном приеме заявителя посредством предоставления заявителю устных разъяснений должностных лиц Министерства, работников КУ РА.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5. Информация по вопросам предоставления государственной услуги включает: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в) перечень документов, представляемых заявителем для получения государственной услуги, требования, предъявляемые к этим документам и их оформлению;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г) сроки предоставления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е) результаты предоставления государственной услуги, порядок направления заявителю документа, являющегося результатом предоставления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ж) перечень оснований для отказа в предоставлении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з) порядок досудебного (внесудебного) обжалования решений и действий (бездействия) КУ РА, работников КУ РА, автономного учреждения Республики Алтай "Многофункциональный центр обеспечения предоставления государственных и муниципальных услуг" (далее - МФЦ), работников МФЦ, Министерства, должностных лиц Министерства;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и) иная информация, предусмотренная Административным регламентом.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услуги, сведений о ходе предоставления государственной услуги, а также справочная информация предоставляется заявителю бесплатно.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7. При ответах на телефонные звонки и устные обращения работники КУ РА, должностные лица Министерства подробно и в вежливой форме информируют обратившихся по интересующим их вопросам.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8. Ответ на телефонный звонок должен содержать информацию о наименовании Министерства (КУ РА), в которое позвонил заявитель, фамилии, имени, отчестве (последнее - при наличии) и должности должностного лица Министерства (работника КУ РА), принявшего телефонный звонок. Время разговора не должно превышать 10 минут.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9. Письменные обращения, поступившие в Министерство (КУ РА) с использованием средств почтовой, факсимильной и электронной связи (далее - обращение), рассматриваются в течение 15 рабочих дней со дня регистрации обращения.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Днем регистрации обращения является день его поступления в Министерство (КУ РА).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lastRenderedPageBreak/>
        <w:t>10. Ответ на обращение, поступившее в Министерство (КУ РА), в течение срока рассмотрения обращения направляется заявителю по адресу, указанному в обращении.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11. Ответ на обращение, поступившее в Министерство (КУ РА) с использованием средств электронной связи, в течение срока рассмотрения обращения направляется с помощью сети "Интернет" на адрес электронной почты, с которого поступило обращение.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12. К справочной информации относится следующая информация: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место нахождения и графики работы Министерства, КУ РА, МФЦ;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справочные телефоны Министерства, КУ РА, МФЦ, в том числе номер телефона-автоинформатора;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в) адреса официальных сайтов Министерства, КУ РА, МФЦ, а также электронной почты и (или) формы обратной связи Министерства, КУ РА, МФЦ.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13. Справочная информация подлежит обязательному размещению: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на информационных стендах в Министерстве, КУ РА в текстовой форме;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на официальном сайте Министерства в сети "Интернет" в электронной форме;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в) на сайте федерального реестра в электронной форме.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14. Размещение справочной информации МФЦ осуществляется на основании соглашения о взаимодействии, заключенного между Министерством и МФЦ.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15. На официальном сайте Министерства в сети "Интернет", информационных стендах в Министерстве, КУ РА размещается следующая информация: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Административный регламент;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перечень федеральных нормативных правовых актов и нормативных правовых актов Республики Алтай, регулирующих отношения, возникающие в связи с предоставлением государственной услуги, с указанием их реквизитов;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в) время приема заявителей;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г) перечень документов, представляемых заявителем для получения государственной услуги, требования, предъявляемые к этим документам и их оформлению, включая образцы заполнения форм документов;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д) порядок и способы подачи документов, представляемых заявителем для получения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е) срок предоставления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ж)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з) основания для отказа в предоставлении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и) порядок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к) порядок досудебного (внесудебного) обжалования решений и действий (бездействия) КУ РА, работников КУ РА, МФЦ, работников МФЦ, Министерства, должностных лиц Министерства.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lastRenderedPageBreak/>
        <w:t>16. На Едином портале размещается следующая информация: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этих документов;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круг заявителей, которым предоставляется государственная услуга;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в) срок предоставления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г) результаты предоставления государственной услуги, порядок направления документа, являющегося результатом предоставления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д) исчерпывающий перечень оснований для отказа в предоставлении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е)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ж) форма заявления о предоставлении государственной услуги, используемая при предоставлении государственной услуги (далее также - запрос о предоставлении государственной услуги);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з) образцы заполнения формы запроса о предоставлении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17. Государственная услуга может предоставляться заявителю по индивидуальной форме предоставления и (или) по групповой форме предоставления согласно утвержденному в установленном порядке графику. Форма предоставления государственной услуги согласовывается с заявителем.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18. Допускается предоставление государственной услуги (части государственной услуги) привлекаемыми КУ РА на договорной основе специалистами, обладающими необходимыми знаниями и опытом работы, владеющими методами, методиками, используемыми при социальной адаптации граждан на рынке труда, формами тренингов и технологий социальной адаптации граждан на рынке труда, и (или) организациями, которые в установленном законодательством Российской Федерации порядке вправе оказывать соответствующие услуги.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19. Наименование государственной услуги - "Социальная адаптация безработных граждан на рынке труда".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2.2. Наименование исполнительного органа государственной</w:t>
      </w:r>
    </w:p>
    <w:p w:rsidR="000568B5" w:rsidRDefault="000568B5">
      <w:pPr>
        <w:pStyle w:val="ConsPlusTitle"/>
        <w:jc w:val="center"/>
      </w:pPr>
      <w:r>
        <w:t>власти или государственного учреждения Республики Алтай,</w:t>
      </w:r>
    </w:p>
    <w:p w:rsidR="000568B5" w:rsidRDefault="000568B5">
      <w:pPr>
        <w:pStyle w:val="ConsPlusTitle"/>
        <w:jc w:val="center"/>
      </w:pPr>
      <w:r>
        <w:t>предоставляющего государственную услугу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20. Министерство организует, координирует, обеспечивает и контролирует на территории Республики Алтай деятельность КУ РА по предоставлению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21. Предоставление государственной услуги осуществляет КУ РА на территории соответствующих муниципальных образований в Республике Алтай.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22.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Республики Алтай от 25 июня 2012 года N 166 "Об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организациями, участвующими в предоставлении государственных услуг, и об установлении порядка определения размера платы за их оказание".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0568B5" w:rsidRDefault="000568B5">
      <w:pPr>
        <w:pStyle w:val="ConsPlusTitle"/>
        <w:jc w:val="center"/>
      </w:pPr>
      <w:r>
        <w:t>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 xml:space="preserve">23. Результатом предоставления государственной услуги является выдача заявителю </w:t>
      </w:r>
      <w:hyperlink r:id="rId27" w:history="1">
        <w:r>
          <w:rPr>
            <w:color w:val="0000FF"/>
          </w:rPr>
          <w:t>заключения</w:t>
        </w:r>
      </w:hyperlink>
      <w:r>
        <w:t xml:space="preserve"> о предоставлении государственной услуги по социальной адаптации на рынке труда, содержащего рекомендации по форме, утвержденной приказом Министерства труда и социальной защиты Российской Федерации от 19 февраля 2019 года N 90н "Об утверждении форм бланков личного дела получателя государственных услуг в области содействия занятости населения" (далее соответственно - приказ N 90н, заключение).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24. Государственная услуга предоставляется по предварительной записи. Согласование с заявителем даты и времени предоставления государственной услуги осуществляется при личном обращении в КУ РА либо с использованием средств телефонной и электронной связи, включая сеть "Интернет", почтовой связи не позднее следующего рабочего дня со дня поступления заявления в КУ РА.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по предварительной записи не должно превышать 5 минут.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25. Максимально допустимое время предоставления государственной услуги: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индивидуальной форме предоставления - не должно превышать 8 часов без учета времени тестирования (анкетирования) заявителя;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групповой форме предоставления - не должно превышать 32 часов без учета времени тестирования (анкетирования) заявителя.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Количество занятий по социальной адаптации, их продолжительность и время перерывов между занятиями определяются с учетом индивидуальных особенностей и ограничений жизнедеятельности заявителя.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0568B5" w:rsidRDefault="000568B5">
      <w:pPr>
        <w:pStyle w:val="ConsPlusTitle"/>
        <w:jc w:val="center"/>
      </w:pPr>
      <w:r>
        <w:t>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26. Перечень нормативных правовых актов, регулирующих предоставление государственной услуги (с указанием их реквизитов), размещается и актуализируется Министерством на официальном сайте Министерства в сети "Интернет" и в соответствующем разделе федерального реестра.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0568B5" w:rsidRDefault="000568B5">
      <w:pPr>
        <w:pStyle w:val="ConsPlusTitle"/>
        <w:jc w:val="center"/>
      </w:pPr>
      <w:r>
        <w:t>в соответствии с федеральными нормативными правовыми актами</w:t>
      </w:r>
    </w:p>
    <w:p w:rsidR="000568B5" w:rsidRDefault="000568B5">
      <w:pPr>
        <w:pStyle w:val="ConsPlusTitle"/>
        <w:jc w:val="center"/>
      </w:pPr>
      <w:r>
        <w:t>и нормативными правовыми актами Республики Алтай</w:t>
      </w:r>
    </w:p>
    <w:p w:rsidR="000568B5" w:rsidRDefault="000568B5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0568B5" w:rsidRDefault="000568B5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0568B5" w:rsidRDefault="000568B5">
      <w:pPr>
        <w:pStyle w:val="ConsPlusTitle"/>
        <w:jc w:val="center"/>
      </w:pPr>
      <w:r>
        <w:t>государственной услуги, подлежащих представлению заявителем,</w:t>
      </w:r>
    </w:p>
    <w:p w:rsidR="000568B5" w:rsidRDefault="000568B5">
      <w:pPr>
        <w:pStyle w:val="ConsPlusTitle"/>
        <w:jc w:val="center"/>
      </w:pPr>
      <w:r>
        <w:t>способы их получения заявителем, в том числе в электронной</w:t>
      </w:r>
    </w:p>
    <w:p w:rsidR="000568B5" w:rsidRDefault="000568B5">
      <w:pPr>
        <w:pStyle w:val="ConsPlusTitle"/>
        <w:jc w:val="center"/>
      </w:pPr>
      <w:r>
        <w:t>форме, порядок их представления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27. Документами, необходимыми для получения заявителями государственной услуги, являются: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заявление);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б) согласие заявителя с </w:t>
      </w:r>
      <w:hyperlink r:id="rId29" w:history="1">
        <w:r>
          <w:rPr>
            <w:color w:val="0000FF"/>
          </w:rPr>
          <w:t>предложением</w:t>
        </w:r>
      </w:hyperlink>
      <w:r>
        <w:t xml:space="preserve"> о предоставлении государственной услуги в области содействия занятости населения по форме, утвержденной приказом N 90н (далее - предложение).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28. Заявителям обеспечивается возможность выбора способа подачи заявления: при личном обращении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29. При направлении заявления в КУ РА почтовой связью, с использованием средств факсимильной связи или в электронной форме, в том числе с использованием Единого портала, согласование с заявителем даты и времени предоставления государственной услуги осуществляется с использованием средств телефонной или электронной связи, включая сеть "Интернет", а также почтовой связи не позднее рабочего дня, следующего за днем регистрации заявления в соответствии с </w:t>
      </w:r>
      <w:hyperlink w:anchor="P252" w:history="1">
        <w:r>
          <w:rPr>
            <w:color w:val="0000FF"/>
          </w:rPr>
          <w:t>пунктом 43</w:t>
        </w:r>
      </w:hyperlink>
      <w:r>
        <w:t xml:space="preserve"> Административного регламента.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30. При личном обращении заявитель предъявляет паспорт гражданина Российской Федерации или документ, его заменяющий (документ, удостоверяющий личность иностранного гражданина, лица без гражданства).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0568B5" w:rsidRDefault="000568B5">
      <w:pPr>
        <w:pStyle w:val="ConsPlusTitle"/>
        <w:jc w:val="center"/>
      </w:pPr>
      <w:r>
        <w:t>в соответствии с нормативными правовыми актами</w:t>
      </w:r>
    </w:p>
    <w:p w:rsidR="000568B5" w:rsidRDefault="000568B5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0568B5" w:rsidRDefault="000568B5">
      <w:pPr>
        <w:pStyle w:val="ConsPlusTitle"/>
        <w:jc w:val="center"/>
      </w:pPr>
      <w:r>
        <w:t>в распоряжении органов государственной власти, органов</w:t>
      </w:r>
    </w:p>
    <w:p w:rsidR="000568B5" w:rsidRDefault="000568B5">
      <w:pPr>
        <w:pStyle w:val="ConsPlusTitle"/>
        <w:jc w:val="center"/>
      </w:pPr>
      <w:r>
        <w:t>местного самоуправления в Республике Алтай, либо</w:t>
      </w:r>
    </w:p>
    <w:p w:rsidR="000568B5" w:rsidRDefault="000568B5">
      <w:pPr>
        <w:pStyle w:val="ConsPlusTitle"/>
        <w:jc w:val="center"/>
      </w:pPr>
      <w:r>
        <w:t>подведомственных им организаций, участвующих</w:t>
      </w:r>
    </w:p>
    <w:p w:rsidR="000568B5" w:rsidRDefault="000568B5">
      <w:pPr>
        <w:pStyle w:val="ConsPlusTitle"/>
        <w:jc w:val="center"/>
      </w:pPr>
      <w:r>
        <w:t>в предоставлении государственных услуг, и которые заявитель</w:t>
      </w:r>
    </w:p>
    <w:p w:rsidR="000568B5" w:rsidRDefault="000568B5">
      <w:pPr>
        <w:pStyle w:val="ConsPlusTitle"/>
        <w:jc w:val="center"/>
      </w:pPr>
      <w:r>
        <w:t>вправе представить, а также способы их получения заявителем,</w:t>
      </w:r>
    </w:p>
    <w:p w:rsidR="000568B5" w:rsidRDefault="000568B5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31. Заявитель, который относится к категории инвалидов, вправе по собственной инициативе представить в КУ РА индивидуальную программу реабилитации или абилитации инвалида, выданную в соответствии с федеральным законодательством (далее - ИПРА).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32. В случае непредставления заявителем ИПРА, КУ РА осуществляет запрос содержащихся в ИПРА сведений, которые представляются в электронной форме с использованием единой системы межведомственного электронного взаимодействия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и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16 ноября 2015 года N 872н "Об утверждении Порядка, формы и сроков обмена сведениями между органами службы занятости и федеральными учреждениями медико-социальной экспертизы".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2.8. Перечень запретов при предоставлении</w:t>
      </w:r>
    </w:p>
    <w:p w:rsidR="000568B5" w:rsidRDefault="000568B5">
      <w:pPr>
        <w:pStyle w:val="ConsPlusTitle"/>
        <w:jc w:val="center"/>
      </w:pPr>
      <w:r>
        <w:t>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33. Запрещается требовать от заявителей представления: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б) документов и информации, которые в соответствии с федеральным законодательством и законодательством Республики Алтай находятся в распоряжении Министерства, иных органов государственной власти, органов местного самоуправления в Республике Алтай и (или) подведомственных им организаций, участвующих в предоставлении государственной услуги, за исключением документов, указанных в </w:t>
      </w:r>
      <w:hyperlink r:id="rId32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0568B5" w:rsidRDefault="000568B5">
      <w:pPr>
        <w:pStyle w:val="ConsPlusNormal"/>
        <w:jc w:val="both"/>
      </w:pPr>
      <w:r>
        <w:t xml:space="preserve">(пп. "в"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труда, социального развития и занятости населения Республики Алтай от 25.11.2019 N П/405)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Заявитель вправе предоставить документы и информацию, указанные в настоящем подпункте, по собственной инициативе, в день его обращения с заявлением в КУ РА, через МФЦ, почтовой связью, с использованием средств факсимильной связи или в электронной форме, в том числе с использованием Единого портала.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0568B5" w:rsidRDefault="000568B5">
      <w:pPr>
        <w:pStyle w:val="ConsPlusTitle"/>
        <w:jc w:val="center"/>
      </w:pPr>
      <w:r>
        <w:t>документов, необходимых для предоставления</w:t>
      </w:r>
    </w:p>
    <w:p w:rsidR="000568B5" w:rsidRDefault="000568B5">
      <w:pPr>
        <w:pStyle w:val="ConsPlusTitle"/>
        <w:jc w:val="center"/>
      </w:pPr>
      <w:r>
        <w:t>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34. Основания для отказа в приеме документов, необходимых для предоставления государственной услуги, отсутствуют.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2.10. Исчерпывающий перечень оснований для приостановления</w:t>
      </w:r>
    </w:p>
    <w:p w:rsidR="000568B5" w:rsidRDefault="000568B5">
      <w:pPr>
        <w:pStyle w:val="ConsPlusTitle"/>
        <w:jc w:val="center"/>
      </w:pPr>
      <w:r>
        <w:t>или отказа в предоставлении 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35. Основания для приостановления предоставления государственной услуги отсутствуют.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36. Основания для отказа в предоставлении государственной услуги отсутствуют.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0568B5" w:rsidRDefault="000568B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568B5" w:rsidRDefault="000568B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0568B5" w:rsidRDefault="000568B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0568B5" w:rsidRDefault="000568B5">
      <w:pPr>
        <w:pStyle w:val="ConsPlusTitle"/>
        <w:jc w:val="center"/>
      </w:pPr>
      <w:r>
        <w:t>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37. При предоставлении государственной услуги оказание услуг, необходимых и обязательных для представления государственной услуги, не требуется.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0568B5" w:rsidRDefault="000568B5">
      <w:pPr>
        <w:pStyle w:val="ConsPlusTitle"/>
        <w:jc w:val="center"/>
      </w:pPr>
      <w:r>
        <w:t>пошлины или иной платы, взимаемой за предоставление</w:t>
      </w:r>
    </w:p>
    <w:p w:rsidR="000568B5" w:rsidRDefault="000568B5">
      <w:pPr>
        <w:pStyle w:val="ConsPlusTitle"/>
        <w:jc w:val="center"/>
      </w:pPr>
      <w:r>
        <w:t>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38. Государственная пошлина или иная плата за предоставление государственной услуги не взимается.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0568B5" w:rsidRDefault="000568B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0568B5" w:rsidRDefault="000568B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0568B5" w:rsidRDefault="000568B5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39.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2.14. Максимальный срок ожидания в очереди при подаче</w:t>
      </w:r>
    </w:p>
    <w:p w:rsidR="000568B5" w:rsidRDefault="000568B5">
      <w:pPr>
        <w:pStyle w:val="ConsPlusTitle"/>
        <w:jc w:val="center"/>
      </w:pPr>
      <w:r>
        <w:t>запроса о предоставлении государственной услуги</w:t>
      </w:r>
    </w:p>
    <w:p w:rsidR="000568B5" w:rsidRDefault="000568B5">
      <w:pPr>
        <w:pStyle w:val="ConsPlusTitle"/>
        <w:jc w:val="center"/>
      </w:pPr>
      <w:r>
        <w:t>и при получении результата предоставления</w:t>
      </w:r>
    </w:p>
    <w:p w:rsidR="000568B5" w:rsidRDefault="000568B5">
      <w:pPr>
        <w:pStyle w:val="ConsPlusTitle"/>
        <w:jc w:val="center"/>
      </w:pPr>
      <w:r>
        <w:t>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40. Максимальный срок ожидания в очереди при подаче заявителем заявления и при получении результата предоставления услуги не должен превышать 5 минут.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41. Максимальный срок ожидания в очереди в случае предварительного согласования даты и времени обращения заявителя не должен превышать 5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2.15. Срок и порядок регистрации запроса заявителя</w:t>
      </w:r>
    </w:p>
    <w:p w:rsidR="000568B5" w:rsidRDefault="000568B5">
      <w:pPr>
        <w:pStyle w:val="ConsPlusTitle"/>
        <w:jc w:val="center"/>
      </w:pPr>
      <w:r>
        <w:t>о предоставлении государственной услуги, в том числе</w:t>
      </w:r>
    </w:p>
    <w:p w:rsidR="000568B5" w:rsidRDefault="000568B5">
      <w:pPr>
        <w:pStyle w:val="ConsPlusTitle"/>
        <w:jc w:val="center"/>
      </w:pPr>
      <w:r>
        <w:t>в электронной форме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42. Регистрация заявления при личном обращении заявителя в МФЦ, КУ РА осуществляется в день обращения.</w:t>
      </w:r>
    </w:p>
    <w:p w:rsidR="000568B5" w:rsidRDefault="000568B5">
      <w:pPr>
        <w:pStyle w:val="ConsPlusNormal"/>
        <w:spacing w:before="220"/>
        <w:ind w:firstLine="540"/>
        <w:jc w:val="both"/>
      </w:pPr>
      <w:bookmarkStart w:id="1" w:name="P252"/>
      <w:bookmarkEnd w:id="1"/>
      <w:r>
        <w:t>43. Регистрация заявления, поступившего почтовой связью, в электронной форме, в том числе с использованием Единого портала осуществляется путем внесения информации в программно-технический комплекс в день поступления заявления.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44. Максимально допустимая продолжительность осуществления административной процедуры, связанной с регистрацией заявления, предоставленного в электронной форме, не может превышать 1 рабочего дня.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2.16. Требования к помещениям, в которых предоставляется</w:t>
      </w:r>
    </w:p>
    <w:p w:rsidR="000568B5" w:rsidRDefault="000568B5">
      <w:pPr>
        <w:pStyle w:val="ConsPlusTitle"/>
        <w:jc w:val="center"/>
      </w:pPr>
      <w:r>
        <w:t>государственная услуга, к залу ожидания, местам</w:t>
      </w:r>
    </w:p>
    <w:p w:rsidR="000568B5" w:rsidRDefault="000568B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0568B5" w:rsidRDefault="000568B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0568B5" w:rsidRDefault="000568B5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0568B5" w:rsidRDefault="000568B5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0568B5" w:rsidRDefault="000568B5">
      <w:pPr>
        <w:pStyle w:val="ConsPlusTitle"/>
        <w:jc w:val="center"/>
      </w:pPr>
      <w:r>
        <w:t>текстовой и мультимедийной информации о порядке</w:t>
      </w:r>
    </w:p>
    <w:p w:rsidR="000568B5" w:rsidRDefault="000568B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0568B5" w:rsidRDefault="000568B5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0568B5" w:rsidRDefault="000568B5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0568B5" w:rsidRDefault="000568B5">
      <w:pPr>
        <w:pStyle w:val="ConsPlusTitle"/>
        <w:jc w:val="center"/>
      </w:pPr>
      <w:r>
        <w:t>инвалидов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45. Предоставление государственной услуги осуществляется в специально выделенных для этих целей помещениях.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46. Помещения для предоставления государственной услуги размещаются на нижних этажах зданий или в отдельно стоящих зданиях.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47. На территории, прилегающей к зданию, в котором располагается КУ РА,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не менее 10 процентов мест (но не менее одного места).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48. 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49. Вход и выход из помещений для предоставления государственной услуги оборудуются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50. В КУ РА обеспечиваются условия доступности для инвалидов, предусмотренные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51. В помещении для предоставления государственной услуги в доступном для общего обозрения месте должны находиться схемы размещения средств пожаротушения и путей эвакуации заявителей и работников КУ РА.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52. В помещении оборудуются места для хранения верхней одежды заявителей и доступные места общего пользования (туалеты), которые должны быть адаптированы с учетом использования их инвалидами, в том числе инвалидами-колясочниками.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53. Помещения оборудуются местами для информирования, ожидания и приема заявителей.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54. 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скамьи), а также оборудуются информационными стендами.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55. Места для заполнения заявления обеспечиваются бланками заявлений, образцами для их заполнения, раздаточными информационными материалами, канцелярскими принадлежностями.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56. Помещение для предоставления государственной услуги оборудуется компьютерами, средствами электронно-вычислительной техники, средствами связи, включая сеть "Интернет", принтером или многофункциональным устройством, обеспечивается информационными и методическими материалами, программно-техническими комплексами, позволяющими осуществлять тестирование.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57. Визуальная, текстовая и мультимедийная информация о порядке предоставления государственной услуги размещается на информационных стендах.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58. Информация должна быть достоверна, изложена в четкой и доступной для восприятия форме, легко обозрима и расположена с учетом доступности для заявителей, в том числе инвалидов, с учетом ограничений их жизнедеятельности.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59. Работники КУ РА,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(последнее - при наличии) и должности.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2.17. Показатели доступности и качества государственной</w:t>
      </w:r>
    </w:p>
    <w:p w:rsidR="000568B5" w:rsidRDefault="000568B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0568B5" w:rsidRDefault="000568B5">
      <w:pPr>
        <w:pStyle w:val="ConsPlusTitle"/>
        <w:jc w:val="center"/>
      </w:pPr>
      <w:r>
        <w:t>с работниками КУ РА при предоставлении государственной</w:t>
      </w:r>
    </w:p>
    <w:p w:rsidR="000568B5" w:rsidRDefault="000568B5">
      <w:pPr>
        <w:pStyle w:val="ConsPlusTitle"/>
        <w:jc w:val="center"/>
      </w:pPr>
      <w:r>
        <w:t>услуги и их продолжительность, возможность получения</w:t>
      </w:r>
    </w:p>
    <w:p w:rsidR="000568B5" w:rsidRDefault="000568B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0568B5" w:rsidRDefault="000568B5">
      <w:pPr>
        <w:pStyle w:val="ConsPlusTitle"/>
        <w:jc w:val="center"/>
      </w:pPr>
      <w:r>
        <w:t>в том числе с использованием</w:t>
      </w:r>
    </w:p>
    <w:p w:rsidR="000568B5" w:rsidRDefault="000568B5">
      <w:pPr>
        <w:pStyle w:val="ConsPlusTitle"/>
        <w:jc w:val="center"/>
      </w:pPr>
      <w:r>
        <w:t>информационно-телекоммуникационных технологий, возможность</w:t>
      </w:r>
    </w:p>
    <w:p w:rsidR="000568B5" w:rsidRDefault="000568B5">
      <w:pPr>
        <w:pStyle w:val="ConsPlusTitle"/>
        <w:jc w:val="center"/>
      </w:pPr>
      <w:r>
        <w:t>или невозможность получения государственной услуги в МФЦ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60. Показателями доступности государственной услуги являются: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своевременное, полное информирование о государственной услуге;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работников КУ РА, а также помещений, в которых осуществляется прием документов от заявителей, в целях соблюдения установленных Административным регламентом сроков предоставления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61. Показателями качества государственной услуги являются: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количество обоснованных жалоб на решения и действия (бездействие) сотрудников Министерства и работников КУ РА.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62. Количество взаимодействий заявителя с работниками КУ РА при предоставлении государственной услуги должно составлять не более двух при их продолжительности не более двадцати минут каждое.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63. Информация о ходе предоставления государственной услуги предоставляется заявителю по его запросу, в том числе с использованием информационно-телекоммуникационных технологий, на адрес электронной почты.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64. При обращении заявителя в МФЦ обеспечивается передача заявления в КУ РА в порядке и в сроки, установленные соглашением о взаимодействии, заключенным между МФЦ и Министерством, но не позднее следующего рабочего дня со дня регистрации заявления.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65. Возможность получения государственной услуги в МФЦ отсутствует.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2.18. Иные требования, в том числе учитывающие особенности</w:t>
      </w:r>
    </w:p>
    <w:p w:rsidR="000568B5" w:rsidRDefault="000568B5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 xml:space="preserve">66. При подаче заявления в электронной форме заявление заверяется простой электронной подписью заявителя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(далее - постановление N 634).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67. Иных требований к предоставлению государственной услуги не имеется.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68. Государственная услуга в электронной форме не предоставляется.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568B5" w:rsidRDefault="000568B5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0568B5" w:rsidRDefault="000568B5">
      <w:pPr>
        <w:pStyle w:val="ConsPlusTitle"/>
        <w:jc w:val="center"/>
      </w:pPr>
      <w:r>
        <w:t>их выполнения, в том числе особенности выполнения</w:t>
      </w:r>
    </w:p>
    <w:p w:rsidR="000568B5" w:rsidRDefault="000568B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0568B5" w:rsidRDefault="000568B5">
      <w:pPr>
        <w:pStyle w:val="ConsPlusTitle"/>
        <w:jc w:val="center"/>
      </w:pPr>
      <w:r>
        <w:t>предоставления 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69. Государственная услуга включает следующие административные процедуры (действия):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анализ сведений о заявителе, содержащихся в регистре получателей государственных услуг в сфере занятости населения;</w:t>
      </w:r>
    </w:p>
    <w:p w:rsidR="000568B5" w:rsidRDefault="000568B5">
      <w:pPr>
        <w:pStyle w:val="ConsPlusNormal"/>
        <w:spacing w:before="220"/>
        <w:ind w:firstLine="540"/>
        <w:jc w:val="both"/>
      </w:pPr>
      <w:bookmarkStart w:id="2" w:name="P320"/>
      <w:bookmarkEnd w:id="2"/>
      <w:r>
        <w:t>б) информирование заявителя о порядке предоставления государственной услуги, формах и графике ее предоставления, направлениях социальной адаптации;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в) предложение заявителю пройти тестирование (анкетирование) по методикам, используемым при социальной адаптации 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государственной услуги (групповая или индивидуальная);</w:t>
      </w:r>
    </w:p>
    <w:p w:rsidR="000568B5" w:rsidRDefault="000568B5">
      <w:pPr>
        <w:pStyle w:val="ConsPlusNormal"/>
        <w:spacing w:before="220"/>
        <w:ind w:firstLine="540"/>
        <w:jc w:val="both"/>
      </w:pPr>
      <w:bookmarkStart w:id="3" w:name="P322"/>
      <w:bookmarkEnd w:id="3"/>
      <w:r>
        <w:t>г) проведение тестирования (анкетирования) по методикам с учетом выбора заявителем формы его проведения;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д) обработка материалов тестирования (анкетирования) заявителя, анализ результатов тестирования (анкетирования) и формирование тематики и планов проведения занятий по социальной адаптации;</w:t>
      </w:r>
    </w:p>
    <w:p w:rsidR="000568B5" w:rsidRDefault="000568B5">
      <w:pPr>
        <w:pStyle w:val="ConsPlusNormal"/>
        <w:spacing w:before="220"/>
        <w:ind w:firstLine="540"/>
        <w:jc w:val="both"/>
      </w:pPr>
      <w:bookmarkStart w:id="4" w:name="P324"/>
      <w:bookmarkEnd w:id="4"/>
      <w:r>
        <w:t>е) обсуждение с заявителем результатов тестирования (анкетирования) и выявление основных причин, по которым заявитель испытывает трудности в поиске подходящей работы и трудоустройстве;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ж) согласование с заявителем направлений социальной адаптации, включая план проведения занятий по социальной адаптации с учетом выявленных проблем, индивидуальных особенностей и ограничений жизнедеятельности заявителя и выбранной им формы предоставления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з) обучение заявителя методам и способам поиска работы, технологии поиска работы, обсуждение оптимальных действий при поиске подходящей работы и трудоустройстве;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и) обучение заявителя технологии составления индивидуального </w:t>
      </w:r>
      <w:hyperlink r:id="rId37" w:history="1">
        <w:r>
          <w:rPr>
            <w:color w:val="0000FF"/>
          </w:rPr>
          <w:t>плана</w:t>
        </w:r>
      </w:hyperlink>
      <w:r>
        <w:t xml:space="preserve"> самостоятельного поиска работы по форме, утвержденной приказом N 90н;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к) обсуждение индивидуальных планов самостоятельного поиска работы, выработка рекомендаций по их совершенствованию, а также по самостоятельному поиску подходящей работы;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л) обучение заявителя технологии составления резюме, составление резюме, обсуждение резюме и направление его работодателю (с согласия заявителя);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м) обучение заявителя методике проведения переговоров с работодателем по вопросам трудоустройства посредством телефонной или видеосвязи с использованием сети "Интернет", а также при личном обращении;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н) проведение тренинга (видеотренинга с согласия заявителя) по собеседованию с работодателем и обсуждение его результатов;</w:t>
      </w:r>
    </w:p>
    <w:p w:rsidR="000568B5" w:rsidRDefault="000568B5">
      <w:pPr>
        <w:pStyle w:val="ConsPlusNormal"/>
        <w:spacing w:before="220"/>
        <w:ind w:firstLine="540"/>
        <w:jc w:val="both"/>
      </w:pPr>
      <w:bookmarkStart w:id="5" w:name="P332"/>
      <w:bookmarkEnd w:id="5"/>
      <w:r>
        <w:t>о) организация проведения собеседования с работодателем посредством телефонной или видеосвязи с использованием сети "Интернет", а также при личном обращении в случае участия в занятии по социальной адаптации работодателя и обсуждение результатов собеседования;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п) подготовка рекомендаций по совершенствованию навыков делового общения и проведения собеседований с работодателем;</w:t>
      </w:r>
    </w:p>
    <w:p w:rsidR="000568B5" w:rsidRDefault="000568B5">
      <w:pPr>
        <w:pStyle w:val="ConsPlusNormal"/>
        <w:spacing w:before="220"/>
        <w:ind w:firstLine="540"/>
        <w:jc w:val="both"/>
      </w:pPr>
      <w:bookmarkStart w:id="6" w:name="P334"/>
      <w:bookmarkEnd w:id="6"/>
      <w:r>
        <w:t>р) обсуждение вопросов формирования делового имиджа, обучение методам самопрезентации;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с) подготовка рекомендаций по совершенствованию заявителем навыков самопрезентации;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т) обсуждение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у) оценка степени усвоения информации и приобретения навыков в конце каждого занятия по социальной адаптации;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ф) проведение тестирования (анкетирования) заявителя по окончании занятий по социальной адаптации, обработка результатов тестирования (анкетирования);</w:t>
      </w:r>
    </w:p>
    <w:p w:rsidR="000568B5" w:rsidRDefault="000568B5">
      <w:pPr>
        <w:pStyle w:val="ConsPlusNormal"/>
        <w:spacing w:before="220"/>
        <w:ind w:firstLine="540"/>
        <w:jc w:val="both"/>
      </w:pPr>
      <w:bookmarkStart w:id="7" w:name="P339"/>
      <w:bookmarkEnd w:id="7"/>
      <w:r>
        <w:t>х) обсуждение с заявителем вопросов, которые носят индивидуальный (личный) характер, в том числе в индивидуальном порядке;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ц) подготовка рекомендаций заявителю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ч) выдача заключения о предоставлении государственной услуги заявителю, приобщение к личному делу заявителя государственных услуг второго экземпляра заключения о предоставлении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70. Осуществление административных процедур (действий), предусмотренных </w:t>
      </w:r>
      <w:hyperlink w:anchor="P32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322" w:history="1">
        <w:r>
          <w:rPr>
            <w:color w:val="0000FF"/>
          </w:rPr>
          <w:t>"г"</w:t>
        </w:r>
      </w:hyperlink>
      <w:r>
        <w:t xml:space="preserve">, </w:t>
      </w:r>
      <w:hyperlink w:anchor="P324" w:history="1">
        <w:r>
          <w:rPr>
            <w:color w:val="0000FF"/>
          </w:rPr>
          <w:t>"е"</w:t>
        </w:r>
      </w:hyperlink>
      <w:r>
        <w:t xml:space="preserve"> - </w:t>
      </w:r>
      <w:hyperlink w:anchor="P332" w:history="1">
        <w:r>
          <w:rPr>
            <w:color w:val="0000FF"/>
          </w:rPr>
          <w:t>"о"</w:t>
        </w:r>
      </w:hyperlink>
      <w:r>
        <w:t xml:space="preserve">, </w:t>
      </w:r>
      <w:hyperlink w:anchor="P334" w:history="1">
        <w:r>
          <w:rPr>
            <w:color w:val="0000FF"/>
          </w:rPr>
          <w:t>"р"</w:t>
        </w:r>
      </w:hyperlink>
      <w:r>
        <w:t xml:space="preserve"> - </w:t>
      </w:r>
      <w:hyperlink w:anchor="P339" w:history="1">
        <w:r>
          <w:rPr>
            <w:color w:val="0000FF"/>
          </w:rPr>
          <w:t>"х" пункта 69</w:t>
        </w:r>
      </w:hyperlink>
      <w:r>
        <w:t xml:space="preserve"> Административного регламента, допускается по групповой форме предоставления государственной услуги.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3.2. Анализ сведений о заявителе, содержащихся в регистре</w:t>
      </w:r>
    </w:p>
    <w:p w:rsidR="000568B5" w:rsidRDefault="000568B5">
      <w:pPr>
        <w:pStyle w:val="ConsPlusTitle"/>
        <w:jc w:val="center"/>
      </w:pPr>
      <w:r>
        <w:t>получателей государственных услуг в сфере занятости</w:t>
      </w:r>
    </w:p>
    <w:p w:rsidR="000568B5" w:rsidRDefault="000568B5">
      <w:pPr>
        <w:pStyle w:val="ConsPlusTitle"/>
        <w:jc w:val="center"/>
      </w:pPr>
      <w:r>
        <w:t>населения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71. Основанием для начала административной процедуры является поступление в КУ РА заявления или согласие заявителя с предложением.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72. Работник КУ РА задает параметры поиска сведений о заявителе в регистре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73. Критерием принятия работником КУ РА решения являются сведения о заявителе, содержащиеся в регистре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74. Результатом административной процедуры является получение работником КУ РА информации о заявителе, необходимой для проведения занятий по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75.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76. Максимально допустимая продолжительность осуществления административной процедуры не должна превышать 20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3.3. Информирование заявителя о порядке предоставления</w:t>
      </w:r>
    </w:p>
    <w:p w:rsidR="000568B5" w:rsidRDefault="000568B5">
      <w:pPr>
        <w:pStyle w:val="ConsPlusTitle"/>
        <w:jc w:val="center"/>
      </w:pPr>
      <w:r>
        <w:t>государственной услуги, формах и графике ее предоставления,</w:t>
      </w:r>
    </w:p>
    <w:p w:rsidR="000568B5" w:rsidRDefault="000568B5">
      <w:pPr>
        <w:pStyle w:val="ConsPlusTitle"/>
        <w:jc w:val="center"/>
      </w:pPr>
      <w:r>
        <w:t>направлениях социальной адаптации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77. Основанием для начала административной процедуры является получение работником КУ РА информации о заявителе, необходимой для проведения занятий по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78. Работник КУ РА информирует заявителя о порядке предоставления государственной услуги, формах и графике ее предоставления, направлениях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79. Работник КУ РА информирует заявителя о том, что государственная услуга может быть направлена на удовлетворение потребности в получении навыков активного самостоятельного опыта работы, составления резюме, проведения деловой беседы с работодателем, самопрезентации и способствует сокращению периода поиска работы за счет формирования у заявителя активной жизненной позиции.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80. Критерием принятия решения является отсутствие дополнительных вопросов заявителя о порядке предоставления государственной услуги, формах и графике ее предоставления, направлениях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81. Результатом административной процедуры является получение заявителем информации о порядке предоставления государственной услуги, формах и графике ее предоставления, направлениях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82.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83. Максимально допустимая продолжительность осуществления административной процедуры не должна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индивидуальной форме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групповой форме - 100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3.4. Предложение заявителю пройти тестирование</w:t>
      </w:r>
    </w:p>
    <w:p w:rsidR="000568B5" w:rsidRDefault="000568B5">
      <w:pPr>
        <w:pStyle w:val="ConsPlusTitle"/>
        <w:jc w:val="center"/>
      </w:pPr>
      <w:r>
        <w:t>(анкетирование) по методикам, используемым при социальной</w:t>
      </w:r>
    </w:p>
    <w:p w:rsidR="000568B5" w:rsidRDefault="000568B5">
      <w:pPr>
        <w:pStyle w:val="ConsPlusTitle"/>
        <w:jc w:val="center"/>
      </w:pPr>
      <w:r>
        <w:t>адаптации, выбрать способ тестирования (с использованием</w:t>
      </w:r>
    </w:p>
    <w:p w:rsidR="000568B5" w:rsidRDefault="000568B5">
      <w:pPr>
        <w:pStyle w:val="ConsPlusTitle"/>
        <w:jc w:val="center"/>
      </w:pPr>
      <w:r>
        <w:t>соответствующего программного обеспечения или в письменной</w:t>
      </w:r>
    </w:p>
    <w:p w:rsidR="000568B5" w:rsidRDefault="000568B5">
      <w:pPr>
        <w:pStyle w:val="ConsPlusTitle"/>
        <w:jc w:val="center"/>
      </w:pPr>
      <w:r>
        <w:t>форме (путем заполнения бланков тестов, анкет) и форму</w:t>
      </w:r>
    </w:p>
    <w:p w:rsidR="000568B5" w:rsidRDefault="000568B5">
      <w:pPr>
        <w:pStyle w:val="ConsPlusTitle"/>
        <w:jc w:val="center"/>
      </w:pPr>
      <w:r>
        <w:t>предоставления государственной услуги</w:t>
      </w:r>
    </w:p>
    <w:p w:rsidR="000568B5" w:rsidRDefault="000568B5">
      <w:pPr>
        <w:pStyle w:val="ConsPlusTitle"/>
        <w:jc w:val="center"/>
      </w:pPr>
      <w:r>
        <w:t>(групповая или индивидуальная)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84. Основанием для начала административной процедуры является получение заявителем информации о порядке предоставления государственной услуги, возможных формах предоставления государственной услуги, графике предоставления государственной услуги и направлениях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85. Работник КУ РА предлагает заявителю: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пройти тестирование (анкетирование) по методикам, используемым при социальной адаптации;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в) выбрать форму предоставления государственной услуги (групповая или индивидуальная).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86. Заявитель устно сообщает работнику КУ РА о выбранном способе тестирования (с использованием соответствующего программного обеспечения или в письменной форме (путем заполнения бланков тестов, анкет); в случае отказа от предложенных способов тестирования - в устной форме с фиксированием в письменном виде результатов тестирования работником КУ РА и форме предоставления государственной услуги (индивидуальная или групповая).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87. В случае несогласия заявителя на участие в занятиях по групповой форме проведения, сопровождающихся видео- или аудиозаписью, работник КУ РА предлагает принять участие в занятиях по индивидуальной форме проведения.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88. Работник КУ РА согласовывает с заявителем дату начала проведения тестирования (анкетирования).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89. Работник КУ РА оповещает заявителя о необходимости своевременного уведомления в случае невозможности участия в занятиях в установленные сроки и возможности согласования следующей предполагаемой даты начала занятий.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90. Критерием принятия решения является выбор заявителем формы предоставления государственной услуги (групповой или индивидуальной).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91. Результатом административной процедуры является выбор заявителем способа тестирования (анкетирования), формы предоставления государственной услуги, даты начала проведения тестирования (анкетирования).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92.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93. Максимально допустимый срок, в течение которого осуществляется формирование группы, не должен превышать 2 календарных недель.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94. Максимально допустимая продолжительность осуществления административной процедуры не должна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индивидуальной форме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групповой форме - 100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3.5. Проведение тестирования (анкетирования) по методикам</w:t>
      </w:r>
    </w:p>
    <w:p w:rsidR="000568B5" w:rsidRDefault="000568B5">
      <w:pPr>
        <w:pStyle w:val="ConsPlusTitle"/>
        <w:jc w:val="center"/>
      </w:pPr>
      <w:r>
        <w:t>с учетом выбора заявителем формы его проведения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95. Основанием для начала административной процедуры является выбор заявителем способа тестирования (анкетирования), формы предоставления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96. Работник КУ РА для уточнения направлений социальной адаптации проводит с заявителем тестирование (анкетирование) по методикам, используемым при социальной адаптации и отобранным в соответствии с данными апробации с учетом критериев результативности, надежности, дифференцированности, прогностической (информативной) ценности, степени валидности, возможности интеграции и сопряжения с другими применяемыми методами, методиками и тренингами, соответствия стандартам процедур обследования и обработки данных, оптимальности временных затрат обработки и достижения результатов.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97. Критерием принятия решения являются ответы заявителя на все вопросы теста (анкеты).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98. Результатом административной процедуры является прохождение заявителем тестирования (анкетирования) в соответствии с выбранной им формой предоставления государственной услуги и способом тестирования (анкетирования).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99.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100. Максимально допустимые сроки осуществления административной процедуры не должны превышать 180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3.6. Обработка материалов тестирования (анкетирования)</w:t>
      </w:r>
    </w:p>
    <w:p w:rsidR="000568B5" w:rsidRDefault="000568B5">
      <w:pPr>
        <w:pStyle w:val="ConsPlusTitle"/>
        <w:jc w:val="center"/>
      </w:pPr>
      <w:r>
        <w:t>заявителя, анализ результатов тестирования (анкетирования)</w:t>
      </w:r>
    </w:p>
    <w:p w:rsidR="000568B5" w:rsidRDefault="000568B5">
      <w:pPr>
        <w:pStyle w:val="ConsPlusTitle"/>
        <w:jc w:val="center"/>
      </w:pPr>
      <w:r>
        <w:t>и формирование тематики и планов проведения занятий</w:t>
      </w:r>
    </w:p>
    <w:p w:rsidR="000568B5" w:rsidRDefault="000568B5">
      <w:pPr>
        <w:pStyle w:val="ConsPlusTitle"/>
        <w:jc w:val="center"/>
      </w:pPr>
      <w:r>
        <w:t>по социальной адаптации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101. Основанием для начала административной процедуры является прохождение заявителем тестирования (анкетирования) в соответствии с выбранной им формой предоставления государственной услуги и способом тестирования (анкетирования).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102. Работник КУ РА обрабатывает, анализирует результаты тестирования (анкетирования).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103. Работник КУ РА: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применяет методы социологических исследований, изучения общественного мнения, профессиональной ориентации и адаптации, анализа профессионально-квалификационной структуры граждан, психологического тестирования, социальной адаптации, методы, направленные на повышение трудовой мотивации, а также методы обработки информации с применением технических средств, коммуникаций и связи, вычислительной техники;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проводит отбор методов, методик, тренингов и технологий, используемых при проведении занятий с заявителем, по следующим критериям: результативность, надежность, дифференцированность, прогностическая (информативная) ценность, наличие прогрессивных (инновационных) форм, методов и подходов, высокая степень валидности, возможность интеграции и сопряжения с другими применяемыми методами, методиками и тренингами, соответствие стандартам процедур обследования и обработки данных, оптимальность временных затрат обработки и достижения результатов, возможность применения электронных версий с учетом профилирования и сегментирования заявителей;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формирует тематику и планы проведения занятий по социальной адаптации, согласовывает с директором КУ РА, выводит тематику и план проведения занятий на печатающее устройство и представляет их на утверждение директору КУ РА.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104. Директор КУ РА утверждает тематику и план проведения занятий с заявителями.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105. Работник КУ РА изготавливает копии утвержденных тематики и плана проведения занятий и приобщает их в соответствии с номенклатурой дел к документации КУ РА, размещает копии указанных документов на информационных стендах в помещениях, предназначенных для предоставления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106. Критерием принятия решения является информация, полученная работником КУ РА в результате тестирования (анкетирования).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107. Результатом административной процедуры является осуществленный анализ результатов тестирования (анкетирования), подготовка к обсуждению результатов тестирования (анкетирования) с заявителем.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108. Описание результата административной процедуры осуществляется в соответствующих бланках тестов, анкет, методик, а также путем формирования и утверждения тематики и плана проведения занятий.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109. Максимально допустимые сроки осуществления административной процедуры не должны превышать 20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3.7. Обсуждение с заявителем результатов тестирования</w:t>
      </w:r>
    </w:p>
    <w:p w:rsidR="000568B5" w:rsidRDefault="000568B5">
      <w:pPr>
        <w:pStyle w:val="ConsPlusTitle"/>
        <w:jc w:val="center"/>
      </w:pPr>
      <w:r>
        <w:t>(анкетирования) и выявление основных причин, по которым</w:t>
      </w:r>
    </w:p>
    <w:p w:rsidR="000568B5" w:rsidRDefault="000568B5">
      <w:pPr>
        <w:pStyle w:val="ConsPlusTitle"/>
        <w:jc w:val="center"/>
      </w:pPr>
      <w:r>
        <w:t>заявитель испытывает трудности в поиске подходящей работы</w:t>
      </w:r>
    </w:p>
    <w:p w:rsidR="000568B5" w:rsidRDefault="000568B5">
      <w:pPr>
        <w:pStyle w:val="ConsPlusTitle"/>
        <w:jc w:val="center"/>
      </w:pPr>
      <w:r>
        <w:t>и трудоустройстве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110. Основанием для начала административной процедуры является осуществленный анализ результатов тестирования (анкетирования) для обсуждения с заявителем.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111. Работник КУ РА обсуждает с заявителем результаты тестирования (анкетирования), проводит психологическую диагностику, выявляет основные причины, по которым заявитель испытывает трудности в поиске подходящей работы и трудоустройстве.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112. Критерием принятия решения является наличие причин, по которым заявитель испытывает трудности в поиске подходящей работы и трудоустройстве.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113. Результатом административной процедуры является выявление в ходе обсуждения основных причин, по которым заявитель испытывает трудности в поиске подходящей работы и трудоустройстве.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114. Описание результата административной процедуры не осуществляется.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115.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индивидуальной форме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групповой форме - 100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3.8. Согласование с заявителем направлений социальной</w:t>
      </w:r>
    </w:p>
    <w:p w:rsidR="000568B5" w:rsidRDefault="000568B5">
      <w:pPr>
        <w:pStyle w:val="ConsPlusTitle"/>
        <w:jc w:val="center"/>
      </w:pPr>
      <w:r>
        <w:t>адаптации, включая план проведения занятий по социальной</w:t>
      </w:r>
    </w:p>
    <w:p w:rsidR="000568B5" w:rsidRDefault="000568B5">
      <w:pPr>
        <w:pStyle w:val="ConsPlusTitle"/>
        <w:jc w:val="center"/>
      </w:pPr>
      <w:r>
        <w:t>адаптации с учетом выявленных проблем, индивидуальных</w:t>
      </w:r>
    </w:p>
    <w:p w:rsidR="000568B5" w:rsidRDefault="000568B5">
      <w:pPr>
        <w:pStyle w:val="ConsPlusTitle"/>
        <w:jc w:val="center"/>
      </w:pPr>
      <w:r>
        <w:t>особенностей и ограничений жизнедеятельности заявителя</w:t>
      </w:r>
    </w:p>
    <w:p w:rsidR="000568B5" w:rsidRDefault="000568B5">
      <w:pPr>
        <w:pStyle w:val="ConsPlusTitle"/>
        <w:jc w:val="center"/>
      </w:pPr>
      <w:r>
        <w:t>и выбранной им формы предоставления 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116. Основанием для начала административной процедуры является завершение процедуры обсуждения основных причин, по которым заявитель испытывает трудности в поиске подходящей работы и трудоустройстве.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117. Работник КУ РА согласовывает с заявителем направления социальной адаптации, включая план проведения занятий по социальной адаптации с учетом выявленных проблем, индивидуальных особенностей и ограничений жизнедеятельности заявителя и выбранной им формы предоставления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118. В случае несогласия заявителя с предложенными направлениями социальной адаптации, включая план проведения занятий по социальной адаптации, работник КУ РА готовит изменения в тематику и план проведения занятий.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119. Критерием принятия решения является несогласие заявителя с предложенными направлениями социальной адаптации, включая план проведения занятий по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120. Результатом административной процедуры является согласование с заявителем направлений социальной адаптации с учетом тематики и плана занятий по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121.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122. Максимально допустимая продолжительность осуществления административной процедуры не должна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индивидуальной форме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групповой форме - 100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3.9. Обучение заявителя методам и способам поиска работы,</w:t>
      </w:r>
    </w:p>
    <w:p w:rsidR="000568B5" w:rsidRDefault="000568B5">
      <w:pPr>
        <w:pStyle w:val="ConsPlusTitle"/>
        <w:jc w:val="center"/>
      </w:pPr>
      <w:r>
        <w:t>технологии поиска работы, обсуждение оптимальных действий</w:t>
      </w:r>
    </w:p>
    <w:p w:rsidR="000568B5" w:rsidRDefault="000568B5">
      <w:pPr>
        <w:pStyle w:val="ConsPlusTitle"/>
        <w:jc w:val="center"/>
      </w:pPr>
      <w:r>
        <w:t>при поиске подходящей работы и трудоустройстве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123. Основанием для начала административной процедуры является согласование с заявителем направления социальной адаптации с учетом тематики и плана занятий по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124. Работник КУ РА обучает заявителя методам и способам поиска работы, технологии поиска работы, проводит обсуждение оптимальных действий при поиске подходящей работы и трудоустройстве: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с использованием регистра получателей государственных услуг в сфере занятости населения (банк вакансий и работодателей);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с использованием средств массовой информации;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в) с использованием Интернет-ресурсов;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г) путем прямого обращения к работодателям;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д) путем обращения в организации по содействию в трудоустройстве населения;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е) путем обращения к знакомым;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ж) путем размещения или рассылки резюме;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з) с использованием других возможных способов.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125. В ходе обсуждения работник КУ РА информирует заявителя о положении на рынке труда, динамике спроса и предложения рабочей силы, о наличии свободных рабочих мест (вакантных должностей) по имеющимся у заявителя профессиям (специальностям) и смежным с имеющимися профессиями (специальностями).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126. Работник КУ РА выдает заявителю задание подготовить перечень профессиональных и личностных качеств, которые соответствуют требованиям работодателей на рынке труда, способствуют или препятствуют его трудоустройству.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127. Критерием принятия решения является оценка полноты полученных навыков поиска работы у заявителя.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128. Результатом административной процедуры является получение заявителем знаний, связанных с методами и способами поиска работы, получение задания о подготовке перечня профессиональных и личностных качеств, которые соответствуют требованиям работодателей на рынке труда, способствуют или препятствуют его трудоустройству.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129.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130. Максимально допустимая продолжительность осуществления административной процедуры не должна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индивидуальной форме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групповой форме - 100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3.10. Обучение заявителя технологии составления</w:t>
      </w:r>
    </w:p>
    <w:p w:rsidR="000568B5" w:rsidRDefault="000568B5">
      <w:pPr>
        <w:pStyle w:val="ConsPlusTitle"/>
        <w:jc w:val="center"/>
      </w:pPr>
      <w:r>
        <w:t>индивидуального плана самостоятельного поиска работы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131. Основанием для начала административной процедуры является получение заявителем знаний, связанных с методами и способами поиска работы, и получение задания о подготовке перечня профессиональных и личностных качеств, которые соответствуют требованиям работодателей на рынке труда, способствуют или препятствуют его трудоустройству.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132. Работник КУ РА обучает заявителя технологии составления индивидуального плана самостоятельного поиска работы, с указанием мероприятий по поиску работы, их целей и результатов.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133. Критерием принятия решения является оценка работником КУ РА полученных навыков заполнения заявителем индивидуального плана самостоятельного поиска работы.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134. Результатом административной процедуры является составленный заявителем индивидуальный план самостоятельного поиска работы.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135.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136. Максимально допустимая продолжительность осуществления административной процедуры не должна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индивидуальной форме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групповой форме - 100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3.11. Обсуждение индивидуальных планов самостоятельного</w:t>
      </w:r>
    </w:p>
    <w:p w:rsidR="000568B5" w:rsidRDefault="000568B5">
      <w:pPr>
        <w:pStyle w:val="ConsPlusTitle"/>
        <w:jc w:val="center"/>
      </w:pPr>
      <w:r>
        <w:t>поиска работы, выработка рекомендаций по их</w:t>
      </w:r>
    </w:p>
    <w:p w:rsidR="000568B5" w:rsidRDefault="000568B5">
      <w:pPr>
        <w:pStyle w:val="ConsPlusTitle"/>
        <w:jc w:val="center"/>
      </w:pPr>
      <w:r>
        <w:t>совершенствованию, а также по самостоятельному</w:t>
      </w:r>
    </w:p>
    <w:p w:rsidR="000568B5" w:rsidRDefault="000568B5">
      <w:pPr>
        <w:pStyle w:val="ConsPlusTitle"/>
        <w:jc w:val="center"/>
      </w:pPr>
      <w:r>
        <w:t>поиску подходящей работы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137. Основанием для начала административной процедуры является составленный заявителем индивидуальный план самостоятельного поиска работы.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138. Работник КУ РА обсуждает с заявителем индивидуальный план самостоятельного поиска работы, вырабатывает рекомендации по его совершенствованию, а также по самостоятельному поиску подходящей работы.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139. Критерием принятия решения является отсутствие вопросов у заявителя по активизации действий по самостоятельному поиску подходящей работы.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140. Результатом административной процедуры является завершение обсуждения индивидуальных планов самостоятельного поиска работы, устные рекомендации по их совершенствованию, а также по самостоятельному поиску подходящей работы.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141.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142.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- 90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3.12. Обучение заявителя технологии составления резюме,</w:t>
      </w:r>
    </w:p>
    <w:p w:rsidR="000568B5" w:rsidRDefault="000568B5">
      <w:pPr>
        <w:pStyle w:val="ConsPlusTitle"/>
        <w:jc w:val="center"/>
      </w:pPr>
      <w:r>
        <w:t>составление резюме, обсуждение резюме и направление его</w:t>
      </w:r>
    </w:p>
    <w:p w:rsidR="000568B5" w:rsidRDefault="000568B5">
      <w:pPr>
        <w:pStyle w:val="ConsPlusTitle"/>
        <w:jc w:val="center"/>
      </w:pPr>
      <w:r>
        <w:t>работодателю (с согласия заявителя)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143. Основанием для начала административной процедуры является завершение обсуждения индивидуальных планов самостоятельного поиска работы.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144. Работник КУ РА проводит обучение заявителя технологии составления резюме: информирует о структуре резюме, порядке его составления, приемах коррекции профессиональных и личностных качеств с учетом требований работодателей к кандидатурам работников и предлагает заявителю составить резюме.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145. Заявитель на основании полученных знаний составляет резюме.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146. Работник КУ РА проводит обсуждение с заявителем подготовленного резюме, в которое при необходимости вносятся соответствующие изменения и дополнения, связанные с представлением информации о заявителе как претенденте на замещение свободного рабочего места (вакантной должности), обладающем профессионально-личностными качествами, соответствующими требованиям работодателя к кандидатуре работника.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147. Работник КУ РА предлагает заявителю ознакомиться с регистром получателей государственных услуг в сфере занятости населения (банком вакансий и работодателей) и подобрать вариант подходящей работы.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148. В случае наличия подходящей работы работник КУ РА предлагает заявителю направить работодателю составленное резюме. При согласии заявителя резюме направляется работодателю.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149. Критерием принятия решения является оценка работником КУ РА полученных заявителем навыков составления резюме.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150. Результатом административной процедуры является составленное заявителем резюме.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151.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152.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- 90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3.13. Обучение заявителя методике проведения переговоров</w:t>
      </w:r>
    </w:p>
    <w:p w:rsidR="000568B5" w:rsidRDefault="000568B5">
      <w:pPr>
        <w:pStyle w:val="ConsPlusTitle"/>
        <w:jc w:val="center"/>
      </w:pPr>
      <w:r>
        <w:t>с работодателем по вопросам трудоустройства посредством</w:t>
      </w:r>
    </w:p>
    <w:p w:rsidR="000568B5" w:rsidRDefault="000568B5">
      <w:pPr>
        <w:pStyle w:val="ConsPlusTitle"/>
        <w:jc w:val="center"/>
      </w:pPr>
      <w:r>
        <w:t>телефонной или видеосвязи с использованием сети "Интернет",</w:t>
      </w:r>
    </w:p>
    <w:p w:rsidR="000568B5" w:rsidRDefault="000568B5">
      <w:pPr>
        <w:pStyle w:val="ConsPlusTitle"/>
        <w:jc w:val="center"/>
      </w:pPr>
      <w:r>
        <w:t>а также при личном обращении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153. Основанием для начала административной процедуры является составленное заявителем резюме.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154. Работник КУ РА обучает заявителя методике проведения переговоров с работодателем по вопросам трудоустройства посредством телефонной или видеосвязи с использованием сети "Интернет", а также при личном обращении.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155. Критерием принятия решения является оценка работником КУ РА полученных заявителем навыков ведения переговоров с работодателем по вопросам трудоустройства посредством телефонной или видеосвязи с использованием сети "Интернет", а также при личном обращении.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156. Результатом административной процедуры является формирование у заявителя навыков ведения переговоров с работодателем по вопросам трудоустройства посредством телефонной или видеосвязи с использованием сети "Интернет", а также при личном обращении.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157.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158.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- 90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3.14. Проведение тренинга (видеотренинга с согласия</w:t>
      </w:r>
    </w:p>
    <w:p w:rsidR="000568B5" w:rsidRDefault="000568B5">
      <w:pPr>
        <w:pStyle w:val="ConsPlusTitle"/>
        <w:jc w:val="center"/>
      </w:pPr>
      <w:r>
        <w:t>заявителя) по собеседованию с работодателем и обсуждение</w:t>
      </w:r>
    </w:p>
    <w:p w:rsidR="000568B5" w:rsidRDefault="000568B5">
      <w:pPr>
        <w:pStyle w:val="ConsPlusTitle"/>
        <w:jc w:val="center"/>
      </w:pPr>
      <w:r>
        <w:t>его результатов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159. Основанием для начала административной процедуры является завершение обучения заявителя методике проведения переговоров с работодателем по вопросам трудоустройства посредством телефонной или видеосвязи с использованием сети Интернет, а также при личном обращении.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160. Работник КУ РА проводит тренинг (видеотренинг с согласия заявителя) по собеседованию с работодателем, предварительно проинформировав заявителя о том, что сделанная видео- или аудиозапись будет использована только в рамках проведения занятий и по завершении занятия будет удалена, проводит обсуждение результатов тренинга (видеотренинга - с воспроизведением фрагментов видео- или аудиозаписи тренинга). После обсуждения результатов работник КУ РА удаляет видео- или аудиозапись тренинга.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161. Работник КУ РА проводит "деловую игру", в ходе которой отрабатывается техника собеседования, ведения деловых переговоров, самопрезентации, ориентации на психологические особенности собеседника. Работник КУ РА подводит итоги "деловой игры".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162. Критерием принятия решения является оценка работником КУ РА полученных заявителем навыков ведения переговоров с работодателем.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163. Результатом административной процедуры является приобретение заявителем навыков ведения переговоров с работодателем.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164.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165.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- 60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- 180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3.15. Организация проведения собеседования с работодателем</w:t>
      </w:r>
    </w:p>
    <w:p w:rsidR="000568B5" w:rsidRDefault="000568B5">
      <w:pPr>
        <w:pStyle w:val="ConsPlusTitle"/>
        <w:jc w:val="center"/>
      </w:pPr>
      <w:r>
        <w:t>посредством телефонной или видеосвязи с использованием сети</w:t>
      </w:r>
    </w:p>
    <w:p w:rsidR="000568B5" w:rsidRDefault="000568B5">
      <w:pPr>
        <w:pStyle w:val="ConsPlusTitle"/>
        <w:jc w:val="center"/>
      </w:pPr>
      <w:r>
        <w:t>"Интернет", а также при личном обращении в случае участия</w:t>
      </w:r>
    </w:p>
    <w:p w:rsidR="000568B5" w:rsidRDefault="000568B5">
      <w:pPr>
        <w:pStyle w:val="ConsPlusTitle"/>
        <w:jc w:val="center"/>
      </w:pPr>
      <w:r>
        <w:t>в занятии по социальной адаптации работодателя</w:t>
      </w:r>
    </w:p>
    <w:p w:rsidR="000568B5" w:rsidRDefault="000568B5">
      <w:pPr>
        <w:pStyle w:val="ConsPlusTitle"/>
        <w:jc w:val="center"/>
      </w:pPr>
      <w:r>
        <w:t>и обсуждение результатов собеседования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166. Основанием для начала административной процедуры является завершение проведения тренинга (видеотренинга с согласия заявителя) по собеседованию с работодателем и обсуждения его результатов.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167. Работник КУ РА организует проведение собеседования с работодателем посредством телефонной или видеосвязи с использованием сети "Интернет, а также при личном обращении в случае участия в занятии по социальной адаптации работодателя и обсуждение результатов собеседования.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168. Работник КУ РА предлагает заявителю провести собеседование с работодателем, предлагающим подходящий вариант трудоустройства, подобранный с использованием регистра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169. В случае участия работодателя в занятии по социальной адаптации заявитель принимает участие в собеседовании с работодателем.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170. Работник КУ РА проводит обсуждение результатов собеседования, в ходе которого содействует формированию у заявителя навыков ведения переговоров с работодателем по телефону и при непосредственном контакте.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171. Работник КУ РА предлагает заявителю самостоятельно закрепить практику проведения собеседования с работодателями при дальнейшем получении государственной услуги содействия гражданам в поиске подходящей работы.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172. Критерием принятия решения является оценка работником КУ РА полученных заявителем навыков ведения переговоров с работодателем.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173. Результатом административной процедуры является приобретение заявителем навыков ведения переговоров с работодателем.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174.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175.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- 90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3.16. Подготовка рекомендаций по совершенствованию навыков</w:t>
      </w:r>
    </w:p>
    <w:p w:rsidR="000568B5" w:rsidRDefault="000568B5">
      <w:pPr>
        <w:pStyle w:val="ConsPlusTitle"/>
        <w:jc w:val="center"/>
      </w:pPr>
      <w:r>
        <w:t>делового общения и проведению собеседований с работодателем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176. Основанием для начала административной процедуры является завершение обсуждения результатов собеседования, формирования у заявителя навыков ведения переговоров с работодателем по телефону и при непосредственном контакте.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177. Работник КУ РА подготавливает рекомендации по совершенствованию навыков делового общения и проведения собеседований с работодателем.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178. Критерием принятия решения является наличие рекомендаций по совершенствованию навыков делового общения и проведения собеседований с работодателем.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179. Результатом административной процедуры является получение заявителем рекомендаций по совершенствованию навыков делового общения и проведения собеседований с работодателем.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180.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181. Максимально допустимые сроки осуществления административной процедуры не должны превышать 20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3.17. Обсуждение вопросов формирования делового имиджа,</w:t>
      </w:r>
    </w:p>
    <w:p w:rsidR="000568B5" w:rsidRDefault="000568B5">
      <w:pPr>
        <w:pStyle w:val="ConsPlusTitle"/>
        <w:jc w:val="center"/>
      </w:pPr>
      <w:r>
        <w:t>обучение методам самопрезентации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182. Основанием для начала административной процедуры является наличие подготовленных рекомендаций по совершенствованию навыков делового общения и проведению собеседований с работодателем.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183. Работник КУ РА обсуждает с заявителем вопросы формирования делового имиджа, обучает методам самопрезентации.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184. Критерием принятия решения является оценка работником КУ РА полученных заявителем навыков самопрезентации.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185. Результатом административной процедуры является получение заявителем навыков самопрезентации.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186.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187.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- 160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3.18. Подготовка рекомендаций по совершенствованию</w:t>
      </w:r>
    </w:p>
    <w:p w:rsidR="000568B5" w:rsidRDefault="000568B5">
      <w:pPr>
        <w:pStyle w:val="ConsPlusTitle"/>
        <w:jc w:val="center"/>
      </w:pPr>
      <w:r>
        <w:t>заявителем навыков самопрезентации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188. Основанием для начала административной процедуры является завершение обсуждения вопросов формирования делового имиджа, обучения заявителя методам самопрезентации.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189. Работник КУ РА готовит рекомендации по совершенствованию заявителем навыков самопрезентации.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190. Критерием принятия решения является наличие рекомендаций заявителю по совершенствованию навыков самопрезентации.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191. Результатом административной процедуры является получение заявителем рекомендаций по совершенствованию навыков самопрезентации.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192.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193.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- 90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3.19. Обсуждение вопросов, связанных с подготовкой к выходу</w:t>
      </w:r>
    </w:p>
    <w:p w:rsidR="000568B5" w:rsidRDefault="000568B5">
      <w:pPr>
        <w:pStyle w:val="ConsPlusTitle"/>
        <w:jc w:val="center"/>
      </w:pPr>
      <w:r>
        <w:t>на новую работу, адаптацией в коллективе, закреплением</w:t>
      </w:r>
    </w:p>
    <w:p w:rsidR="000568B5" w:rsidRDefault="000568B5">
      <w:pPr>
        <w:pStyle w:val="ConsPlusTitle"/>
        <w:jc w:val="center"/>
      </w:pPr>
      <w:r>
        <w:t>на новом рабочем месте и планированием карьеры, выполнением</w:t>
      </w:r>
    </w:p>
    <w:p w:rsidR="000568B5" w:rsidRDefault="000568B5">
      <w:pPr>
        <w:pStyle w:val="ConsPlusTitle"/>
        <w:jc w:val="center"/>
      </w:pPr>
      <w:r>
        <w:t>профессиональных обязанностей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194. Основанием для начала административной процедуры является наличие подготовленных рекомендаций по совершенствованию заявителем навыков самопрезентации.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195. Работник КУ РА проводит обсуждение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196. Критерием принятия решения является оценка работником КУ РА полноты усвоения заявителем информации по вопросам подготовки к выходу на новую работу, адаптации в коллективе, закрепления на новом рабочем месте и планирования карьеры, выполнения профессиональных обязанностей.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197. Результатом административной процедуры является получение информации заявителем по обсуждаемым вопросам, связанным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198.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199.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- 90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3.20. Оценка степени усвоения информации и приобретения</w:t>
      </w:r>
    </w:p>
    <w:p w:rsidR="000568B5" w:rsidRDefault="000568B5">
      <w:pPr>
        <w:pStyle w:val="ConsPlusTitle"/>
        <w:jc w:val="center"/>
      </w:pPr>
      <w:r>
        <w:t>навыков в конце каждого занятия по социальной адаптации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200. Основанием для начала административной процедуры является завершение обсуждения вопросов, связанных с подготовкой к выходу на новую работу, адаптацией в коллективе, закреплением на новом рабочем месте и планированием карьеры, выполнением профессиональных обязанностей.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201. Работник КУ РА проводит оценку степени усвоения информации и приобретения навыков путем проведения собеседований, устных опросов.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Данная оценка осуществляется в конце каждого занятия по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202. Критерием принятия решения являются ответы заявителя на вопросы работника КУ РА по усвоению информации и приобретению навыков, полученных им в ходе проведения каждого занятия.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203. Результатом административной процедуры является получение от заявителя информации об усвоении материалов по социальной адаптации и приобретении навыков.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204.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205.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- 90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3.21. Проведение тестирования (анкетирования) заявителя</w:t>
      </w:r>
    </w:p>
    <w:p w:rsidR="000568B5" w:rsidRDefault="000568B5">
      <w:pPr>
        <w:pStyle w:val="ConsPlusTitle"/>
        <w:jc w:val="center"/>
      </w:pPr>
      <w:r>
        <w:t>по окончании занятий по социальной адаптации, обработка</w:t>
      </w:r>
    </w:p>
    <w:p w:rsidR="000568B5" w:rsidRDefault="000568B5">
      <w:pPr>
        <w:pStyle w:val="ConsPlusTitle"/>
        <w:jc w:val="center"/>
      </w:pPr>
      <w:r>
        <w:t>результатов тестирования (анкетирования)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206. Основанием для начала административной процедуры является завершение оценки степени усвоения информации и приобретения навыков заявителем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207. Работник КУ РА проводит: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тестирование (анкетирование) заявителя по окончании занятий по социальной адаптации;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обработку результатов тестирования (анкетирования).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208. Работник КУ РА принимает на основе анализа результатов тестирования (анкетирования) заявителя решение об окончании или продолжении проведения занятий и знакомит заявителя с принятым решением.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209. Критерием принятия решения является анализ работником КУ РА результатов тестирования (анкетирования) по окончании занятий по социальной адаптации.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210. Результатом административной процедуры является принятие работником КУ РА решения об окончании или продолжении проведения занятий.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211.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- 90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3.22. Обсуждение вопросов, которые носят индивидуальный</w:t>
      </w:r>
    </w:p>
    <w:p w:rsidR="000568B5" w:rsidRDefault="000568B5">
      <w:pPr>
        <w:pStyle w:val="ConsPlusTitle"/>
        <w:jc w:val="center"/>
      </w:pPr>
      <w:r>
        <w:t>(личный) характер, в том числе в индивидуальном порядке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212. Основанием для начала административной процедуры является проведение и обработка результатов тестирования (анкетирования) заявителя.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213. Работник КУ РА обсуждает с заявителем вопросы, которые носят индивидуальный (личный) характер, в том числе в индивидуальном порядке по результатам проведенного тестирования (анкетирования).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214. Критерием принятия решения является окончание обсуждения с заявителем вопросов, которые носят индивидуальный (личный) характер.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215. Результатом административной процедуры является получение заявителем ответов на вопросы, которые носят индивидуальный (личный) характер в части социальной адаптации на рынке труда.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216.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217.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- 90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3.23. Подготовка рекомендаций заявителю по поиску работы,</w:t>
      </w:r>
    </w:p>
    <w:p w:rsidR="000568B5" w:rsidRDefault="000568B5">
      <w:pPr>
        <w:pStyle w:val="ConsPlusTitle"/>
        <w:jc w:val="center"/>
      </w:pPr>
      <w:r>
        <w:t>составлению резюме, проведению деловой беседы</w:t>
      </w:r>
    </w:p>
    <w:p w:rsidR="000568B5" w:rsidRDefault="000568B5">
      <w:pPr>
        <w:pStyle w:val="ConsPlusTitle"/>
        <w:jc w:val="center"/>
      </w:pPr>
      <w:r>
        <w:t>с работодателем, самопрезентации, формированию активной</w:t>
      </w:r>
    </w:p>
    <w:p w:rsidR="000568B5" w:rsidRDefault="000568B5">
      <w:pPr>
        <w:pStyle w:val="ConsPlusTitle"/>
        <w:jc w:val="center"/>
      </w:pPr>
      <w:r>
        <w:t>жизненной позиции в виде заключения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218. Основанием для начала административной процедуры является завершение обсуждения вопросов, которые носят индивидуальный (личный) характер, в том числе в индивидуальном порядке.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219. Работник КУ РА готовит рекомендации заявителю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220. Административная процедура по подготовке рекомендаций заявителю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 осуществляется по индивидуальной форме предоставления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221. Критерием принятия решения является наличие рекомендаций заявителю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 о предоставлении государственной услуги.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222. Результатом административной процедуры является подготовка рекомендации заявителю в виде заключения.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223.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Максимально допустимые сроки осуществления административной процедуры не должны превышать 20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3.24. Выдача заявителю заключения, приобщение к личному делу</w:t>
      </w:r>
    </w:p>
    <w:p w:rsidR="000568B5" w:rsidRDefault="000568B5">
      <w:pPr>
        <w:pStyle w:val="ConsPlusTitle"/>
        <w:jc w:val="center"/>
      </w:pPr>
      <w:r>
        <w:t>заявителя второго экземпляра заключения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224. Основанием для начала административной процедуры являются подготовленные рекомендации заявителю по поиску работы, составлению резюме, проведению деловой беседы с работодателем, самопрезентации, формированию активной жизненной позиции в виде заключения.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225. В случае, если занятия проводились по индивидуальной форме, работник КУ РА выводит на печатающее устройство заключение в двух экземплярах и знакомит с ним заявителя под подпись, выдает заявителю один экземпляр заключения, 2 экземпляр приобщает к личному делу заявителя.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226. В случае, если занятия проводились по групповой форме, работник КУ РА формирует информацию о результатах предоставления услуги, 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 населения, выводит на печатающее устройство информацию о посещении заявителем занятий и приобщает ее к личному делу заявителя.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227. Работник КУ РА знакомит заявителя под подпись с заключением, приобщенным к личному делу при проведении очередной перерегистрации заявителя в качестве безработного.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228. Критерием принятия решения является отсутствие вопросов у заявителя по содержанию заключения.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229. Результатом административной процедуры является получение заявителем заключения, приобщение к личному делу заявителя второго экземпляра заключения.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230. Описание результата административной процедуры осуществляется в программно-техническом комплексе, содержащем регистр получателей государственных услуг в сфере занятости населения.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231. Максимально допустимые сроки осуществления административной процедуры не должны превышать: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индивидуальной форме предоставления государственной услуги - 20 минут;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по групповой форме предоставления государственной услуги - 90 минут.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1"/>
      </w:pPr>
      <w:r>
        <w:t>IV. Формы контроля за исполнением</w:t>
      </w:r>
    </w:p>
    <w:p w:rsidR="000568B5" w:rsidRDefault="000568B5">
      <w:pPr>
        <w:pStyle w:val="ConsPlusTitle"/>
        <w:jc w:val="center"/>
      </w:pPr>
      <w:r>
        <w:t>Административного регламента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0568B5" w:rsidRDefault="000568B5">
      <w:pPr>
        <w:pStyle w:val="ConsPlusTitle"/>
        <w:jc w:val="center"/>
      </w:pPr>
      <w:r>
        <w:t>и исполнением работниками КУ РА положений Административного</w:t>
      </w:r>
    </w:p>
    <w:p w:rsidR="000568B5" w:rsidRDefault="000568B5">
      <w:pPr>
        <w:pStyle w:val="ConsPlusTitle"/>
        <w:jc w:val="center"/>
      </w:pPr>
      <w:r>
        <w:t>регламента и иных нормативных правовых актов,</w:t>
      </w:r>
    </w:p>
    <w:p w:rsidR="000568B5" w:rsidRDefault="000568B5">
      <w:pPr>
        <w:pStyle w:val="ConsPlusTitle"/>
        <w:jc w:val="center"/>
      </w:pPr>
      <w:r>
        <w:t>устанавливающих требования к предоставлению государственной</w:t>
      </w:r>
    </w:p>
    <w:p w:rsidR="000568B5" w:rsidRDefault="000568B5">
      <w:pPr>
        <w:pStyle w:val="ConsPlusTitle"/>
        <w:jc w:val="center"/>
      </w:pPr>
      <w:r>
        <w:t>услуги, а также принятием ими решений в ходе</w:t>
      </w:r>
    </w:p>
    <w:p w:rsidR="000568B5" w:rsidRDefault="000568B5">
      <w:pPr>
        <w:pStyle w:val="ConsPlusTitle"/>
        <w:jc w:val="center"/>
      </w:pPr>
      <w:r>
        <w:t>предоставления 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232. Контроль за соблюдением и исполнением работниками КУ РА положений Административного регламента, федеральных нормативных правовых актов и нормативных правовых актов Республики Алтай, устанавливающих требования к предоставлению государственной услуги, а также принятием ими решений осуществляется в форме текущего контроля.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233. Текущий контроль за предоставлением государственной услуги осуществляет директор КУ РА или уполномоченный им работник КУ РА.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234. Текущий контроль осуществляется путем проведения проверок соблюдения и исполнения работниками КУ РА положений Административного регламента.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235. В результате осуществления текущего контроля принимаются меры, направленные на устранение выявленных нарушений и их причин, соблюдение законности при реализации административных процедур.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236. Текущий контроль осуществляется не реже одного раза в месяц.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4.2. Порядок и периодичность осуществления проверок полноты</w:t>
      </w:r>
    </w:p>
    <w:p w:rsidR="000568B5" w:rsidRDefault="000568B5">
      <w:pPr>
        <w:pStyle w:val="ConsPlusTitle"/>
        <w:jc w:val="center"/>
      </w:pPr>
      <w:r>
        <w:t>и качества предоставления 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237. Контроль за полнотой и качеством предоставления государственной услуги включает в себя проведение Министерством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(бездействие) работников КУ РА.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238. Проверки могут быть плановыми и внеплановыми. Порядок и периодичность проведения плановых проверок устанавливаются Министерством. При проверке могут рассматриваться все вопросы, связанные с предоставлением государственной услуги (комплексная проверка), или отдельный вопрос, связанный с предоставлением государственной услуги (тематическая проверка).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239. Внеплановые проверки проводятся в связи с проверкой устранения ранее выявленных нарушений положений Административного регламента, а также в случае получения жалобы заявителя на действия (бездействие) работников КУ РА, ответственных за предоставление государственной услуги, либо при наличии информации о нарушениях положений Административного регламента, поступившей из других источников.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4.3. Ответственность работников КУ РА за решения и действия</w:t>
      </w:r>
    </w:p>
    <w:p w:rsidR="000568B5" w:rsidRDefault="000568B5">
      <w:pPr>
        <w:pStyle w:val="ConsPlusTitle"/>
        <w:jc w:val="center"/>
      </w:pPr>
      <w:r>
        <w:t>(бездействие), принимаемые (осуществляемые) ими в ходе</w:t>
      </w:r>
    </w:p>
    <w:p w:rsidR="000568B5" w:rsidRDefault="000568B5">
      <w:pPr>
        <w:pStyle w:val="ConsPlusTitle"/>
        <w:jc w:val="center"/>
      </w:pPr>
      <w:r>
        <w:t>предоставления 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240. Работники КУ РА, в должностные обязанности которых входит предоставление государственной услуги, в случае ненадлежащего исполнения должностных обязанностей, совершения противоправных действий (бездействия) несут персональную ответственность в соответствии с федеральным законодательством.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241. За неисполнение или ненадлежащее исполнение работниками КУ РА по их вине возложенных на них должностных обязанностей директор КУ РА вправе применить к ним меры дисциплинарного взыскания в соответствии со </w:t>
      </w:r>
      <w:hyperlink r:id="rId38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242. Ответственность директора КУ РА за допущенные нарушения при предоставлении государственной услуги и осуществлении текущего контроля за ее предоставлением определяется по результатам контрольных мероприятий Министром труда, социального развития и занятости населения Республики Алтай.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0568B5" w:rsidRDefault="000568B5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0568B5" w:rsidRDefault="000568B5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243.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244. Для осуществления контроля за предоставлением государственной услуги граждане, их объединения и организации имеют право направлять в Министерство индивидуальные и коллективные обращения с предложениями, рекомендациями по совершенствованию предоставления государственной услуги, а также заявления и жалобы с сообщением о нарушении должностными лицами, предоставляющими государственную услугу, положений Административного регламента и иных федеральных нормативных правовых актов и нормативных правовых актов Республики Алтай.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568B5" w:rsidRDefault="000568B5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0568B5" w:rsidRDefault="000568B5">
      <w:pPr>
        <w:pStyle w:val="ConsPlusTitle"/>
        <w:jc w:val="center"/>
      </w:pPr>
      <w:r>
        <w:t>Министерства, государственных гражданских служащих</w:t>
      </w:r>
    </w:p>
    <w:p w:rsidR="000568B5" w:rsidRDefault="000568B5">
      <w:pPr>
        <w:pStyle w:val="ConsPlusTitle"/>
        <w:jc w:val="center"/>
      </w:pPr>
      <w:r>
        <w:t>Министерства, КУ РА, руководителя и работников</w:t>
      </w:r>
    </w:p>
    <w:p w:rsidR="000568B5" w:rsidRDefault="000568B5">
      <w:pPr>
        <w:pStyle w:val="ConsPlusTitle"/>
        <w:jc w:val="center"/>
      </w:pPr>
      <w:r>
        <w:t>КУ РА, МФЦ, руководителя и работников МФЦ</w:t>
      </w:r>
    </w:p>
    <w:p w:rsidR="000568B5" w:rsidRDefault="000568B5">
      <w:pPr>
        <w:pStyle w:val="ConsPlusNormal"/>
        <w:jc w:val="center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</w:t>
      </w:r>
    </w:p>
    <w:p w:rsidR="000568B5" w:rsidRDefault="000568B5">
      <w:pPr>
        <w:pStyle w:val="ConsPlusNormal"/>
        <w:jc w:val="center"/>
      </w:pPr>
      <w:r>
        <w:t>занятости населения Республики Алтай от 25.11.2019 N П/405)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245. Министерство обеспечивает размещение и актуализацию сведений, содержащихся в настоящем разделе, в соответствующем разделе федерального реестра.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0568B5" w:rsidRDefault="000568B5">
      <w:pPr>
        <w:pStyle w:val="ConsPlusTitle"/>
        <w:jc w:val="center"/>
      </w:pPr>
      <w:r>
        <w:t>на досудебное (внесудебное) обжалование действий</w:t>
      </w:r>
    </w:p>
    <w:p w:rsidR="000568B5" w:rsidRDefault="000568B5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0568B5" w:rsidRDefault="000568B5">
      <w:pPr>
        <w:pStyle w:val="ConsPlusTitle"/>
        <w:jc w:val="center"/>
      </w:pPr>
      <w:r>
        <w:t>в ходе предоставления государственной услуги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246. Заявитель имеет право подать жалобу на решения и действия (бездействие)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при предоставлении государственной услуги в досудебном (внесудебном) порядке (далее - жалоба), а также право на получение в Министерстве информации и документов, необходимых для обоснования и рассмотрения жалобы.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Заявитель может обратиться с жалобой, в том числе в случаях, предусмотренных </w:t>
      </w:r>
      <w:hyperlink r:id="rId40" w:history="1">
        <w:r>
          <w:rPr>
            <w:color w:val="0000FF"/>
          </w:rPr>
          <w:t>статьей 11.1</w:t>
        </w:r>
      </w:hyperlink>
      <w:r>
        <w:t xml:space="preserve"> Федерального закона N 210-ФЗ.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5.2. Органы государственной власти, организации</w:t>
      </w:r>
    </w:p>
    <w:p w:rsidR="000568B5" w:rsidRDefault="000568B5">
      <w:pPr>
        <w:pStyle w:val="ConsPlusTitle"/>
        <w:jc w:val="center"/>
      </w:pPr>
      <w:r>
        <w:t>и уполномоченные на рассмотрение жалобы лица,</w:t>
      </w:r>
    </w:p>
    <w:p w:rsidR="000568B5" w:rsidRDefault="000568B5">
      <w:pPr>
        <w:pStyle w:val="ConsPlusTitle"/>
        <w:jc w:val="center"/>
      </w:pPr>
      <w:r>
        <w:t>которым может быть направлена жалоба заявителя</w:t>
      </w:r>
    </w:p>
    <w:p w:rsidR="000568B5" w:rsidRDefault="000568B5">
      <w:pPr>
        <w:pStyle w:val="ConsPlusTitle"/>
        <w:jc w:val="center"/>
      </w:pPr>
      <w:r>
        <w:t>в досудебном (внесудебном) порядке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247. Жалоба подается заявителем или его уполномоченным представителем (далее - представитель заявителя) в следующие уполномоченные на рассмотрение жалобы органы: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Правительство Республики Алтай, в случае если обжалуются решения министра;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 Министерство, в случае если обжалуются решения и действия (бездействие) Министерства, и его должностных лиц, государственных гражданских служащих Министерства, КУ РА, его руководителя и работников;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руководителю МФЦ, в случае если обжалуются решения и действия (бездействие) работника МФЦ;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 Министерство цифрового развития Республики Алтай, в случае если обжалуются решения и действия (бездействие) руководителя МФЦ.</w:t>
      </w:r>
    </w:p>
    <w:p w:rsidR="000568B5" w:rsidRDefault="000568B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труда, социального развития и занятости населения Республики Алтай от 12.02.2020 N П/68)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0568B5" w:rsidRDefault="000568B5">
      <w:pPr>
        <w:pStyle w:val="ConsPlusTitle"/>
        <w:jc w:val="center"/>
      </w:pPr>
      <w:r>
        <w:t>и рассмотрения жалобы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248. Информацию о порядке подачи и рассмотрения жалобы (в том числе получения информации и документов, необходимых для обоснования и рассмотрения жалобы) заявитель (представитель заявителя) может получить: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а) на официальном сайте Министерства;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б) на Едином портале;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в) посредством телефонной связи по номерам справочных телефонов Министерства;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>г) при личном приеме заявителя (представителя заявителя).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0568B5" w:rsidRDefault="000568B5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0568B5" w:rsidRDefault="000568B5">
      <w:pPr>
        <w:pStyle w:val="ConsPlusTitle"/>
        <w:jc w:val="center"/>
      </w:pPr>
      <w:r>
        <w:t>и действий (бездействия) Министерства, должностных лиц</w:t>
      </w:r>
    </w:p>
    <w:p w:rsidR="000568B5" w:rsidRDefault="000568B5">
      <w:pPr>
        <w:pStyle w:val="ConsPlusTitle"/>
        <w:jc w:val="center"/>
      </w:pPr>
      <w:r>
        <w:t>Министерства, государственных гражданских служащих</w:t>
      </w:r>
    </w:p>
    <w:p w:rsidR="000568B5" w:rsidRDefault="000568B5">
      <w:pPr>
        <w:pStyle w:val="ConsPlusTitle"/>
        <w:jc w:val="center"/>
      </w:pPr>
      <w:r>
        <w:t>Министерства, КУ РА, руководителя и работников</w:t>
      </w:r>
    </w:p>
    <w:p w:rsidR="000568B5" w:rsidRDefault="000568B5">
      <w:pPr>
        <w:pStyle w:val="ConsPlusTitle"/>
        <w:jc w:val="center"/>
      </w:pPr>
      <w:r>
        <w:t>КУ РА, МФЦ, руководителя и работников МФЦ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ind w:firstLine="540"/>
        <w:jc w:val="both"/>
      </w:pPr>
      <w:r>
        <w:t>249. Порядок досудебного (внесудебного) обжалования решений и действий (бездействия) Министерства, должностных лиц Министерства, государственных гражданских служащих Министерства, КУ РА, руководителя и работников КУ РА, МФЦ, руководителя и работников МФЦ регулируется следующими нормативными правовыми актами: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0568B5" w:rsidRDefault="000568B5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29 мая 2019 года N 158 "Об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 и их должностных лиц, государственных гражданских служащих органов государственной власти Республики Алтай, а также на решения и действия (бездействие) многофункционального центра обеспечения предоставления государственных и муниципальных услуг,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N 122".</w:t>
      </w: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jc w:val="both"/>
      </w:pPr>
    </w:p>
    <w:p w:rsidR="000568B5" w:rsidRDefault="00056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F65" w:rsidRDefault="009F2F65"/>
    <w:sectPr w:rsidR="009F2F65" w:rsidSect="0034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68B5"/>
    <w:rsid w:val="000568B5"/>
    <w:rsid w:val="001A11EF"/>
    <w:rsid w:val="004D4C32"/>
    <w:rsid w:val="009F2F65"/>
    <w:rsid w:val="00E4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6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8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24F71C83F61D5DC5B2FA9545352A4D48C92D54C3F0923A6F712CB1EC3B8B4A9D9AAE0BAAE663A7490A7033C7DF491F748E89373m9V4H" TargetMode="External"/><Relationship Id="rId13" Type="http://schemas.openxmlformats.org/officeDocument/2006/relationships/hyperlink" Target="consultantplus://offline/ref=B5824F71C83F61D5DC5B31A4423F05A8D180CCDA4F3C0773F2A8499649CAB2E3EE96F3B3FCFF606E23CAF20D2279EA93mFV5H" TargetMode="External"/><Relationship Id="rId18" Type="http://schemas.openxmlformats.org/officeDocument/2006/relationships/hyperlink" Target="consultantplus://offline/ref=B5824F71C83F61D5DC5B31A4423F05A8D180CCDA4E3D0A71F9A8499649CAB2E3EE96F3A1FCA76C6E25D4F30B372FBBD5A15BEA956F95685AA5CC85mDVFH" TargetMode="External"/><Relationship Id="rId26" Type="http://schemas.openxmlformats.org/officeDocument/2006/relationships/hyperlink" Target="consultantplus://offline/ref=B5824F71C83F61D5DC5B31A4423F05A8D180CCDA4E3D057DFFA8499649CAB2E3EE96F3A1FCA76C6E25D5F30B372FBBD5A15BEA956F95685AA5CC85mDVFH" TargetMode="External"/><Relationship Id="rId39" Type="http://schemas.openxmlformats.org/officeDocument/2006/relationships/hyperlink" Target="consultantplus://offline/ref=B5824F71C83F61D5DC5B31A4423F05A8D180CCDA493A0775FFA8499649CAB2E3EE96F3A1FCA76C6E25D0F60E372FBBD5A15BEA956F95685AA5CC85mDV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824F71C83F61D5DC5B31A4423F05A8D180CCDA4E3F077CF2A8499649CAB2E3EE96F3A1FCA76C6E25D6FA07372FBBD5A15BEA956F95685AA5CC85mDVFH" TargetMode="External"/><Relationship Id="rId34" Type="http://schemas.openxmlformats.org/officeDocument/2006/relationships/hyperlink" Target="consultantplus://offline/ref=B5824F71C83F61D5DC5B31A4423F05A8D180CCDA493A0775FFA8499649CAB2E3EE96F3A1FCA76C6E25D0F106372FBBD5A15BEA956F95685AA5CC85mDVFH" TargetMode="External"/><Relationship Id="rId42" Type="http://schemas.openxmlformats.org/officeDocument/2006/relationships/hyperlink" Target="consultantplus://offline/ref=B5824F71C83F61D5DC5B2FA9545352A4D48E97DF45390923A6F712CB1EC3B8B4BBD9F2EFB8AC736E26CAF00E3Em7VAH" TargetMode="External"/><Relationship Id="rId7" Type="http://schemas.openxmlformats.org/officeDocument/2006/relationships/hyperlink" Target="consultantplus://offline/ref=B5824F71C83F61D5DC5B31A4423F05A8D180CCDA493A0673FAA8499649CAB2E3EE96F3A1FCA76C6E25D4F10E372FBBD5A15BEA956F95685AA5CC85mDVFH" TargetMode="External"/><Relationship Id="rId12" Type="http://schemas.openxmlformats.org/officeDocument/2006/relationships/hyperlink" Target="consultantplus://offline/ref=B5824F71C83F61D5DC5B31A4423F05A8D180CCDA4F3C0372FCA8499649CAB2E3EE96F3B3FCFF606E23CAF20D2279EA93mFV5H" TargetMode="External"/><Relationship Id="rId17" Type="http://schemas.openxmlformats.org/officeDocument/2006/relationships/hyperlink" Target="consultantplus://offline/ref=B5824F71C83F61D5DC5B31A4423F05A8D180CCDA4E3F0B72FEA8499649CAB2E3EE96F3A1FCA76C6E25D4F006372FBBD5A15BEA956F95685AA5CC85mDVFH" TargetMode="External"/><Relationship Id="rId25" Type="http://schemas.openxmlformats.org/officeDocument/2006/relationships/hyperlink" Target="consultantplus://offline/ref=B5824F71C83F61D5DC5B31A4423F05A8D180CCDA493A0673FAA8499649CAB2E3EE96F3A1FCA76C6E25D4F10E372FBBD5A15BEA956F95685AA5CC85mDVFH" TargetMode="External"/><Relationship Id="rId33" Type="http://schemas.openxmlformats.org/officeDocument/2006/relationships/hyperlink" Target="consultantplus://offline/ref=B5824F71C83F61D5DC5B2FA9545352A4D48E97DF45390923A6F712CB1EC3B8B4A9D9AAE0B1AA663A7490A7033C7DF491F748E89373m9V4H" TargetMode="External"/><Relationship Id="rId38" Type="http://schemas.openxmlformats.org/officeDocument/2006/relationships/hyperlink" Target="consultantplus://offline/ref=B5824F71C83F61D5DC5B2FA9545352A4D48C92D54F3C0923A6F712CB1EC3B8B4A9D9AAE3B8AB6C6626DFA65F782EE791F248EA906F976B46mAV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24F71C83F61D5DC5B31A4423F05A8D180CCDA4E390B75FCA8499649CAB2E3EE96F3B3FCFF606E23CAF20D2279EA93mFV5H" TargetMode="External"/><Relationship Id="rId20" Type="http://schemas.openxmlformats.org/officeDocument/2006/relationships/hyperlink" Target="consultantplus://offline/ref=B5824F71C83F61D5DC5B31A4423F05A8D180CCDA4E3F077CF2A8499649CAB2E3EE96F3B3FCFF606E23CAF20D2279EA93mFV5H" TargetMode="External"/><Relationship Id="rId29" Type="http://schemas.openxmlformats.org/officeDocument/2006/relationships/hyperlink" Target="consultantplus://offline/ref=B5824F71C83F61D5DC5B2FA9545352A4D48D91D34A390923A6F712CB1EC3B8B4A9D9AAE3B8AA6F6A24DFA65F782EE791F248EA906F976B46mAV6H" TargetMode="External"/><Relationship Id="rId41" Type="http://schemas.openxmlformats.org/officeDocument/2006/relationships/hyperlink" Target="consultantplus://offline/ref=B5824F71C83F61D5DC5B31A4423F05A8D180CCDA493A0673FAA8499649CAB2E3EE96F3A1FCA76C6E25D4F10E372FBBD5A15BEA956F95685AA5CC85mDV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24F71C83F61D5DC5B31A4423F05A8D180CCDA493A0775FFA8499649CAB2E3EE96F3A1FCA76C6E25D0F109372FBBD5A15BEA956F95685AA5CC85mDVFH" TargetMode="External"/><Relationship Id="rId11" Type="http://schemas.openxmlformats.org/officeDocument/2006/relationships/hyperlink" Target="consultantplus://offline/ref=B5824F71C83F61D5DC5B31A4423F05A8D180CCDA4E3F0573FCA8499649CAB2E3EE96F3B3FCFF606E23CAF20D2279EA93mFV5H" TargetMode="External"/><Relationship Id="rId24" Type="http://schemas.openxmlformats.org/officeDocument/2006/relationships/hyperlink" Target="consultantplus://offline/ref=B5824F71C83F61D5DC5B31A4423F05A8D180CCDA493A0775FFA8499649CAB2E3EE96F3A1FCA76C6E25D0F109372FBBD5A15BEA956F95685AA5CC85mDVFH" TargetMode="External"/><Relationship Id="rId32" Type="http://schemas.openxmlformats.org/officeDocument/2006/relationships/hyperlink" Target="consultantplus://offline/ref=B5824F71C83F61D5DC5B2FA9545352A4D48E97DF45390923A6F712CB1EC3B8B4A9D9AAE6BBA1393F6181FF0E3A65EA92EA54EA91m7V0H" TargetMode="External"/><Relationship Id="rId37" Type="http://schemas.openxmlformats.org/officeDocument/2006/relationships/hyperlink" Target="consultantplus://offline/ref=B5824F71C83F61D5DC5B2FA9545352A4D48D91D34A390923A6F712CB1EC3B8B4A9D9AAE3B8AA6E6C27DFA65F782EE791F248EA906F976B46mAV6H" TargetMode="External"/><Relationship Id="rId40" Type="http://schemas.openxmlformats.org/officeDocument/2006/relationships/hyperlink" Target="consultantplus://offline/ref=B5824F71C83F61D5DC5B2FA9545352A4D48E97DF45390923A6F712CB1EC3B8B4A9D9AAE0B9A3663A7490A7033C7DF491F748E89373m9V4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5824F71C83F61D5DC5B31A4423F05A8D180CCDA4E310A72FAA8499649CAB2E3EE96F3A1FCA76C6E25D4F208372FBBD5A15BEA956F95685AA5CC85mDVFH" TargetMode="External"/><Relationship Id="rId15" Type="http://schemas.openxmlformats.org/officeDocument/2006/relationships/hyperlink" Target="consultantplus://offline/ref=B5824F71C83F61D5DC5B31A4423F05A8D180CCDA4E390173FFA8499649CAB2E3EE96F3A1FCA76C6E25D4F208372FBBD5A15BEA956F95685AA5CC85mDVFH" TargetMode="External"/><Relationship Id="rId23" Type="http://schemas.openxmlformats.org/officeDocument/2006/relationships/hyperlink" Target="consultantplus://offline/ref=B5824F71C83F61D5DC5B31A4423F05A8D180CCDA4E310A72FAA8499649CAB2E3EE96F3A1FCA76C6E25D4F208372FBBD5A15BEA956F95685AA5CC85mDVFH" TargetMode="External"/><Relationship Id="rId28" Type="http://schemas.openxmlformats.org/officeDocument/2006/relationships/hyperlink" Target="consultantplus://offline/ref=B5824F71C83F61D5DC5B2FA9545352A4D48D91D34A390923A6F712CB1EC3B8B4A9D9AAE3B8AA6F6F22DFA65F782EE791F248EA906F976B46mAV6H" TargetMode="External"/><Relationship Id="rId36" Type="http://schemas.openxmlformats.org/officeDocument/2006/relationships/hyperlink" Target="consultantplus://offline/ref=B5824F71C83F61D5DC5B2FA9545352A4D48B97D048390923A6F712CB1EC3B8B4A9D9AAE3B8AA6D6F25DFA65F782EE791F248EA906F976B46mAV6H" TargetMode="External"/><Relationship Id="rId10" Type="http://schemas.openxmlformats.org/officeDocument/2006/relationships/hyperlink" Target="consultantplus://offline/ref=B5824F71C83F61D5DC5B31A4423F05A8D180CCDA49380774FCA8499649CAB2E3EE96F3A1FCA76C6E25D5F10C372FBBD5A15BEA956F95685AA5CC85mDVFH" TargetMode="External"/><Relationship Id="rId19" Type="http://schemas.openxmlformats.org/officeDocument/2006/relationships/hyperlink" Target="consultantplus://offline/ref=B5824F71C83F61D5DC5B31A4423F05A8D180CCDA49390573F2A8499649CAB2E3EE96F3A1FCA76C6E25D4F30E372FBBD5A15BEA956F95685AA5CC85mDVFH" TargetMode="External"/><Relationship Id="rId31" Type="http://schemas.openxmlformats.org/officeDocument/2006/relationships/hyperlink" Target="consultantplus://offline/ref=B5824F71C83F61D5DC5B2FA9545352A4D68292D3483F0923A6F712CB1EC3B8B4BBD9F2EFB8AC736E26CAF00E3Em7VAH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B5824F71C83F61D5DC5B31A4423F05A8D180CCDA493A067CF8A8499649CAB2E3EE96F3A1FCA76C6E25D0F10A372FBBD5A15BEA956F95685AA5CC85mDVFH" TargetMode="External"/><Relationship Id="rId9" Type="http://schemas.openxmlformats.org/officeDocument/2006/relationships/hyperlink" Target="consultantplus://offline/ref=B5824F71C83F61D5DC5B2FA9545352A4D48E97DF45390923A6F712CB1EC3B8B4A9D9AAE3B8AA6D6721DFA65F782EE791F248EA906F976B46mAV6H" TargetMode="External"/><Relationship Id="rId14" Type="http://schemas.openxmlformats.org/officeDocument/2006/relationships/hyperlink" Target="consultantplus://offline/ref=B5824F71C83F61D5DC5B31A4423F05A8D180CCDA4E39027DFFA8499649CAB2E3EE96F3B3FCFF606E23CAF20D2279EA93mFV5H" TargetMode="External"/><Relationship Id="rId22" Type="http://schemas.openxmlformats.org/officeDocument/2006/relationships/hyperlink" Target="consultantplus://offline/ref=B5824F71C83F61D5DC5B31A4423F05A8D180CCDA493A067CF8A8499649CAB2E3EE96F3A1FCA76C6E25D0F10A372FBBD5A15BEA956F95685AA5CC85mDVFH" TargetMode="External"/><Relationship Id="rId27" Type="http://schemas.openxmlformats.org/officeDocument/2006/relationships/hyperlink" Target="consultantplus://offline/ref=B5824F71C83F61D5DC5B2FA9545352A4D48D91D34A390923A6F712CB1EC3B8B4A9D9AAE3B8AA6E6D2DDFA65F782EE791F248EA906F976B46mAV6H" TargetMode="External"/><Relationship Id="rId30" Type="http://schemas.openxmlformats.org/officeDocument/2006/relationships/hyperlink" Target="consultantplus://offline/ref=B5824F71C83F61D5DC5B2FA9545352A4D48E97DF45390923A6F712CB1EC3B8B4BBD9F2EFB8AC736E26CAF00E3Em7VAH" TargetMode="External"/><Relationship Id="rId35" Type="http://schemas.openxmlformats.org/officeDocument/2006/relationships/hyperlink" Target="consultantplus://offline/ref=B5824F71C83F61D5DC5B2FA9545352A4D68394D648300923A6F712CB1EC3B8B4BBD9F2EFB8AC736E26CAF00E3Em7VAH" TargetMode="External"/><Relationship Id="rId43" Type="http://schemas.openxmlformats.org/officeDocument/2006/relationships/hyperlink" Target="consultantplus://offline/ref=B5824F71C83F61D5DC5B31A4423F05A8D180CCDA493D0474FCA8499649CAB2E3EE96F3B3FCFF606E23CAF20D2279EA93mF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13240</Words>
  <Characters>75470</Characters>
  <Application>Microsoft Office Word</Application>
  <DocSecurity>0</DocSecurity>
  <Lines>628</Lines>
  <Paragraphs>177</Paragraphs>
  <ScaleCrop>false</ScaleCrop>
  <Company/>
  <LinksUpToDate>false</LinksUpToDate>
  <CharactersWithSpaces>88533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2021-03-06T07:21:00Z</dcterms:created>
  <dcterms:modified xsi:type="dcterms:W3CDTF">2021-03-06T07:42:00Z</dcterms:modified>
</cp:coreProperties>
</file>