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A1" w:rsidRPr="00B15CC9" w:rsidRDefault="00CA3DA1" w:rsidP="00CA3DA1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  <w:r w:rsidRPr="00B15CC9">
        <w:rPr>
          <w:rFonts w:ascii="Times New Roman" w:hAnsi="Times New Roman"/>
          <w:color w:val="auto"/>
          <w:sz w:val="28"/>
          <w:szCs w:val="28"/>
        </w:rPr>
        <w:t xml:space="preserve">Кодекс Российской Федерации об административных правонарушениях  от 30 декабря </w:t>
      </w:r>
      <w:smartTag w:uri="urn:schemas-microsoft-com:office:smarttags" w:element="metricconverter">
        <w:smartTagPr>
          <w:attr w:name="ProductID" w:val="2001 г"/>
        </w:smartTagPr>
        <w:r w:rsidRPr="00B15CC9">
          <w:rPr>
            <w:rFonts w:ascii="Times New Roman" w:hAnsi="Times New Roman"/>
            <w:color w:val="auto"/>
            <w:sz w:val="28"/>
            <w:szCs w:val="28"/>
          </w:rPr>
          <w:t>2001 г</w:t>
        </w:r>
      </w:smartTag>
      <w:r w:rsidRPr="00B15CC9">
        <w:rPr>
          <w:rFonts w:ascii="Times New Roman" w:hAnsi="Times New Roman"/>
          <w:color w:val="auto"/>
          <w:sz w:val="28"/>
          <w:szCs w:val="28"/>
        </w:rPr>
        <w:t>. N 195-ФЗ</w:t>
      </w:r>
      <w:r w:rsidR="002206B9">
        <w:rPr>
          <w:rFonts w:ascii="Times New Roman" w:hAnsi="Times New Roman"/>
          <w:color w:val="auto"/>
          <w:sz w:val="28"/>
          <w:szCs w:val="28"/>
        </w:rPr>
        <w:t xml:space="preserve"> (извлечения)</w:t>
      </w:r>
    </w:p>
    <w:p w:rsidR="00A72709" w:rsidRPr="00417C2A" w:rsidRDefault="00A72709" w:rsidP="00A72709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color w:val="26282F"/>
          <w:sz w:val="20"/>
          <w:szCs w:val="20"/>
        </w:rPr>
      </w:pPr>
    </w:p>
    <w:p w:rsidR="00A72709" w:rsidRPr="00CA3DA1" w:rsidRDefault="00A72709" w:rsidP="00CA3DA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CA3D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5.42.</w:t>
      </w:r>
      <w:r w:rsidRPr="00CA3DA1">
        <w:rPr>
          <w:rFonts w:ascii="Times New Roman" w:hAnsi="Times New Roman" w:cs="Times New Roman"/>
          <w:sz w:val="28"/>
          <w:szCs w:val="28"/>
        </w:rPr>
        <w:t xml:space="preserve"> Нарушение прав инвалидов в области трудоустройства и занятости</w:t>
      </w:r>
    </w:p>
    <w:p w:rsidR="00A72709" w:rsidRPr="00CA3DA1" w:rsidRDefault="00A72709" w:rsidP="00CA3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4201"/>
      <w:r w:rsidRPr="00CA3DA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A3DA1">
        <w:rPr>
          <w:rFonts w:ascii="Times New Roman" w:hAnsi="Times New Roman" w:cs="Times New Roman"/>
          <w:sz w:val="28"/>
          <w:szCs w:val="28"/>
        </w:rPr>
        <w:t xml:space="preserve">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 в пределах установленной </w:t>
      </w:r>
      <w:hyperlink r:id="rId6" w:history="1">
        <w:r w:rsidRPr="00CA3DA1">
          <w:rPr>
            <w:rFonts w:ascii="Times New Roman" w:hAnsi="Times New Roman" w:cs="Times New Roman"/>
            <w:color w:val="106BBE"/>
            <w:sz w:val="28"/>
            <w:szCs w:val="28"/>
          </w:rPr>
          <w:t>квоты</w:t>
        </w:r>
      </w:hyperlink>
      <w:r w:rsidRPr="00CA3DA1">
        <w:rPr>
          <w:rFonts w:ascii="Times New Roman" w:hAnsi="Times New Roman" w:cs="Times New Roman"/>
          <w:sz w:val="28"/>
          <w:szCs w:val="28"/>
        </w:rPr>
        <w:t xml:space="preserve"> -</w:t>
      </w:r>
      <w:bookmarkStart w:id="1" w:name="sub_542012"/>
      <w:bookmarkEnd w:id="0"/>
      <w:r w:rsidR="00417C2A" w:rsidRPr="00CA3DA1">
        <w:rPr>
          <w:rFonts w:ascii="Times New Roman" w:hAnsi="Times New Roman" w:cs="Times New Roman"/>
          <w:sz w:val="28"/>
          <w:szCs w:val="28"/>
        </w:rPr>
        <w:t xml:space="preserve"> </w:t>
      </w:r>
      <w:r w:rsidRPr="00CA3DA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пяти тысяч до десяти тысяч рублей.</w:t>
      </w:r>
      <w:proofErr w:type="gramEnd"/>
    </w:p>
    <w:p w:rsidR="00A72709" w:rsidRPr="00CA3DA1" w:rsidRDefault="00A72709" w:rsidP="00F15F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4202"/>
      <w:bookmarkEnd w:id="1"/>
      <w:r w:rsidRPr="00CA3DA1">
        <w:rPr>
          <w:rFonts w:ascii="Times New Roman" w:hAnsi="Times New Roman" w:cs="Times New Roman"/>
          <w:sz w:val="28"/>
          <w:szCs w:val="28"/>
        </w:rPr>
        <w:t xml:space="preserve">2. Необоснованный отказ в </w:t>
      </w:r>
      <w:hyperlink r:id="rId7" w:history="1">
        <w:r w:rsidRPr="00CA3DA1">
          <w:rPr>
            <w:rFonts w:ascii="Times New Roman" w:hAnsi="Times New Roman" w:cs="Times New Roman"/>
            <w:color w:val="106BBE"/>
            <w:sz w:val="28"/>
            <w:szCs w:val="28"/>
          </w:rPr>
          <w:t>регистрации</w:t>
        </w:r>
      </w:hyperlink>
      <w:r w:rsidRPr="00CA3DA1">
        <w:rPr>
          <w:rFonts w:ascii="Times New Roman" w:hAnsi="Times New Roman" w:cs="Times New Roman"/>
          <w:sz w:val="28"/>
          <w:szCs w:val="28"/>
        </w:rPr>
        <w:t xml:space="preserve"> инвалида в качестве безработного -</w:t>
      </w:r>
      <w:bookmarkStart w:id="3" w:name="sub_542022"/>
      <w:bookmarkEnd w:id="2"/>
      <w:r w:rsidR="00F15FEB">
        <w:rPr>
          <w:rFonts w:ascii="Times New Roman" w:hAnsi="Times New Roman" w:cs="Times New Roman"/>
          <w:sz w:val="28"/>
          <w:szCs w:val="28"/>
        </w:rPr>
        <w:t xml:space="preserve"> </w:t>
      </w:r>
      <w:r w:rsidRPr="00CA3DA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пяти тысяч до десяти тысяч рублей.</w:t>
      </w:r>
    </w:p>
    <w:bookmarkEnd w:id="3"/>
    <w:p w:rsidR="00A72709" w:rsidRPr="00CA3DA1" w:rsidRDefault="00A72709" w:rsidP="00CA3DA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72709" w:rsidRPr="00CA3DA1" w:rsidRDefault="00A72709" w:rsidP="00CA3DA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CA3D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19.7.</w:t>
      </w:r>
      <w:r w:rsidRPr="00CA3DA1">
        <w:rPr>
          <w:rFonts w:ascii="Times New Roman" w:hAnsi="Times New Roman" w:cs="Times New Roman"/>
          <w:sz w:val="28"/>
          <w:szCs w:val="28"/>
        </w:rPr>
        <w:t xml:space="preserve"> Непредставление сведений (информации)</w:t>
      </w:r>
    </w:p>
    <w:p w:rsidR="003E38A1" w:rsidRDefault="00A72709" w:rsidP="00F15F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701"/>
      <w:r w:rsidRPr="00CA3DA1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</w:t>
      </w:r>
      <w:proofErr w:type="gramStart"/>
      <w:r w:rsidRPr="00CA3DA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3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DA1">
        <w:rPr>
          <w:rFonts w:ascii="Times New Roman" w:hAnsi="Times New Roman" w:cs="Times New Roman"/>
          <w:sz w:val="28"/>
          <w:szCs w:val="28"/>
        </w:rPr>
        <w:t xml:space="preserve">осуществления этим органом (должностным лицом) его законной деятельности, а равно представление в государственный орган (должностному лицу) таких сведений (информации) в неполном объеме или в искаженном виде, за исключением случаев, предусмотренных </w:t>
      </w:r>
      <w:hyperlink w:anchor="sub_616" w:history="1">
        <w:r w:rsidRPr="00CA3DA1">
          <w:rPr>
            <w:rFonts w:ascii="Times New Roman" w:hAnsi="Times New Roman" w:cs="Times New Roman"/>
            <w:color w:val="106BBE"/>
            <w:sz w:val="28"/>
            <w:szCs w:val="28"/>
          </w:rPr>
          <w:t>статьей 6.16</w:t>
        </w:r>
      </w:hyperlink>
      <w:r w:rsidRPr="00CA3D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4284" w:history="1">
        <w:r w:rsidRPr="00CA3DA1">
          <w:rPr>
            <w:rFonts w:ascii="Times New Roman" w:hAnsi="Times New Roman" w:cs="Times New Roman"/>
            <w:color w:val="106BBE"/>
            <w:sz w:val="28"/>
            <w:szCs w:val="28"/>
          </w:rPr>
          <w:t>частью 4 статьи 14.28</w:t>
        </w:r>
      </w:hyperlink>
      <w:r w:rsidRPr="00CA3D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971" w:history="1">
        <w:r w:rsidRPr="00CA3DA1">
          <w:rPr>
            <w:rFonts w:ascii="Times New Roman" w:hAnsi="Times New Roman" w:cs="Times New Roman"/>
            <w:color w:val="106BBE"/>
            <w:sz w:val="28"/>
            <w:szCs w:val="28"/>
          </w:rPr>
          <w:t>статьями 19.7.1</w:t>
        </w:r>
      </w:hyperlink>
      <w:r w:rsidRPr="00CA3D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972" w:history="1">
        <w:r w:rsidRPr="00CA3DA1">
          <w:rPr>
            <w:rFonts w:ascii="Times New Roman" w:hAnsi="Times New Roman" w:cs="Times New Roman"/>
            <w:color w:val="106BBE"/>
            <w:sz w:val="28"/>
            <w:szCs w:val="28"/>
          </w:rPr>
          <w:t>19.7.2</w:t>
        </w:r>
      </w:hyperlink>
      <w:r w:rsidRPr="00CA3D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973" w:history="1">
        <w:r w:rsidRPr="00CA3DA1">
          <w:rPr>
            <w:rFonts w:ascii="Times New Roman" w:hAnsi="Times New Roman" w:cs="Times New Roman"/>
            <w:color w:val="106BBE"/>
            <w:sz w:val="28"/>
            <w:szCs w:val="28"/>
          </w:rPr>
          <w:t>19.7.3</w:t>
        </w:r>
      </w:hyperlink>
      <w:r w:rsidRPr="00CA3D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974" w:history="1">
        <w:r w:rsidRPr="00CA3DA1">
          <w:rPr>
            <w:rFonts w:ascii="Times New Roman" w:hAnsi="Times New Roman" w:cs="Times New Roman"/>
            <w:color w:val="106BBE"/>
            <w:sz w:val="28"/>
            <w:szCs w:val="28"/>
          </w:rPr>
          <w:t>19.7.4</w:t>
        </w:r>
      </w:hyperlink>
      <w:r w:rsidRPr="00CA3D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975" w:history="1">
        <w:r w:rsidRPr="00CA3DA1">
          <w:rPr>
            <w:rFonts w:ascii="Times New Roman" w:hAnsi="Times New Roman" w:cs="Times New Roman"/>
            <w:color w:val="106BBE"/>
            <w:sz w:val="28"/>
            <w:szCs w:val="28"/>
          </w:rPr>
          <w:t>19.7.5,</w:t>
        </w:r>
      </w:hyperlink>
      <w:r w:rsidRPr="00CA3DA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9751" w:history="1">
        <w:r w:rsidRPr="00CA3DA1">
          <w:rPr>
            <w:rFonts w:ascii="Times New Roman" w:hAnsi="Times New Roman" w:cs="Times New Roman"/>
            <w:color w:val="106BBE"/>
            <w:sz w:val="28"/>
            <w:szCs w:val="28"/>
          </w:rPr>
          <w:t>19.7.5-1</w:t>
        </w:r>
      </w:hyperlink>
      <w:r w:rsidRPr="00CA3D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9752" w:history="1">
        <w:r w:rsidRPr="00CA3DA1">
          <w:rPr>
            <w:rFonts w:ascii="Times New Roman" w:hAnsi="Times New Roman" w:cs="Times New Roman"/>
            <w:color w:val="106BBE"/>
            <w:sz w:val="28"/>
            <w:szCs w:val="28"/>
          </w:rPr>
          <w:t>19.7.5-2</w:t>
        </w:r>
      </w:hyperlink>
      <w:r w:rsidRPr="00CA3D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977" w:history="1">
        <w:r w:rsidRPr="00CA3DA1">
          <w:rPr>
            <w:rFonts w:ascii="Times New Roman" w:hAnsi="Times New Roman" w:cs="Times New Roman"/>
            <w:color w:val="106BBE"/>
            <w:sz w:val="28"/>
            <w:szCs w:val="28"/>
          </w:rPr>
          <w:t>19.7.7</w:t>
        </w:r>
      </w:hyperlink>
      <w:r w:rsidRPr="00CA3D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98" w:history="1">
        <w:r w:rsidRPr="00CA3DA1">
          <w:rPr>
            <w:rFonts w:ascii="Times New Roman" w:hAnsi="Times New Roman" w:cs="Times New Roman"/>
            <w:color w:val="106BBE"/>
            <w:sz w:val="28"/>
            <w:szCs w:val="28"/>
          </w:rPr>
          <w:t>19.8</w:t>
        </w:r>
      </w:hyperlink>
      <w:r w:rsidRPr="00CA3DA1">
        <w:rPr>
          <w:rFonts w:ascii="Times New Roman" w:hAnsi="Times New Roman" w:cs="Times New Roman"/>
          <w:sz w:val="28"/>
          <w:szCs w:val="28"/>
        </w:rPr>
        <w:t xml:space="preserve"> настоящего Кодекса, -</w:t>
      </w:r>
      <w:bookmarkStart w:id="5" w:name="sub_19702"/>
      <w:bookmarkEnd w:id="4"/>
      <w:r w:rsidR="00417C2A" w:rsidRPr="00CA3DA1">
        <w:rPr>
          <w:rFonts w:ascii="Times New Roman" w:hAnsi="Times New Roman" w:cs="Times New Roman"/>
          <w:sz w:val="28"/>
          <w:szCs w:val="28"/>
        </w:rPr>
        <w:t xml:space="preserve"> </w:t>
      </w:r>
      <w:r w:rsidRPr="00CA3DA1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</w:t>
      </w:r>
      <w:proofErr w:type="gramEnd"/>
      <w:r w:rsidRPr="00CA3DA1">
        <w:rPr>
          <w:rFonts w:ascii="Times New Roman" w:hAnsi="Times New Roman" w:cs="Times New Roman"/>
          <w:sz w:val="28"/>
          <w:szCs w:val="28"/>
        </w:rPr>
        <w:t xml:space="preserve"> от ста до трехсот рублей; на должностных лиц - от трехсот до пятисот рублей; на юридических лиц - от трех тысяч до пяти тысяч рублей.</w:t>
      </w:r>
      <w:bookmarkEnd w:id="5"/>
    </w:p>
    <w:p w:rsidR="003B2797" w:rsidRPr="00CA3DA1" w:rsidRDefault="00417C2A" w:rsidP="00F15FE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3DA1">
        <w:rPr>
          <w:rFonts w:ascii="Times New Roman" w:hAnsi="Times New Roman" w:cs="Times New Roman"/>
          <w:sz w:val="28"/>
          <w:szCs w:val="28"/>
        </w:rPr>
        <w:tab/>
      </w:r>
      <w:r w:rsidR="003B2797" w:rsidRPr="00CA3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72709" w:rsidRDefault="00A72709" w:rsidP="00D977B0">
      <w:pPr>
        <w:pStyle w:val="a3"/>
        <w:jc w:val="center"/>
        <w:rPr>
          <w:rStyle w:val="a4"/>
          <w:color w:val="000033"/>
          <w:sz w:val="28"/>
          <w:szCs w:val="28"/>
        </w:rPr>
      </w:pPr>
    </w:p>
    <w:p w:rsidR="00A72709" w:rsidRDefault="00A72709" w:rsidP="00D977B0">
      <w:pPr>
        <w:pStyle w:val="a3"/>
        <w:jc w:val="center"/>
        <w:rPr>
          <w:rStyle w:val="a4"/>
          <w:color w:val="000033"/>
          <w:sz w:val="28"/>
          <w:szCs w:val="28"/>
        </w:rPr>
      </w:pPr>
    </w:p>
    <w:p w:rsidR="00A72709" w:rsidRDefault="00A72709" w:rsidP="00D977B0">
      <w:pPr>
        <w:pStyle w:val="a3"/>
        <w:jc w:val="center"/>
        <w:rPr>
          <w:rStyle w:val="a4"/>
          <w:color w:val="000033"/>
          <w:sz w:val="28"/>
          <w:szCs w:val="28"/>
        </w:rPr>
      </w:pPr>
    </w:p>
    <w:p w:rsidR="00A72709" w:rsidRDefault="00A72709" w:rsidP="00D977B0">
      <w:pPr>
        <w:pStyle w:val="a3"/>
        <w:jc w:val="center"/>
        <w:rPr>
          <w:rStyle w:val="a4"/>
          <w:color w:val="000033"/>
          <w:sz w:val="28"/>
          <w:szCs w:val="28"/>
        </w:rPr>
      </w:pPr>
      <w:bookmarkStart w:id="6" w:name="_GoBack"/>
      <w:bookmarkEnd w:id="6"/>
    </w:p>
    <w:p w:rsidR="00A72709" w:rsidRDefault="00A72709" w:rsidP="00D977B0">
      <w:pPr>
        <w:pStyle w:val="a3"/>
        <w:jc w:val="center"/>
        <w:rPr>
          <w:rStyle w:val="a4"/>
          <w:color w:val="000033"/>
          <w:sz w:val="28"/>
          <w:szCs w:val="28"/>
        </w:rPr>
      </w:pPr>
    </w:p>
    <w:p w:rsidR="00A72709" w:rsidRDefault="00A72709" w:rsidP="00D977B0">
      <w:pPr>
        <w:pStyle w:val="a3"/>
        <w:jc w:val="center"/>
        <w:rPr>
          <w:rStyle w:val="a4"/>
          <w:color w:val="000033"/>
          <w:sz w:val="28"/>
          <w:szCs w:val="28"/>
        </w:rPr>
      </w:pPr>
    </w:p>
    <w:p w:rsidR="00A72709" w:rsidRDefault="00A72709" w:rsidP="00D977B0">
      <w:pPr>
        <w:pStyle w:val="a3"/>
        <w:jc w:val="center"/>
        <w:rPr>
          <w:rStyle w:val="a4"/>
          <w:color w:val="000033"/>
          <w:sz w:val="28"/>
          <w:szCs w:val="28"/>
        </w:rPr>
      </w:pPr>
    </w:p>
    <w:p w:rsidR="00A72709" w:rsidRDefault="00A72709" w:rsidP="00D977B0">
      <w:pPr>
        <w:pStyle w:val="a3"/>
        <w:jc w:val="center"/>
        <w:rPr>
          <w:rStyle w:val="a4"/>
          <w:color w:val="000033"/>
          <w:sz w:val="28"/>
          <w:szCs w:val="28"/>
        </w:rPr>
      </w:pPr>
    </w:p>
    <w:sectPr w:rsidR="00A7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6E7"/>
    <w:multiLevelType w:val="multilevel"/>
    <w:tmpl w:val="3080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B0"/>
    <w:rsid w:val="001C1FCF"/>
    <w:rsid w:val="001D5957"/>
    <w:rsid w:val="00201326"/>
    <w:rsid w:val="002206B9"/>
    <w:rsid w:val="00264150"/>
    <w:rsid w:val="003118B7"/>
    <w:rsid w:val="003B2797"/>
    <w:rsid w:val="003E38A1"/>
    <w:rsid w:val="00417C2A"/>
    <w:rsid w:val="004E4EF9"/>
    <w:rsid w:val="006560C2"/>
    <w:rsid w:val="00751AF5"/>
    <w:rsid w:val="007B6508"/>
    <w:rsid w:val="00A72709"/>
    <w:rsid w:val="00CA1AD6"/>
    <w:rsid w:val="00CA3DA1"/>
    <w:rsid w:val="00D35BD7"/>
    <w:rsid w:val="00D977B0"/>
    <w:rsid w:val="00F15FEB"/>
    <w:rsid w:val="00F5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0132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7B0"/>
    <w:rPr>
      <w:b/>
      <w:bCs/>
    </w:rPr>
  </w:style>
  <w:style w:type="character" w:customStyle="1" w:styleId="a5">
    <w:name w:val="Цветовое выделение"/>
    <w:uiPriority w:val="99"/>
    <w:rsid w:val="00A72709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A72709"/>
    <w:rPr>
      <w:b/>
      <w:bCs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A7270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A7270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A7270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01326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20132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01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5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60C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3B2797"/>
    <w:rPr>
      <w:color w:val="669900"/>
      <w:u w:val="single"/>
    </w:rPr>
  </w:style>
  <w:style w:type="paragraph" w:customStyle="1" w:styleId="af">
    <w:name w:val="Знак"/>
    <w:basedOn w:val="a"/>
    <w:rsid w:val="00CA3DA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0132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7B0"/>
    <w:rPr>
      <w:b/>
      <w:bCs/>
    </w:rPr>
  </w:style>
  <w:style w:type="character" w:customStyle="1" w:styleId="a5">
    <w:name w:val="Цветовое выделение"/>
    <w:uiPriority w:val="99"/>
    <w:rsid w:val="00A72709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A72709"/>
    <w:rPr>
      <w:b/>
      <w:bCs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A7270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A7270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A7270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01326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20132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01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5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60C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3B2797"/>
    <w:rPr>
      <w:color w:val="669900"/>
      <w:u w:val="single"/>
    </w:rPr>
  </w:style>
  <w:style w:type="paragraph" w:customStyle="1" w:styleId="af">
    <w:name w:val="Знак"/>
    <w:basedOn w:val="a"/>
    <w:rsid w:val="00CA3DA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5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64333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504.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17</cp:revision>
  <cp:lastPrinted>2023-02-15T08:34:00Z</cp:lastPrinted>
  <dcterms:created xsi:type="dcterms:W3CDTF">2013-11-27T08:23:00Z</dcterms:created>
  <dcterms:modified xsi:type="dcterms:W3CDTF">2023-02-15T08:41:00Z</dcterms:modified>
</cp:coreProperties>
</file>