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6F" w:rsidRPr="00C66F77" w:rsidRDefault="007A459D" w:rsidP="00C66F77">
      <w:pPr>
        <w:widowControl/>
        <w:spacing w:before="0" w:line="240" w:lineRule="auto"/>
        <w:ind w:right="0" w:firstLine="709"/>
        <w:jc w:val="right"/>
        <w:rPr>
          <w:sz w:val="24"/>
          <w:szCs w:val="24"/>
        </w:rPr>
      </w:pPr>
      <w:r w:rsidRPr="00AC2352">
        <w:rPr>
          <w:sz w:val="24"/>
          <w:szCs w:val="24"/>
        </w:rPr>
        <w:t>Проект</w:t>
      </w: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
          <w:bCs/>
          <w:sz w:val="28"/>
          <w:szCs w:val="28"/>
        </w:rPr>
        <w:t>ПРАВИТЕЛЬСТВО РЕСПУБЛИКИ АЛТАЙ</w:t>
      </w:r>
    </w:p>
    <w:p w:rsidR="007A459D" w:rsidRPr="00AC2352" w:rsidRDefault="007A459D" w:rsidP="00B972AC">
      <w:pPr>
        <w:widowControl/>
        <w:autoSpaceDE w:val="0"/>
        <w:autoSpaceDN w:val="0"/>
        <w:adjustRightInd w:val="0"/>
        <w:spacing w:before="0" w:line="240" w:lineRule="auto"/>
        <w:ind w:right="0"/>
        <w:jc w:val="left"/>
        <w:rPr>
          <w:b/>
          <w:bCs/>
          <w:sz w:val="28"/>
          <w:szCs w:val="28"/>
        </w:rPr>
      </w:pPr>
      <w:r w:rsidRPr="00AC2352">
        <w:rPr>
          <w:b/>
          <w:bCs/>
          <w:sz w:val="28"/>
          <w:szCs w:val="28"/>
        </w:rPr>
        <w:t xml:space="preserve">                                        </w:t>
      </w: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
          <w:bCs/>
          <w:sz w:val="28"/>
          <w:szCs w:val="28"/>
        </w:rPr>
        <w:t>ПОСТАНОВЛЕНИЕ</w:t>
      </w:r>
    </w:p>
    <w:p w:rsidR="00027191" w:rsidRPr="00AC2352" w:rsidRDefault="00027191" w:rsidP="00B972AC">
      <w:pPr>
        <w:widowControl/>
        <w:autoSpaceDE w:val="0"/>
        <w:autoSpaceDN w:val="0"/>
        <w:adjustRightInd w:val="0"/>
        <w:spacing w:before="0" w:line="240" w:lineRule="auto"/>
        <w:ind w:right="0"/>
        <w:jc w:val="center"/>
        <w:rPr>
          <w:bCs/>
          <w:sz w:val="28"/>
          <w:szCs w:val="28"/>
        </w:rPr>
      </w:pPr>
    </w:p>
    <w:p w:rsidR="004C2E6F" w:rsidRPr="00AC2352" w:rsidRDefault="004C2E6F" w:rsidP="00B972AC">
      <w:pPr>
        <w:widowControl/>
        <w:autoSpaceDE w:val="0"/>
        <w:autoSpaceDN w:val="0"/>
        <w:adjustRightInd w:val="0"/>
        <w:spacing w:before="0" w:line="240" w:lineRule="auto"/>
        <w:ind w:right="0"/>
        <w:jc w:val="center"/>
        <w:rPr>
          <w:bCs/>
          <w:sz w:val="28"/>
          <w:szCs w:val="28"/>
        </w:rPr>
      </w:pPr>
    </w:p>
    <w:p w:rsidR="007A459D" w:rsidRPr="00AC2352" w:rsidRDefault="007A459D" w:rsidP="00B972AC">
      <w:pPr>
        <w:widowControl/>
        <w:autoSpaceDE w:val="0"/>
        <w:autoSpaceDN w:val="0"/>
        <w:adjustRightInd w:val="0"/>
        <w:spacing w:before="0" w:line="240" w:lineRule="auto"/>
        <w:ind w:right="0"/>
        <w:jc w:val="center"/>
        <w:rPr>
          <w:bCs/>
          <w:sz w:val="28"/>
          <w:szCs w:val="28"/>
        </w:rPr>
      </w:pPr>
      <w:r w:rsidRPr="00AC2352">
        <w:rPr>
          <w:bCs/>
          <w:sz w:val="28"/>
          <w:szCs w:val="28"/>
        </w:rPr>
        <w:t xml:space="preserve">от </w:t>
      </w:r>
      <w:r w:rsidR="008F06F1" w:rsidRPr="00AC2352">
        <w:rPr>
          <w:bCs/>
          <w:sz w:val="28"/>
          <w:szCs w:val="28"/>
        </w:rPr>
        <w:t>«</w:t>
      </w:r>
      <w:r w:rsidRPr="00AC2352">
        <w:rPr>
          <w:bCs/>
          <w:sz w:val="28"/>
          <w:szCs w:val="28"/>
        </w:rPr>
        <w:t>_</w:t>
      </w:r>
      <w:r w:rsidR="00C45CDE" w:rsidRPr="00AC2352">
        <w:rPr>
          <w:bCs/>
          <w:sz w:val="28"/>
          <w:szCs w:val="28"/>
        </w:rPr>
        <w:t>_</w:t>
      </w:r>
      <w:r w:rsidRPr="00AC2352">
        <w:rPr>
          <w:bCs/>
          <w:sz w:val="28"/>
          <w:szCs w:val="28"/>
        </w:rPr>
        <w:t>_</w:t>
      </w:r>
      <w:r w:rsidR="008F06F1" w:rsidRPr="00AC2352">
        <w:rPr>
          <w:bCs/>
          <w:sz w:val="28"/>
          <w:szCs w:val="28"/>
        </w:rPr>
        <w:t>»</w:t>
      </w:r>
      <w:r w:rsidRPr="00AC2352">
        <w:rPr>
          <w:bCs/>
          <w:sz w:val="28"/>
          <w:szCs w:val="28"/>
        </w:rPr>
        <w:t xml:space="preserve"> ________ 20</w:t>
      </w:r>
      <w:r w:rsidR="00006839" w:rsidRPr="00AC2352">
        <w:rPr>
          <w:bCs/>
          <w:sz w:val="28"/>
          <w:szCs w:val="28"/>
        </w:rPr>
        <w:t>2</w:t>
      </w:r>
      <w:r w:rsidR="00771C0A" w:rsidRPr="00AC2352">
        <w:rPr>
          <w:bCs/>
          <w:sz w:val="28"/>
          <w:szCs w:val="28"/>
        </w:rPr>
        <w:t>1</w:t>
      </w:r>
      <w:r w:rsidR="00B8180E" w:rsidRPr="00AC2352">
        <w:rPr>
          <w:bCs/>
          <w:sz w:val="28"/>
          <w:szCs w:val="28"/>
        </w:rPr>
        <w:t xml:space="preserve"> года </w:t>
      </w:r>
      <w:r w:rsidRPr="00AC2352">
        <w:rPr>
          <w:bCs/>
          <w:sz w:val="28"/>
          <w:szCs w:val="28"/>
        </w:rPr>
        <w:t>№ ___</w:t>
      </w:r>
      <w:r w:rsidR="00C45CDE" w:rsidRPr="00AC2352">
        <w:rPr>
          <w:bCs/>
          <w:sz w:val="28"/>
          <w:szCs w:val="28"/>
        </w:rPr>
        <w:t>_</w:t>
      </w:r>
    </w:p>
    <w:p w:rsidR="007A459D" w:rsidRPr="00AC2352" w:rsidRDefault="007A459D" w:rsidP="00B972AC">
      <w:pPr>
        <w:widowControl/>
        <w:autoSpaceDE w:val="0"/>
        <w:autoSpaceDN w:val="0"/>
        <w:adjustRightInd w:val="0"/>
        <w:spacing w:before="0" w:line="240" w:lineRule="auto"/>
        <w:ind w:right="0"/>
        <w:jc w:val="left"/>
        <w:rPr>
          <w:bCs/>
          <w:sz w:val="28"/>
          <w:szCs w:val="28"/>
        </w:rPr>
      </w:pPr>
      <w:r w:rsidRPr="00AC2352">
        <w:rPr>
          <w:bCs/>
          <w:sz w:val="28"/>
          <w:szCs w:val="28"/>
        </w:rPr>
        <w:t xml:space="preserve">                                            </w:t>
      </w:r>
    </w:p>
    <w:p w:rsidR="00FA0434" w:rsidRPr="00AC2352" w:rsidRDefault="00FA0434" w:rsidP="00B972AC">
      <w:pPr>
        <w:widowControl/>
        <w:autoSpaceDE w:val="0"/>
        <w:autoSpaceDN w:val="0"/>
        <w:adjustRightInd w:val="0"/>
        <w:spacing w:before="0" w:line="240" w:lineRule="auto"/>
        <w:ind w:right="0"/>
        <w:jc w:val="left"/>
        <w:rPr>
          <w:bCs/>
          <w:sz w:val="28"/>
          <w:szCs w:val="28"/>
        </w:rPr>
      </w:pP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Cs/>
          <w:sz w:val="28"/>
          <w:szCs w:val="28"/>
        </w:rPr>
        <w:t>г. Горно-Алтайск</w:t>
      </w:r>
    </w:p>
    <w:p w:rsidR="007A459D" w:rsidRPr="00AC2352" w:rsidRDefault="007A459D" w:rsidP="00B972AC">
      <w:pPr>
        <w:widowControl/>
        <w:spacing w:before="0" w:line="240" w:lineRule="auto"/>
        <w:ind w:right="0"/>
        <w:jc w:val="center"/>
        <w:rPr>
          <w:sz w:val="28"/>
          <w:szCs w:val="28"/>
        </w:rPr>
      </w:pPr>
    </w:p>
    <w:p w:rsidR="00FA0434" w:rsidRPr="00AC2352" w:rsidRDefault="00FA0434" w:rsidP="00B972AC">
      <w:pPr>
        <w:widowControl/>
        <w:spacing w:before="0" w:line="240" w:lineRule="auto"/>
        <w:ind w:left="170" w:rightChars="150" w:right="270" w:firstLine="709"/>
        <w:rPr>
          <w:sz w:val="28"/>
          <w:szCs w:val="28"/>
        </w:rPr>
      </w:pPr>
    </w:p>
    <w:p w:rsidR="003172F5" w:rsidRPr="00720F80" w:rsidRDefault="003172F5" w:rsidP="00610AA1">
      <w:pPr>
        <w:widowControl/>
        <w:autoSpaceDE w:val="0"/>
        <w:autoSpaceDN w:val="0"/>
        <w:adjustRightInd w:val="0"/>
        <w:spacing w:before="0" w:line="240" w:lineRule="auto"/>
        <w:ind w:left="170" w:rightChars="150" w:right="270" w:firstLine="709"/>
        <w:jc w:val="center"/>
        <w:rPr>
          <w:b/>
          <w:bCs/>
          <w:sz w:val="28"/>
          <w:szCs w:val="28"/>
        </w:rPr>
      </w:pPr>
      <w:r w:rsidRPr="00720F80">
        <w:rPr>
          <w:b/>
          <w:bCs/>
          <w:sz w:val="28"/>
          <w:szCs w:val="28"/>
        </w:rPr>
        <w:t>О внесении изменений в раздел</w:t>
      </w:r>
      <w:r w:rsidR="00720F80" w:rsidRPr="00720F80">
        <w:rPr>
          <w:b/>
          <w:bCs/>
          <w:sz w:val="28"/>
          <w:szCs w:val="28"/>
        </w:rPr>
        <w:t xml:space="preserve">ы </w:t>
      </w:r>
      <w:r w:rsidR="00720F80" w:rsidRPr="00720F80">
        <w:rPr>
          <w:b/>
          <w:bCs/>
          <w:sz w:val="28"/>
          <w:szCs w:val="28"/>
          <w:lang w:val="en-US"/>
        </w:rPr>
        <w:t>I</w:t>
      </w:r>
      <w:r w:rsidR="00720F80" w:rsidRPr="00720F80">
        <w:rPr>
          <w:b/>
          <w:bCs/>
          <w:sz w:val="28"/>
          <w:szCs w:val="28"/>
        </w:rPr>
        <w:t xml:space="preserve"> и</w:t>
      </w:r>
      <w:r w:rsidRPr="00720F80">
        <w:rPr>
          <w:b/>
          <w:bCs/>
          <w:sz w:val="28"/>
          <w:szCs w:val="28"/>
        </w:rPr>
        <w:t xml:space="preserve"> </w:t>
      </w:r>
      <w:r w:rsidRPr="00720F80">
        <w:rPr>
          <w:b/>
          <w:bCs/>
          <w:sz w:val="28"/>
          <w:szCs w:val="28"/>
          <w:lang w:val="en-US"/>
        </w:rPr>
        <w:t>III</w:t>
      </w:r>
      <w:r w:rsidRPr="00720F80">
        <w:rPr>
          <w:b/>
          <w:bCs/>
          <w:sz w:val="28"/>
          <w:szCs w:val="28"/>
        </w:rPr>
        <w:t xml:space="preserve"> Положения </w:t>
      </w:r>
      <w:r w:rsidRPr="00720F80">
        <w:rPr>
          <w:b/>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p>
    <w:p w:rsidR="005E03BC" w:rsidRPr="00720F80" w:rsidRDefault="005E03BC" w:rsidP="00B972AC">
      <w:pPr>
        <w:widowControl/>
        <w:autoSpaceDE w:val="0"/>
        <w:autoSpaceDN w:val="0"/>
        <w:adjustRightInd w:val="0"/>
        <w:spacing w:before="0" w:line="240" w:lineRule="auto"/>
        <w:ind w:left="170" w:rightChars="150" w:right="270" w:firstLine="709"/>
        <w:rPr>
          <w:b/>
          <w:bCs/>
          <w:sz w:val="28"/>
          <w:szCs w:val="28"/>
        </w:rPr>
      </w:pPr>
    </w:p>
    <w:p w:rsidR="00AD05EA" w:rsidRPr="00720F80" w:rsidRDefault="007A459D" w:rsidP="002E1A54">
      <w:pPr>
        <w:pStyle w:val="a6"/>
        <w:tabs>
          <w:tab w:val="left" w:pos="709"/>
        </w:tabs>
        <w:ind w:firstLine="709"/>
        <w:jc w:val="both"/>
        <w:rPr>
          <w:rFonts w:ascii="Times New Roman" w:hAnsi="Times New Roman"/>
          <w:b/>
          <w:sz w:val="28"/>
          <w:szCs w:val="28"/>
        </w:rPr>
      </w:pPr>
      <w:r w:rsidRPr="00720F80">
        <w:rPr>
          <w:rFonts w:ascii="Times New Roman" w:hAnsi="Times New Roman"/>
          <w:sz w:val="28"/>
          <w:szCs w:val="28"/>
        </w:rPr>
        <w:t xml:space="preserve">Правительство Республики Алтай </w:t>
      </w:r>
      <w:r w:rsidRPr="00720F80">
        <w:rPr>
          <w:rFonts w:ascii="Times New Roman" w:hAnsi="Times New Roman"/>
          <w:b/>
          <w:sz w:val="28"/>
          <w:szCs w:val="28"/>
        </w:rPr>
        <w:t>п о с т а н о в л я е т:</w:t>
      </w:r>
    </w:p>
    <w:p w:rsidR="00784794" w:rsidRPr="00720F80" w:rsidRDefault="00784794" w:rsidP="002E1A54">
      <w:pPr>
        <w:pStyle w:val="a6"/>
        <w:tabs>
          <w:tab w:val="left" w:pos="709"/>
        </w:tabs>
        <w:ind w:firstLine="709"/>
        <w:jc w:val="both"/>
        <w:rPr>
          <w:rFonts w:ascii="Times New Roman" w:hAnsi="Times New Roman"/>
          <w:b/>
          <w:sz w:val="28"/>
          <w:szCs w:val="28"/>
        </w:rPr>
      </w:pPr>
    </w:p>
    <w:p w:rsidR="00720F80" w:rsidRPr="00720F80" w:rsidRDefault="008D0BA3" w:rsidP="00720F80">
      <w:pPr>
        <w:spacing w:before="0" w:line="240" w:lineRule="auto"/>
        <w:ind w:right="0" w:firstLine="709"/>
        <w:rPr>
          <w:sz w:val="28"/>
          <w:szCs w:val="28"/>
        </w:rPr>
      </w:pPr>
      <w:r w:rsidRPr="00720F80">
        <w:rPr>
          <w:sz w:val="28"/>
          <w:szCs w:val="28"/>
        </w:rPr>
        <w:t xml:space="preserve">1. </w:t>
      </w:r>
      <w:r w:rsidR="00784794" w:rsidRPr="00720F80">
        <w:rPr>
          <w:sz w:val="28"/>
          <w:szCs w:val="28"/>
        </w:rPr>
        <w:t>Внести Положени</w:t>
      </w:r>
      <w:r w:rsidR="00720F80" w:rsidRPr="00720F80">
        <w:rPr>
          <w:sz w:val="28"/>
          <w:szCs w:val="28"/>
        </w:rPr>
        <w:t>е</w:t>
      </w:r>
      <w:r w:rsidR="00784794" w:rsidRPr="00720F80">
        <w:rPr>
          <w:sz w:val="28"/>
          <w:szCs w:val="28"/>
        </w:rPr>
        <w:t xml:space="preserve"> о Министерстве труда, социального развития и занятости населения Республики Алтай, утвержденно</w:t>
      </w:r>
      <w:r w:rsidR="00720F80" w:rsidRPr="00720F80">
        <w:rPr>
          <w:sz w:val="28"/>
          <w:szCs w:val="28"/>
        </w:rPr>
        <w:t>е</w:t>
      </w:r>
      <w:r w:rsidR="00784794" w:rsidRPr="00720F80">
        <w:rPr>
          <w:sz w:val="28"/>
          <w:szCs w:val="28"/>
        </w:rPr>
        <w:t xml:space="preserve"> постановлением Правительства Республики Алтай от 15 ноября 2013 года № 314 </w:t>
      </w:r>
      <w:r w:rsidR="00784794" w:rsidRPr="00720F80">
        <w:rPr>
          <w:rFonts w:eastAsiaTheme="minorHAnsi"/>
          <w:sz w:val="28"/>
          <w:szCs w:val="28"/>
        </w:rPr>
        <w:t xml:space="preserve">(Сборник законодательства Республики Алтай, 2013, № 106(112); 2014, № 111(117), №117(123), № 119(125); 2015, № 122(128), № 124(130), № 127(133), №129(135), № 130(136); 2016, № 135(141), № 136(142), № 140(146); 2017, №143(149), № 145(151), № 146(152), № 147(153), № 149(155); 2018, №151(157), № 152(158), № 155(161), № 158(164), № 159(165); 2019, № 162(168), № 165(171), № 167(173); 2020, № 172(178), № 174(180), № 176(182), № 180(186), № 182(188); 2021, № 184(190); официальный портал Республики Алтай в сети «Интернет»: www.altai-republic.ru, </w:t>
      </w:r>
      <w:r w:rsidR="00784794" w:rsidRPr="00720F80">
        <w:rPr>
          <w:sz w:val="28"/>
          <w:szCs w:val="28"/>
        </w:rPr>
        <w:t xml:space="preserve">2021, </w:t>
      </w:r>
      <w:r w:rsidR="00784794" w:rsidRPr="00720F80">
        <w:rPr>
          <w:rFonts w:eastAsiaTheme="minorHAnsi"/>
          <w:sz w:val="28"/>
          <w:szCs w:val="28"/>
          <w:lang w:eastAsia="en-US"/>
        </w:rPr>
        <w:t xml:space="preserve">21 </w:t>
      </w:r>
      <w:r w:rsidR="00784794" w:rsidRPr="00720F80">
        <w:rPr>
          <w:sz w:val="28"/>
          <w:szCs w:val="28"/>
        </w:rPr>
        <w:t>апреля; 28 сентября</w:t>
      </w:r>
      <w:r w:rsidR="000767E0" w:rsidRPr="00720F80">
        <w:rPr>
          <w:sz w:val="28"/>
          <w:szCs w:val="28"/>
        </w:rPr>
        <w:t>, 27 октября</w:t>
      </w:r>
      <w:r w:rsidR="00784794" w:rsidRPr="00720F80">
        <w:rPr>
          <w:sz w:val="28"/>
          <w:szCs w:val="28"/>
        </w:rPr>
        <w:t>), следующие изменения:</w:t>
      </w:r>
    </w:p>
    <w:p w:rsidR="00720F80" w:rsidRPr="00720F80" w:rsidRDefault="00C66F77" w:rsidP="00720F80">
      <w:pPr>
        <w:spacing w:before="0" w:line="240" w:lineRule="auto"/>
        <w:ind w:right="0" w:firstLine="709"/>
        <w:rPr>
          <w:sz w:val="28"/>
          <w:szCs w:val="28"/>
        </w:rPr>
      </w:pPr>
      <w:r w:rsidRPr="00720F80">
        <w:rPr>
          <w:sz w:val="28"/>
          <w:szCs w:val="28"/>
        </w:rPr>
        <w:t>а</w:t>
      </w:r>
      <w:r w:rsidR="00D8116B" w:rsidRPr="00720F80">
        <w:rPr>
          <w:sz w:val="28"/>
          <w:szCs w:val="28"/>
        </w:rPr>
        <w:t>)</w:t>
      </w:r>
      <w:r w:rsidR="00F47E20" w:rsidRPr="00720F80">
        <w:rPr>
          <w:sz w:val="28"/>
          <w:szCs w:val="28"/>
        </w:rPr>
        <w:t xml:space="preserve"> </w:t>
      </w:r>
      <w:r w:rsidR="00720F80" w:rsidRPr="00720F80">
        <w:rPr>
          <w:sz w:val="28"/>
          <w:szCs w:val="28"/>
        </w:rPr>
        <w:t xml:space="preserve">в </w:t>
      </w:r>
      <w:r w:rsidR="00964BF5">
        <w:rPr>
          <w:sz w:val="28"/>
          <w:szCs w:val="28"/>
        </w:rPr>
        <w:t xml:space="preserve">пункте 1 </w:t>
      </w:r>
      <w:r w:rsidR="00720F80" w:rsidRPr="00720F80">
        <w:rPr>
          <w:sz w:val="28"/>
          <w:szCs w:val="28"/>
        </w:rPr>
        <w:t>раздел</w:t>
      </w:r>
      <w:r w:rsidR="00964BF5">
        <w:rPr>
          <w:sz w:val="28"/>
          <w:szCs w:val="28"/>
        </w:rPr>
        <w:t>а</w:t>
      </w:r>
      <w:r w:rsidR="00720F80" w:rsidRPr="00720F80">
        <w:rPr>
          <w:sz w:val="28"/>
          <w:szCs w:val="28"/>
        </w:rPr>
        <w:t xml:space="preserve"> I:</w:t>
      </w:r>
    </w:p>
    <w:p w:rsidR="00720F80" w:rsidRPr="00720F80" w:rsidRDefault="00720F80" w:rsidP="00720F80">
      <w:pPr>
        <w:spacing w:before="0" w:line="240" w:lineRule="auto"/>
        <w:ind w:right="0" w:firstLine="709"/>
        <w:rPr>
          <w:rFonts w:eastAsiaTheme="minorHAnsi"/>
          <w:sz w:val="28"/>
          <w:szCs w:val="28"/>
          <w:lang w:eastAsia="en-US"/>
        </w:rPr>
      </w:pPr>
      <w:r w:rsidRPr="00720F80">
        <w:rPr>
          <w:rFonts w:eastAsiaTheme="minorHAnsi"/>
          <w:sz w:val="28"/>
          <w:szCs w:val="28"/>
          <w:lang w:eastAsia="en-US"/>
        </w:rPr>
        <w:t>после слов «в сфере» дополнить словом «(области)»;</w:t>
      </w:r>
    </w:p>
    <w:p w:rsidR="00720F80" w:rsidRPr="00720F80" w:rsidRDefault="00720F80" w:rsidP="00720F80">
      <w:pPr>
        <w:spacing w:before="0" w:line="240" w:lineRule="auto"/>
        <w:ind w:right="0" w:firstLine="709"/>
        <w:rPr>
          <w:rFonts w:eastAsiaTheme="minorHAnsi"/>
          <w:sz w:val="28"/>
          <w:szCs w:val="28"/>
          <w:lang w:eastAsia="en-US"/>
        </w:rPr>
      </w:pPr>
      <w:r w:rsidRPr="00720F80">
        <w:rPr>
          <w:rFonts w:eastAsiaTheme="minorHAnsi"/>
          <w:sz w:val="28"/>
          <w:szCs w:val="28"/>
          <w:lang w:eastAsia="en-US"/>
        </w:rPr>
        <w:t>после слов «в иных сферах» дополнить словом «(областях)»;</w:t>
      </w:r>
    </w:p>
    <w:p w:rsidR="00720F80" w:rsidRPr="00720F80" w:rsidRDefault="00720F80" w:rsidP="002E1A54">
      <w:pPr>
        <w:widowControl/>
        <w:autoSpaceDE w:val="0"/>
        <w:autoSpaceDN w:val="0"/>
        <w:adjustRightInd w:val="0"/>
        <w:spacing w:before="0" w:line="240" w:lineRule="auto"/>
        <w:ind w:right="0" w:firstLine="709"/>
        <w:rPr>
          <w:sz w:val="28"/>
          <w:szCs w:val="28"/>
        </w:rPr>
      </w:pPr>
      <w:r w:rsidRPr="00720F80">
        <w:rPr>
          <w:sz w:val="28"/>
          <w:szCs w:val="28"/>
        </w:rPr>
        <w:t>б) в разделе III:</w:t>
      </w:r>
    </w:p>
    <w:p w:rsidR="00F47E20" w:rsidRPr="00720F80" w:rsidRDefault="00F47E20" w:rsidP="002E1A54">
      <w:pPr>
        <w:widowControl/>
        <w:autoSpaceDE w:val="0"/>
        <w:autoSpaceDN w:val="0"/>
        <w:adjustRightInd w:val="0"/>
        <w:spacing w:before="0" w:line="240" w:lineRule="auto"/>
        <w:ind w:right="0" w:firstLine="709"/>
        <w:rPr>
          <w:sz w:val="28"/>
          <w:szCs w:val="28"/>
        </w:rPr>
      </w:pPr>
      <w:r w:rsidRPr="00720F80">
        <w:rPr>
          <w:sz w:val="28"/>
          <w:szCs w:val="28"/>
        </w:rPr>
        <w:t>в</w:t>
      </w:r>
      <w:r w:rsidR="00784794" w:rsidRPr="00720F80">
        <w:rPr>
          <w:sz w:val="28"/>
          <w:szCs w:val="28"/>
        </w:rPr>
        <w:t xml:space="preserve"> </w:t>
      </w:r>
      <w:r w:rsidRPr="00720F80">
        <w:rPr>
          <w:sz w:val="28"/>
          <w:szCs w:val="28"/>
        </w:rPr>
        <w:t>пункт 13:</w:t>
      </w:r>
    </w:p>
    <w:p w:rsidR="00E40535" w:rsidRPr="00720F80" w:rsidRDefault="00E40535" w:rsidP="002E1A54">
      <w:pPr>
        <w:widowControl/>
        <w:autoSpaceDE w:val="0"/>
        <w:autoSpaceDN w:val="0"/>
        <w:adjustRightInd w:val="0"/>
        <w:spacing w:before="0" w:line="240" w:lineRule="auto"/>
        <w:ind w:right="0" w:firstLine="709"/>
        <w:rPr>
          <w:sz w:val="28"/>
          <w:szCs w:val="28"/>
        </w:rPr>
      </w:pPr>
      <w:r w:rsidRPr="00720F80">
        <w:rPr>
          <w:sz w:val="28"/>
          <w:szCs w:val="28"/>
        </w:rPr>
        <w:t>в абзаце первом слова «в сфере» заменить словами «в области»;</w:t>
      </w:r>
    </w:p>
    <w:p w:rsidR="00BE2AD0" w:rsidRPr="00720F80" w:rsidRDefault="00823471" w:rsidP="002E1A54">
      <w:pPr>
        <w:widowControl/>
        <w:autoSpaceDE w:val="0"/>
        <w:autoSpaceDN w:val="0"/>
        <w:adjustRightInd w:val="0"/>
        <w:spacing w:before="0" w:line="240" w:lineRule="auto"/>
        <w:ind w:right="0" w:firstLine="709"/>
        <w:rPr>
          <w:sz w:val="28"/>
          <w:szCs w:val="28"/>
        </w:rPr>
      </w:pPr>
      <w:r w:rsidRPr="00720F80">
        <w:rPr>
          <w:sz w:val="28"/>
          <w:szCs w:val="28"/>
        </w:rPr>
        <w:t xml:space="preserve">подпункт «а» </w:t>
      </w:r>
      <w:r w:rsidR="00BE2AD0" w:rsidRPr="00720F80">
        <w:rPr>
          <w:sz w:val="28"/>
          <w:szCs w:val="28"/>
        </w:rPr>
        <w:t xml:space="preserve">изложить в следующей редакции: </w:t>
      </w:r>
    </w:p>
    <w:p w:rsidR="00F47E20" w:rsidRPr="00720F80" w:rsidRDefault="00823471" w:rsidP="00F47E20">
      <w:pPr>
        <w:autoSpaceDE w:val="0"/>
        <w:autoSpaceDN w:val="0"/>
        <w:adjustRightInd w:val="0"/>
        <w:spacing w:before="0" w:line="240" w:lineRule="auto"/>
        <w:ind w:right="0" w:firstLine="709"/>
        <w:rPr>
          <w:sz w:val="28"/>
          <w:szCs w:val="28"/>
        </w:rPr>
      </w:pPr>
      <w:r w:rsidRPr="00720F80">
        <w:rPr>
          <w:sz w:val="28"/>
          <w:szCs w:val="28"/>
        </w:rPr>
        <w:t>«</w:t>
      </w:r>
      <w:r w:rsidR="00BE2AD0" w:rsidRPr="00720F80">
        <w:rPr>
          <w:sz w:val="28"/>
          <w:szCs w:val="28"/>
        </w:rPr>
        <w:t>а)</w:t>
      </w:r>
      <w:r w:rsidRPr="00720F80">
        <w:rPr>
          <w:sz w:val="28"/>
          <w:szCs w:val="28"/>
        </w:rPr>
        <w:t xml:space="preserve"> осуществляет полномочия, предусмотренные статьей 211.3 Трудового кодекса Российской Федерации;</w:t>
      </w:r>
      <w:r w:rsidR="00FF3D52" w:rsidRPr="00720F80">
        <w:rPr>
          <w:sz w:val="28"/>
          <w:szCs w:val="28"/>
        </w:rPr>
        <w:t>»;</w:t>
      </w:r>
      <w:r w:rsidR="00F47E20" w:rsidRPr="00720F80">
        <w:rPr>
          <w:sz w:val="28"/>
          <w:szCs w:val="28"/>
        </w:rPr>
        <w:t xml:space="preserve"> </w:t>
      </w:r>
    </w:p>
    <w:p w:rsidR="00F47E20" w:rsidRPr="00720F80" w:rsidRDefault="00F47E20" w:rsidP="002E1A54">
      <w:pPr>
        <w:autoSpaceDE w:val="0"/>
        <w:autoSpaceDN w:val="0"/>
        <w:adjustRightInd w:val="0"/>
        <w:spacing w:before="0" w:line="240" w:lineRule="auto"/>
        <w:ind w:right="0" w:firstLine="709"/>
        <w:rPr>
          <w:sz w:val="28"/>
          <w:szCs w:val="28"/>
        </w:rPr>
      </w:pPr>
      <w:r w:rsidRPr="00720F80">
        <w:rPr>
          <w:sz w:val="28"/>
          <w:szCs w:val="28"/>
        </w:rPr>
        <w:t>в подпункте «б» слова «</w:t>
      </w:r>
      <w:r w:rsidRPr="00720F80">
        <w:rPr>
          <w:rFonts w:eastAsiaTheme="minorHAnsi"/>
          <w:sz w:val="28"/>
          <w:szCs w:val="28"/>
          <w:lang w:eastAsia="en-US"/>
        </w:rPr>
        <w:t xml:space="preserve">государственных учреждениях» заменить словами </w:t>
      </w:r>
      <w:r w:rsidRPr="00720F80">
        <w:rPr>
          <w:sz w:val="28"/>
          <w:szCs w:val="28"/>
        </w:rPr>
        <w:t xml:space="preserve">«Министерству </w:t>
      </w:r>
      <w:r w:rsidRPr="00720F80">
        <w:rPr>
          <w:rFonts w:eastAsiaTheme="minorHAnsi"/>
          <w:sz w:val="28"/>
          <w:szCs w:val="28"/>
          <w:lang w:eastAsia="en-US"/>
        </w:rPr>
        <w:t>государственных учреждениях Республики Алтай»;</w:t>
      </w:r>
    </w:p>
    <w:p w:rsidR="00610AA1" w:rsidRPr="00720F80" w:rsidRDefault="00C66F77" w:rsidP="002E1A54">
      <w:pPr>
        <w:spacing w:before="0" w:line="240" w:lineRule="auto"/>
        <w:ind w:right="0" w:firstLine="709"/>
        <w:rPr>
          <w:sz w:val="28"/>
          <w:szCs w:val="28"/>
        </w:rPr>
      </w:pPr>
      <w:r w:rsidRPr="00720F80">
        <w:rPr>
          <w:sz w:val="28"/>
          <w:szCs w:val="28"/>
        </w:rPr>
        <w:t xml:space="preserve">в </w:t>
      </w:r>
      <w:r w:rsidR="00FF3D52" w:rsidRPr="00720F80">
        <w:rPr>
          <w:sz w:val="28"/>
          <w:szCs w:val="28"/>
        </w:rPr>
        <w:t>пункт</w:t>
      </w:r>
      <w:r w:rsidRPr="00720F80">
        <w:rPr>
          <w:sz w:val="28"/>
          <w:szCs w:val="28"/>
        </w:rPr>
        <w:t>е</w:t>
      </w:r>
      <w:r w:rsidR="00FF3D52" w:rsidRPr="00720F80">
        <w:rPr>
          <w:sz w:val="28"/>
          <w:szCs w:val="28"/>
        </w:rPr>
        <w:t xml:space="preserve"> 20.1</w:t>
      </w:r>
      <w:r w:rsidR="004710CD" w:rsidRPr="00720F80">
        <w:rPr>
          <w:sz w:val="28"/>
          <w:szCs w:val="28"/>
        </w:rPr>
        <w:t>:</w:t>
      </w:r>
    </w:p>
    <w:p w:rsidR="00AA0616" w:rsidRPr="00720F80" w:rsidRDefault="00AA0616" w:rsidP="00AA0616">
      <w:pPr>
        <w:widowControl/>
        <w:autoSpaceDE w:val="0"/>
        <w:autoSpaceDN w:val="0"/>
        <w:adjustRightInd w:val="0"/>
        <w:spacing w:before="0" w:line="240" w:lineRule="auto"/>
        <w:ind w:right="0" w:firstLine="709"/>
        <w:rPr>
          <w:sz w:val="28"/>
          <w:szCs w:val="28"/>
        </w:rPr>
      </w:pPr>
      <w:r w:rsidRPr="00720F80">
        <w:rPr>
          <w:sz w:val="28"/>
          <w:szCs w:val="28"/>
        </w:rPr>
        <w:t>в абзаце первом слова «в сфере» заменить словами «в области»;</w:t>
      </w:r>
    </w:p>
    <w:p w:rsidR="00C66F77" w:rsidRPr="00720F80" w:rsidRDefault="00C66F77" w:rsidP="002E1A54">
      <w:pPr>
        <w:spacing w:before="0" w:line="240" w:lineRule="auto"/>
        <w:ind w:right="0" w:firstLine="709"/>
        <w:rPr>
          <w:sz w:val="28"/>
          <w:szCs w:val="28"/>
        </w:rPr>
      </w:pPr>
      <w:r w:rsidRPr="00720F80">
        <w:rPr>
          <w:sz w:val="28"/>
          <w:szCs w:val="28"/>
        </w:rPr>
        <w:t>подпункт «б» изложить в следующей редакции:</w:t>
      </w:r>
    </w:p>
    <w:p w:rsidR="00610AA1" w:rsidRPr="00720F80" w:rsidRDefault="000767E0" w:rsidP="002E1A54">
      <w:pPr>
        <w:spacing w:before="0" w:line="240" w:lineRule="auto"/>
        <w:ind w:right="0" w:firstLine="709"/>
        <w:rPr>
          <w:sz w:val="28"/>
          <w:szCs w:val="28"/>
        </w:rPr>
      </w:pPr>
      <w:r w:rsidRPr="00720F80">
        <w:rPr>
          <w:sz w:val="28"/>
          <w:szCs w:val="28"/>
        </w:rPr>
        <w:lastRenderedPageBreak/>
        <w:t xml:space="preserve">«б) </w:t>
      </w:r>
      <w:r w:rsidR="004710CD" w:rsidRPr="00720F80">
        <w:rPr>
          <w:sz w:val="28"/>
          <w:szCs w:val="28"/>
        </w:rPr>
        <w:t>разработка с учетом мнения Республиканской трехсторонней комиссии по регулированию социально-трудовых отношений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4710CD" w:rsidRPr="00720F80" w:rsidRDefault="00E40535" w:rsidP="002E1A54">
      <w:pPr>
        <w:spacing w:before="0" w:line="240" w:lineRule="auto"/>
        <w:ind w:right="0" w:firstLine="709"/>
        <w:rPr>
          <w:sz w:val="28"/>
          <w:szCs w:val="28"/>
        </w:rPr>
      </w:pPr>
      <w:r w:rsidRPr="00720F80">
        <w:rPr>
          <w:sz w:val="28"/>
          <w:szCs w:val="28"/>
        </w:rPr>
        <w:t xml:space="preserve">в </w:t>
      </w:r>
      <w:r w:rsidR="0025134B" w:rsidRPr="00720F80">
        <w:rPr>
          <w:sz w:val="28"/>
          <w:szCs w:val="28"/>
        </w:rPr>
        <w:t>под</w:t>
      </w:r>
      <w:r w:rsidR="004710CD" w:rsidRPr="00720F80">
        <w:rPr>
          <w:sz w:val="28"/>
          <w:szCs w:val="28"/>
        </w:rPr>
        <w:t>пункт</w:t>
      </w:r>
      <w:r w:rsidRPr="00720F80">
        <w:rPr>
          <w:sz w:val="28"/>
          <w:szCs w:val="28"/>
        </w:rPr>
        <w:t>е</w:t>
      </w:r>
      <w:r w:rsidR="004710CD" w:rsidRPr="00720F80">
        <w:rPr>
          <w:sz w:val="28"/>
          <w:szCs w:val="28"/>
        </w:rPr>
        <w:t xml:space="preserve"> </w:t>
      </w:r>
      <w:r w:rsidR="0025134B" w:rsidRPr="00720F80">
        <w:rPr>
          <w:sz w:val="28"/>
          <w:szCs w:val="28"/>
        </w:rPr>
        <w:t>«в»</w:t>
      </w:r>
      <w:r w:rsidR="004710CD" w:rsidRPr="00720F80">
        <w:rPr>
          <w:sz w:val="28"/>
          <w:szCs w:val="28"/>
        </w:rPr>
        <w:t xml:space="preserve"> </w:t>
      </w:r>
      <w:r w:rsidRPr="00720F80">
        <w:rPr>
          <w:sz w:val="28"/>
          <w:szCs w:val="28"/>
        </w:rPr>
        <w:t>слова «Республики Алтай» заменить</w:t>
      </w:r>
      <w:r w:rsidR="004710CD" w:rsidRPr="00720F80">
        <w:rPr>
          <w:sz w:val="28"/>
          <w:szCs w:val="28"/>
        </w:rPr>
        <w:t xml:space="preserve"> словами «, включая меры по содействию в трудоустройстве и занятости инвалидов»;</w:t>
      </w:r>
    </w:p>
    <w:p w:rsidR="00840203" w:rsidRPr="00720F80" w:rsidRDefault="0025134B" w:rsidP="002E1A54">
      <w:pPr>
        <w:autoSpaceDE w:val="0"/>
        <w:autoSpaceDN w:val="0"/>
        <w:adjustRightInd w:val="0"/>
        <w:spacing w:before="0" w:line="240" w:lineRule="auto"/>
        <w:ind w:right="0" w:firstLine="709"/>
        <w:rPr>
          <w:sz w:val="28"/>
          <w:szCs w:val="28"/>
        </w:rPr>
      </w:pPr>
      <w:r w:rsidRPr="00720F80">
        <w:rPr>
          <w:sz w:val="28"/>
          <w:szCs w:val="28"/>
        </w:rPr>
        <w:t>под</w:t>
      </w:r>
      <w:r w:rsidR="004710CD" w:rsidRPr="00720F80">
        <w:rPr>
          <w:sz w:val="28"/>
          <w:szCs w:val="28"/>
        </w:rPr>
        <w:t xml:space="preserve">пункт </w:t>
      </w:r>
      <w:r w:rsidRPr="00720F80">
        <w:rPr>
          <w:sz w:val="28"/>
          <w:szCs w:val="28"/>
        </w:rPr>
        <w:t>«д»</w:t>
      </w:r>
      <w:r w:rsidR="00770615" w:rsidRPr="00720F80">
        <w:rPr>
          <w:sz w:val="28"/>
          <w:szCs w:val="28"/>
        </w:rPr>
        <w:t xml:space="preserve"> изложить </w:t>
      </w:r>
      <w:r w:rsidR="004710CD" w:rsidRPr="00720F80">
        <w:rPr>
          <w:sz w:val="28"/>
          <w:szCs w:val="28"/>
        </w:rPr>
        <w:t>в следующей редакции:</w:t>
      </w:r>
    </w:p>
    <w:p w:rsidR="00610AA1"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w:t>
      </w:r>
      <w:r w:rsidR="004D1D28" w:rsidRPr="00720F80">
        <w:rPr>
          <w:sz w:val="28"/>
          <w:szCs w:val="28"/>
        </w:rPr>
        <w:t xml:space="preserve">д) </w:t>
      </w:r>
      <w:r w:rsidR="00610AA1" w:rsidRPr="00720F80">
        <w:rPr>
          <w:sz w:val="28"/>
          <w:szCs w:val="28"/>
        </w:rPr>
        <w:t>осуществление:</w:t>
      </w:r>
    </w:p>
    <w:p w:rsidR="00610AA1"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в соответствии с положением, утверждаемым Правительством Республики Алтай, регионального государственного контроля (надзора) за приемом на работу инвалидов в пределах установленной квоты;</w:t>
      </w:r>
    </w:p>
    <w:p w:rsidR="00610AA1"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 xml:space="preserve">в отношении государственных учреждений службы занятости населения Республики Алтай (далее -  государственные учреждения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r:id="rId8" w:history="1">
        <w:r w:rsidRPr="00720F80">
          <w:rPr>
            <w:sz w:val="28"/>
            <w:szCs w:val="28"/>
          </w:rPr>
          <w:t>подпунктом 11 пункта 3 статьи 7</w:t>
        </w:r>
      </w:hyperlink>
      <w:r w:rsidRPr="00720F80">
        <w:rPr>
          <w:sz w:val="28"/>
          <w:szCs w:val="28"/>
        </w:rPr>
        <w:t xml:space="preserve"> Закона Российской Федерации от 19 апреля 1991 года № 1032-1 «О занятости населения в Российской Федерации»;»;</w:t>
      </w:r>
    </w:p>
    <w:p w:rsidR="00E40535" w:rsidRPr="00720F80" w:rsidRDefault="00E40535" w:rsidP="002E1A54">
      <w:pPr>
        <w:autoSpaceDE w:val="0"/>
        <w:autoSpaceDN w:val="0"/>
        <w:adjustRightInd w:val="0"/>
        <w:spacing w:before="0" w:line="240" w:lineRule="auto"/>
        <w:ind w:right="0" w:firstLine="709"/>
        <w:rPr>
          <w:color w:val="000000" w:themeColor="text1"/>
          <w:sz w:val="28"/>
          <w:szCs w:val="28"/>
        </w:rPr>
      </w:pPr>
      <w:r w:rsidRPr="00720F80">
        <w:rPr>
          <w:color w:val="000000" w:themeColor="text1"/>
          <w:sz w:val="28"/>
          <w:szCs w:val="28"/>
        </w:rPr>
        <w:t>в подпункте «ж»:</w:t>
      </w:r>
    </w:p>
    <w:p w:rsidR="00610AA1" w:rsidRPr="00720F80" w:rsidRDefault="0021545C" w:rsidP="002E1A54">
      <w:pPr>
        <w:autoSpaceDE w:val="0"/>
        <w:autoSpaceDN w:val="0"/>
        <w:adjustRightInd w:val="0"/>
        <w:spacing w:before="0" w:line="240" w:lineRule="auto"/>
        <w:ind w:right="0" w:firstLine="709"/>
        <w:rPr>
          <w:sz w:val="28"/>
          <w:szCs w:val="28"/>
        </w:rPr>
      </w:pPr>
      <w:r w:rsidRPr="00720F80">
        <w:rPr>
          <w:color w:val="000000" w:themeColor="text1"/>
          <w:sz w:val="28"/>
          <w:szCs w:val="28"/>
        </w:rPr>
        <w:t xml:space="preserve">в абзаце втором </w:t>
      </w:r>
      <w:r w:rsidR="004710CD" w:rsidRPr="00720F80">
        <w:rPr>
          <w:color w:val="000000" w:themeColor="text1"/>
          <w:sz w:val="28"/>
          <w:szCs w:val="28"/>
        </w:rPr>
        <w:t>слова</w:t>
      </w:r>
      <w:r w:rsidRPr="00720F80">
        <w:rPr>
          <w:color w:val="000000" w:themeColor="text1"/>
          <w:sz w:val="28"/>
          <w:szCs w:val="28"/>
        </w:rPr>
        <w:t xml:space="preserve"> </w:t>
      </w:r>
      <w:r w:rsidR="004710CD" w:rsidRPr="00720F80">
        <w:rPr>
          <w:color w:val="000000" w:themeColor="text1"/>
          <w:sz w:val="28"/>
          <w:szCs w:val="28"/>
        </w:rPr>
        <w:t>«, а работодателям в подборе необходимых работников» исключить;</w:t>
      </w:r>
    </w:p>
    <w:p w:rsidR="004710CD" w:rsidRPr="00720F80" w:rsidRDefault="00770615" w:rsidP="002E1A54">
      <w:pPr>
        <w:autoSpaceDE w:val="0"/>
        <w:autoSpaceDN w:val="0"/>
        <w:adjustRightInd w:val="0"/>
        <w:spacing w:before="0" w:line="240" w:lineRule="auto"/>
        <w:ind w:right="0" w:firstLine="709"/>
        <w:rPr>
          <w:sz w:val="28"/>
          <w:szCs w:val="28"/>
        </w:rPr>
      </w:pPr>
      <w:r w:rsidRPr="00720F80">
        <w:rPr>
          <w:sz w:val="28"/>
          <w:szCs w:val="28"/>
        </w:rPr>
        <w:t xml:space="preserve">абзац седьмой </w:t>
      </w:r>
      <w:r w:rsidR="004710CD" w:rsidRPr="00720F80">
        <w:rPr>
          <w:sz w:val="28"/>
          <w:szCs w:val="28"/>
        </w:rPr>
        <w:t>изложить в следующей редакции:</w:t>
      </w:r>
    </w:p>
    <w:p w:rsidR="004710CD" w:rsidRPr="00720F80" w:rsidRDefault="00A857FB" w:rsidP="002E1A54">
      <w:pPr>
        <w:autoSpaceDE w:val="0"/>
        <w:autoSpaceDN w:val="0"/>
        <w:adjustRightInd w:val="0"/>
        <w:spacing w:before="0" w:line="240" w:lineRule="auto"/>
        <w:ind w:right="0" w:firstLine="709"/>
        <w:rPr>
          <w:sz w:val="28"/>
          <w:szCs w:val="28"/>
        </w:rPr>
      </w:pPr>
      <w:r w:rsidRPr="00720F80">
        <w:rPr>
          <w:sz w:val="28"/>
          <w:szCs w:val="28"/>
        </w:rPr>
        <w:t>«</w:t>
      </w:r>
      <w:r w:rsidR="004710CD" w:rsidRPr="00720F80">
        <w:rPr>
          <w:sz w:val="28"/>
          <w:szCs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4710CD" w:rsidRPr="00720F80" w:rsidRDefault="00770615" w:rsidP="002E1A54">
      <w:pPr>
        <w:autoSpaceDE w:val="0"/>
        <w:autoSpaceDN w:val="0"/>
        <w:adjustRightInd w:val="0"/>
        <w:spacing w:before="0" w:line="240" w:lineRule="auto"/>
        <w:ind w:right="0" w:firstLine="709"/>
        <w:rPr>
          <w:sz w:val="28"/>
          <w:szCs w:val="28"/>
        </w:rPr>
      </w:pPr>
      <w:r w:rsidRPr="00720F80">
        <w:rPr>
          <w:sz w:val="28"/>
          <w:szCs w:val="28"/>
        </w:rPr>
        <w:t xml:space="preserve">абзац восьмой </w:t>
      </w:r>
      <w:r w:rsidR="004710CD" w:rsidRPr="00720F80">
        <w:rPr>
          <w:sz w:val="28"/>
          <w:szCs w:val="28"/>
        </w:rPr>
        <w:t>признать утратившим силу;</w:t>
      </w:r>
    </w:p>
    <w:p w:rsidR="004710CD" w:rsidRPr="00720F80" w:rsidRDefault="00770615" w:rsidP="002E1A54">
      <w:pPr>
        <w:autoSpaceDE w:val="0"/>
        <w:autoSpaceDN w:val="0"/>
        <w:adjustRightInd w:val="0"/>
        <w:spacing w:before="0" w:line="240" w:lineRule="auto"/>
        <w:ind w:right="0" w:firstLine="709"/>
        <w:rPr>
          <w:sz w:val="28"/>
          <w:szCs w:val="28"/>
        </w:rPr>
      </w:pPr>
      <w:r w:rsidRPr="00720F80">
        <w:rPr>
          <w:sz w:val="28"/>
          <w:szCs w:val="28"/>
        </w:rPr>
        <w:t xml:space="preserve">в </w:t>
      </w:r>
      <w:r w:rsidR="00726959" w:rsidRPr="00720F80">
        <w:rPr>
          <w:sz w:val="28"/>
          <w:szCs w:val="28"/>
        </w:rPr>
        <w:t>абзац</w:t>
      </w:r>
      <w:r w:rsidRPr="00720F80">
        <w:rPr>
          <w:sz w:val="28"/>
          <w:szCs w:val="28"/>
        </w:rPr>
        <w:t>е девятом</w:t>
      </w:r>
      <w:r w:rsidR="00726959" w:rsidRPr="00720F80">
        <w:rPr>
          <w:sz w:val="28"/>
          <w:szCs w:val="28"/>
        </w:rPr>
        <w:t xml:space="preserve"> </w:t>
      </w:r>
      <w:r w:rsidR="004710CD" w:rsidRPr="00720F80">
        <w:rPr>
          <w:sz w:val="28"/>
          <w:szCs w:val="28"/>
        </w:rPr>
        <w:t>слова «от 18 до 20 лет, имеющих среднее профессиональное образование и ищущих работу впервые» заменить словами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4710CD" w:rsidRPr="00720F80" w:rsidRDefault="00770615" w:rsidP="002E1A54">
      <w:pPr>
        <w:autoSpaceDE w:val="0"/>
        <w:autoSpaceDN w:val="0"/>
        <w:adjustRightInd w:val="0"/>
        <w:spacing w:before="0" w:line="240" w:lineRule="auto"/>
        <w:ind w:right="0" w:firstLine="709"/>
        <w:rPr>
          <w:sz w:val="28"/>
          <w:szCs w:val="28"/>
        </w:rPr>
      </w:pPr>
      <w:r w:rsidRPr="00720F80">
        <w:rPr>
          <w:sz w:val="28"/>
          <w:szCs w:val="28"/>
        </w:rPr>
        <w:t>абзац одиннадцатый</w:t>
      </w:r>
      <w:r w:rsidR="00726959" w:rsidRPr="00720F80">
        <w:rPr>
          <w:sz w:val="28"/>
          <w:szCs w:val="28"/>
        </w:rPr>
        <w:t xml:space="preserve"> </w:t>
      </w:r>
      <w:r w:rsidR="004710CD" w:rsidRPr="00720F80">
        <w:rPr>
          <w:sz w:val="28"/>
          <w:szCs w:val="28"/>
        </w:rPr>
        <w:t>изложить в следующей редакции:</w:t>
      </w:r>
    </w:p>
    <w:p w:rsidR="004710CD"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федеральным законодательством порядке безработными, и гражданам, признанным в установленном федеральным законодательством порядке 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(далее - органы службы занятости), единовременной финансовой помощи при государственной регистрации в качестве индивидуального предпринимателя, а также нотариуса, </w:t>
      </w:r>
      <w:r w:rsidRPr="00720F80">
        <w:rPr>
          <w:sz w:val="28"/>
          <w:szCs w:val="28"/>
        </w:rPr>
        <w:lastRenderedPageBreak/>
        <w:t>занимающегося частной практикой, адвоката, учредившего адвокатский кабинет, и иного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индивидуальный предприниматель),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4710CD" w:rsidRPr="00720F80" w:rsidRDefault="004C3726" w:rsidP="002E1A54">
      <w:pPr>
        <w:autoSpaceDE w:val="0"/>
        <w:autoSpaceDN w:val="0"/>
        <w:adjustRightInd w:val="0"/>
        <w:spacing w:before="0" w:line="240" w:lineRule="auto"/>
        <w:ind w:right="0" w:firstLine="709"/>
        <w:rPr>
          <w:color w:val="000000" w:themeColor="text1"/>
          <w:sz w:val="28"/>
          <w:szCs w:val="28"/>
        </w:rPr>
      </w:pPr>
      <w:r w:rsidRPr="00720F80">
        <w:rPr>
          <w:color w:val="000000" w:themeColor="text1"/>
          <w:sz w:val="28"/>
          <w:szCs w:val="28"/>
        </w:rPr>
        <w:t xml:space="preserve">дополнить </w:t>
      </w:r>
      <w:r w:rsidR="009901D3" w:rsidRPr="00720F80">
        <w:rPr>
          <w:color w:val="000000" w:themeColor="text1"/>
          <w:sz w:val="28"/>
          <w:szCs w:val="28"/>
        </w:rPr>
        <w:t>а</w:t>
      </w:r>
      <w:r w:rsidR="00726959" w:rsidRPr="00720F80">
        <w:rPr>
          <w:color w:val="000000" w:themeColor="text1"/>
          <w:sz w:val="28"/>
          <w:szCs w:val="28"/>
        </w:rPr>
        <w:t>бз</w:t>
      </w:r>
      <w:r w:rsidR="009901D3" w:rsidRPr="00720F80">
        <w:rPr>
          <w:color w:val="000000" w:themeColor="text1"/>
          <w:sz w:val="28"/>
          <w:szCs w:val="28"/>
        </w:rPr>
        <w:t>ац</w:t>
      </w:r>
      <w:r w:rsidRPr="00720F80">
        <w:rPr>
          <w:color w:val="000000" w:themeColor="text1"/>
          <w:sz w:val="28"/>
          <w:szCs w:val="28"/>
        </w:rPr>
        <w:t xml:space="preserve">ем шестнадцатым </w:t>
      </w:r>
      <w:r w:rsidR="00EB5A83" w:rsidRPr="00720F80">
        <w:rPr>
          <w:color w:val="000000" w:themeColor="text1"/>
          <w:sz w:val="28"/>
          <w:szCs w:val="28"/>
        </w:rPr>
        <w:t>следующего содержания</w:t>
      </w:r>
      <w:r w:rsidR="004710CD" w:rsidRPr="00720F80">
        <w:rPr>
          <w:color w:val="000000" w:themeColor="text1"/>
          <w:sz w:val="28"/>
          <w:szCs w:val="28"/>
        </w:rPr>
        <w:t>:</w:t>
      </w:r>
    </w:p>
    <w:p w:rsidR="004710CD" w:rsidRPr="00720F80" w:rsidRDefault="00D51CA6" w:rsidP="002E1A54">
      <w:pPr>
        <w:autoSpaceDE w:val="0"/>
        <w:autoSpaceDN w:val="0"/>
        <w:adjustRightInd w:val="0"/>
        <w:spacing w:before="0" w:line="240" w:lineRule="auto"/>
        <w:ind w:right="0" w:firstLine="709"/>
        <w:rPr>
          <w:sz w:val="28"/>
          <w:szCs w:val="28"/>
        </w:rPr>
      </w:pPr>
      <w:r w:rsidRPr="00720F80">
        <w:rPr>
          <w:sz w:val="28"/>
          <w:szCs w:val="28"/>
        </w:rPr>
        <w:t>«</w:t>
      </w:r>
      <w:r w:rsidR="004710CD" w:rsidRPr="00720F80">
        <w:rPr>
          <w:sz w:val="28"/>
          <w:szCs w:val="28"/>
        </w:rPr>
        <w:t>содействие работодателям в подборе необходимых работников;»;</w:t>
      </w:r>
    </w:p>
    <w:p w:rsidR="00872DCF" w:rsidRPr="00720F80" w:rsidRDefault="00872DCF" w:rsidP="00872DCF">
      <w:pPr>
        <w:autoSpaceDE w:val="0"/>
        <w:autoSpaceDN w:val="0"/>
        <w:adjustRightInd w:val="0"/>
        <w:spacing w:before="0" w:line="240" w:lineRule="auto"/>
        <w:ind w:right="0" w:firstLine="709"/>
        <w:rPr>
          <w:color w:val="000000" w:themeColor="text1"/>
          <w:sz w:val="28"/>
          <w:szCs w:val="28"/>
        </w:rPr>
      </w:pPr>
      <w:r w:rsidRPr="00720F80">
        <w:rPr>
          <w:color w:val="000000" w:themeColor="text1"/>
          <w:sz w:val="28"/>
          <w:szCs w:val="28"/>
        </w:rPr>
        <w:t>дополнить подпунктом «ж.3» следующего содержания:</w:t>
      </w:r>
    </w:p>
    <w:p w:rsidR="00D51CA6" w:rsidRPr="00720F80" w:rsidRDefault="00872DCF" w:rsidP="002E1A54">
      <w:pPr>
        <w:autoSpaceDE w:val="0"/>
        <w:autoSpaceDN w:val="0"/>
        <w:adjustRightInd w:val="0"/>
        <w:spacing w:before="0" w:line="240" w:lineRule="auto"/>
        <w:ind w:right="0" w:firstLine="709"/>
        <w:rPr>
          <w:sz w:val="28"/>
          <w:szCs w:val="28"/>
        </w:rPr>
      </w:pPr>
      <w:r w:rsidRPr="00720F80">
        <w:rPr>
          <w:sz w:val="28"/>
          <w:szCs w:val="28"/>
        </w:rPr>
        <w:t xml:space="preserve">«ж.3) </w:t>
      </w:r>
      <w:r w:rsidR="00D51CA6" w:rsidRPr="00720F80">
        <w:rPr>
          <w:sz w:val="28"/>
          <w:szCs w:val="28"/>
        </w:rPr>
        <w:t>организация проведения оплачиваемых общественных работ;»;</w:t>
      </w:r>
    </w:p>
    <w:p w:rsidR="004710CD"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 xml:space="preserve"> </w:t>
      </w:r>
      <w:r w:rsidR="009901D3" w:rsidRPr="00720F80">
        <w:rPr>
          <w:sz w:val="28"/>
          <w:szCs w:val="28"/>
        </w:rPr>
        <w:t>под</w:t>
      </w:r>
      <w:r w:rsidRPr="00720F80">
        <w:rPr>
          <w:sz w:val="28"/>
          <w:szCs w:val="28"/>
        </w:rPr>
        <w:t xml:space="preserve">пункт </w:t>
      </w:r>
      <w:r w:rsidR="009901D3" w:rsidRPr="00720F80">
        <w:rPr>
          <w:sz w:val="28"/>
          <w:szCs w:val="28"/>
        </w:rPr>
        <w:t>«з»</w:t>
      </w:r>
      <w:r w:rsidRPr="00720F80">
        <w:rPr>
          <w:sz w:val="28"/>
          <w:szCs w:val="28"/>
        </w:rPr>
        <w:t xml:space="preserve"> изложить в следующей редакции:</w:t>
      </w:r>
    </w:p>
    <w:p w:rsidR="004710CD" w:rsidRPr="00720F80" w:rsidRDefault="009901D3" w:rsidP="002E1A54">
      <w:pPr>
        <w:autoSpaceDE w:val="0"/>
        <w:autoSpaceDN w:val="0"/>
        <w:adjustRightInd w:val="0"/>
        <w:spacing w:before="0" w:line="240" w:lineRule="auto"/>
        <w:ind w:right="0" w:firstLine="709"/>
        <w:rPr>
          <w:sz w:val="28"/>
          <w:szCs w:val="28"/>
        </w:rPr>
      </w:pPr>
      <w:r w:rsidRPr="00720F80">
        <w:rPr>
          <w:sz w:val="28"/>
          <w:szCs w:val="28"/>
        </w:rPr>
        <w:t>«з</w:t>
      </w:r>
      <w:r w:rsidR="00D51CA6" w:rsidRPr="00720F80">
        <w:rPr>
          <w:sz w:val="28"/>
          <w:szCs w:val="28"/>
        </w:rPr>
        <w:t>)</w:t>
      </w:r>
      <w:r w:rsidR="006E184F" w:rsidRPr="00720F80">
        <w:rPr>
          <w:sz w:val="28"/>
          <w:szCs w:val="28"/>
        </w:rPr>
        <w:t xml:space="preserve"> </w:t>
      </w:r>
      <w:r w:rsidR="004710CD" w:rsidRPr="00720F80">
        <w:rPr>
          <w:sz w:val="28"/>
          <w:szCs w:val="28"/>
        </w:rPr>
        <w:t xml:space="preserve">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 </w:t>
      </w:r>
    </w:p>
    <w:p w:rsidR="00D51CA6" w:rsidRPr="00720F80" w:rsidRDefault="00D51CA6" w:rsidP="002E1A54">
      <w:pPr>
        <w:autoSpaceDE w:val="0"/>
        <w:autoSpaceDN w:val="0"/>
        <w:adjustRightInd w:val="0"/>
        <w:spacing w:before="0" w:line="240" w:lineRule="auto"/>
        <w:ind w:right="0" w:firstLine="709"/>
        <w:rPr>
          <w:sz w:val="28"/>
          <w:szCs w:val="28"/>
        </w:rPr>
      </w:pPr>
      <w:r w:rsidRPr="00720F80">
        <w:rPr>
          <w:sz w:val="28"/>
          <w:szCs w:val="28"/>
        </w:rPr>
        <w:t xml:space="preserve"> подпункт «р» признать утратившим силу;</w:t>
      </w:r>
    </w:p>
    <w:p w:rsidR="004710CD" w:rsidRPr="00720F80" w:rsidRDefault="00FF3D52" w:rsidP="002E1A54">
      <w:pPr>
        <w:autoSpaceDE w:val="0"/>
        <w:autoSpaceDN w:val="0"/>
        <w:adjustRightInd w:val="0"/>
        <w:spacing w:before="0" w:line="240" w:lineRule="auto"/>
        <w:ind w:right="0" w:firstLine="709"/>
        <w:rPr>
          <w:sz w:val="28"/>
          <w:szCs w:val="28"/>
        </w:rPr>
      </w:pPr>
      <w:r w:rsidRPr="00720F80">
        <w:rPr>
          <w:sz w:val="28"/>
          <w:szCs w:val="28"/>
        </w:rPr>
        <w:t xml:space="preserve"> </w:t>
      </w:r>
      <w:r w:rsidR="009901D3" w:rsidRPr="00720F80">
        <w:rPr>
          <w:sz w:val="28"/>
          <w:szCs w:val="28"/>
        </w:rPr>
        <w:t>под</w:t>
      </w:r>
      <w:r w:rsidR="004710CD" w:rsidRPr="00720F80">
        <w:rPr>
          <w:sz w:val="28"/>
          <w:szCs w:val="28"/>
        </w:rPr>
        <w:t xml:space="preserve">пункт </w:t>
      </w:r>
      <w:r w:rsidR="009901D3" w:rsidRPr="00720F80">
        <w:rPr>
          <w:sz w:val="28"/>
          <w:szCs w:val="28"/>
        </w:rPr>
        <w:t>«ф»</w:t>
      </w:r>
      <w:r w:rsidR="004710CD" w:rsidRPr="00720F80">
        <w:rPr>
          <w:sz w:val="28"/>
          <w:szCs w:val="28"/>
        </w:rPr>
        <w:t xml:space="preserve"> изложить в следующей редакции:</w:t>
      </w:r>
    </w:p>
    <w:p w:rsidR="004710CD"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w:t>
      </w:r>
      <w:r w:rsidR="009901D3" w:rsidRPr="00720F80">
        <w:rPr>
          <w:sz w:val="28"/>
          <w:szCs w:val="28"/>
        </w:rPr>
        <w:t>ф</w:t>
      </w:r>
      <w:r w:rsidR="009E283F" w:rsidRPr="00720F80">
        <w:rPr>
          <w:sz w:val="28"/>
          <w:szCs w:val="28"/>
        </w:rPr>
        <w:t>)</w:t>
      </w:r>
      <w:r w:rsidR="006E184F" w:rsidRPr="00720F80">
        <w:rPr>
          <w:sz w:val="28"/>
          <w:szCs w:val="28"/>
        </w:rPr>
        <w:t xml:space="preserve"> </w:t>
      </w:r>
      <w:r w:rsidRPr="00720F80">
        <w:rPr>
          <w:sz w:val="28"/>
          <w:szCs w:val="28"/>
        </w:rPr>
        <w:t>установление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федеральным законодательством порядке безработными, и гражданам, признанным в установленном федеральным законодательством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4710CD"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 xml:space="preserve"> </w:t>
      </w:r>
      <w:r w:rsidR="00857B5D" w:rsidRPr="00720F80">
        <w:rPr>
          <w:sz w:val="28"/>
          <w:szCs w:val="28"/>
        </w:rPr>
        <w:t>под</w:t>
      </w:r>
      <w:r w:rsidRPr="00720F80">
        <w:rPr>
          <w:sz w:val="28"/>
          <w:szCs w:val="28"/>
        </w:rPr>
        <w:t xml:space="preserve">пункт </w:t>
      </w:r>
      <w:r w:rsidR="000352FC" w:rsidRPr="00720F80">
        <w:rPr>
          <w:sz w:val="28"/>
          <w:szCs w:val="28"/>
        </w:rPr>
        <w:t xml:space="preserve">«х» </w:t>
      </w:r>
      <w:r w:rsidRPr="00720F80">
        <w:rPr>
          <w:sz w:val="28"/>
          <w:szCs w:val="28"/>
        </w:rPr>
        <w:t>признать утратившим силу;</w:t>
      </w:r>
    </w:p>
    <w:p w:rsidR="004710CD"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 xml:space="preserve"> </w:t>
      </w:r>
      <w:r w:rsidR="00857B5D" w:rsidRPr="00720F80">
        <w:rPr>
          <w:sz w:val="28"/>
          <w:szCs w:val="28"/>
        </w:rPr>
        <w:t>под</w:t>
      </w:r>
      <w:r w:rsidRPr="00720F80">
        <w:rPr>
          <w:sz w:val="28"/>
          <w:szCs w:val="28"/>
        </w:rPr>
        <w:t xml:space="preserve">пункт </w:t>
      </w:r>
      <w:r w:rsidR="00857B5D" w:rsidRPr="00720F80">
        <w:rPr>
          <w:sz w:val="28"/>
          <w:szCs w:val="28"/>
        </w:rPr>
        <w:t>«ш»</w:t>
      </w:r>
      <w:r w:rsidRPr="00720F80">
        <w:rPr>
          <w:sz w:val="28"/>
          <w:szCs w:val="28"/>
        </w:rPr>
        <w:t xml:space="preserve"> признать утратившим силу;</w:t>
      </w:r>
    </w:p>
    <w:p w:rsidR="004710CD" w:rsidRPr="00720F80" w:rsidRDefault="004710CD" w:rsidP="002E1A54">
      <w:pPr>
        <w:autoSpaceDE w:val="0"/>
        <w:autoSpaceDN w:val="0"/>
        <w:adjustRightInd w:val="0"/>
        <w:spacing w:before="0" w:line="240" w:lineRule="auto"/>
        <w:ind w:right="0" w:firstLine="709"/>
        <w:rPr>
          <w:sz w:val="28"/>
          <w:szCs w:val="28"/>
        </w:rPr>
      </w:pPr>
      <w:r w:rsidRPr="00720F80">
        <w:rPr>
          <w:sz w:val="28"/>
          <w:szCs w:val="28"/>
        </w:rPr>
        <w:t xml:space="preserve"> </w:t>
      </w:r>
      <w:r w:rsidR="004A16C1" w:rsidRPr="00720F80">
        <w:rPr>
          <w:sz w:val="28"/>
          <w:szCs w:val="28"/>
        </w:rPr>
        <w:t>дополнить пункт</w:t>
      </w:r>
      <w:r w:rsidR="00AA0616" w:rsidRPr="00720F80">
        <w:rPr>
          <w:sz w:val="28"/>
          <w:szCs w:val="28"/>
        </w:rPr>
        <w:t>ами</w:t>
      </w:r>
      <w:r w:rsidR="006116F9" w:rsidRPr="00720F80">
        <w:rPr>
          <w:sz w:val="28"/>
          <w:szCs w:val="28"/>
        </w:rPr>
        <w:t xml:space="preserve"> «я.5»</w:t>
      </w:r>
      <w:r w:rsidR="00AA0616" w:rsidRPr="00720F80">
        <w:rPr>
          <w:sz w:val="28"/>
          <w:szCs w:val="28"/>
        </w:rPr>
        <w:t xml:space="preserve"> - </w:t>
      </w:r>
      <w:r w:rsidRPr="00720F80">
        <w:rPr>
          <w:sz w:val="28"/>
          <w:szCs w:val="28"/>
        </w:rPr>
        <w:t xml:space="preserve"> </w:t>
      </w:r>
      <w:r w:rsidR="00AA0616" w:rsidRPr="00720F80">
        <w:rPr>
          <w:sz w:val="28"/>
          <w:szCs w:val="28"/>
        </w:rPr>
        <w:t xml:space="preserve">«я.6» </w:t>
      </w:r>
      <w:r w:rsidRPr="00720F80">
        <w:rPr>
          <w:sz w:val="28"/>
          <w:szCs w:val="28"/>
        </w:rPr>
        <w:t>следующего содержания:</w:t>
      </w:r>
    </w:p>
    <w:p w:rsidR="00AA0616" w:rsidRPr="00720F80" w:rsidRDefault="004710CD" w:rsidP="00AA0616">
      <w:pPr>
        <w:autoSpaceDE w:val="0"/>
        <w:autoSpaceDN w:val="0"/>
        <w:adjustRightInd w:val="0"/>
        <w:spacing w:before="0" w:line="240" w:lineRule="auto"/>
        <w:ind w:right="0" w:firstLine="709"/>
        <w:rPr>
          <w:sz w:val="28"/>
          <w:szCs w:val="28"/>
        </w:rPr>
      </w:pPr>
      <w:r w:rsidRPr="00720F80">
        <w:rPr>
          <w:sz w:val="28"/>
          <w:szCs w:val="28"/>
        </w:rPr>
        <w:t>«</w:t>
      </w:r>
      <w:r w:rsidR="00857B5D" w:rsidRPr="00720F80">
        <w:rPr>
          <w:sz w:val="28"/>
          <w:szCs w:val="28"/>
        </w:rPr>
        <w:t>я.5</w:t>
      </w:r>
      <w:r w:rsidRPr="00720F80">
        <w:rPr>
          <w:sz w:val="28"/>
          <w:szCs w:val="28"/>
        </w:rPr>
        <w:t xml:space="preserve">) установление порядка и условий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w:t>
      </w:r>
      <w:r w:rsidRPr="00720F80">
        <w:rPr>
          <w:sz w:val="28"/>
          <w:szCs w:val="28"/>
        </w:rPr>
        <w:lastRenderedPageBreak/>
        <w:t>программам для граждан из числа инвалидов</w:t>
      </w:r>
      <w:r w:rsidR="00AA0616" w:rsidRPr="00720F80">
        <w:rPr>
          <w:sz w:val="28"/>
          <w:szCs w:val="28"/>
        </w:rPr>
        <w:t>;</w:t>
      </w:r>
    </w:p>
    <w:p w:rsidR="004710CD" w:rsidRPr="00720F80" w:rsidRDefault="00AA0616" w:rsidP="002E1A54">
      <w:pPr>
        <w:autoSpaceDE w:val="0"/>
        <w:autoSpaceDN w:val="0"/>
        <w:adjustRightInd w:val="0"/>
        <w:spacing w:before="0" w:line="240" w:lineRule="auto"/>
        <w:ind w:right="0" w:firstLine="709"/>
        <w:rPr>
          <w:sz w:val="28"/>
          <w:szCs w:val="28"/>
        </w:rPr>
      </w:pPr>
      <w:r w:rsidRPr="00720F80">
        <w:rPr>
          <w:sz w:val="28"/>
          <w:szCs w:val="28"/>
        </w:rPr>
        <w:t xml:space="preserve">я.6) </w:t>
      </w:r>
      <w:r w:rsidRPr="00720F80">
        <w:rPr>
          <w:rFonts w:eastAsiaTheme="minorHAnsi"/>
          <w:sz w:val="28"/>
          <w:szCs w:val="28"/>
          <w:lang w:eastAsia="en-US"/>
        </w:rPr>
        <w:t>организация взаимодействия с иными организациями при реализации полномочий в области содействия занятости населения</w:t>
      </w:r>
      <w:r w:rsidR="002E1A54" w:rsidRPr="00720F80">
        <w:rPr>
          <w:sz w:val="28"/>
          <w:szCs w:val="28"/>
        </w:rPr>
        <w:t>.</w:t>
      </w:r>
      <w:r w:rsidR="004A16C1" w:rsidRPr="00720F80">
        <w:rPr>
          <w:sz w:val="28"/>
          <w:szCs w:val="28"/>
        </w:rPr>
        <w:t>».</w:t>
      </w:r>
    </w:p>
    <w:p w:rsidR="00261E23" w:rsidRPr="00720F80" w:rsidRDefault="002E1A54" w:rsidP="002E1A54">
      <w:pPr>
        <w:autoSpaceDE w:val="0"/>
        <w:autoSpaceDN w:val="0"/>
        <w:adjustRightInd w:val="0"/>
        <w:spacing w:before="0" w:line="240" w:lineRule="auto"/>
        <w:ind w:right="0" w:firstLine="709"/>
        <w:rPr>
          <w:sz w:val="28"/>
          <w:szCs w:val="28"/>
        </w:rPr>
      </w:pPr>
      <w:r w:rsidRPr="00720F80">
        <w:rPr>
          <w:sz w:val="28"/>
          <w:szCs w:val="28"/>
        </w:rPr>
        <w:t>2</w:t>
      </w:r>
      <w:r w:rsidR="008D0BA3" w:rsidRPr="00720F80">
        <w:rPr>
          <w:sz w:val="28"/>
          <w:szCs w:val="28"/>
        </w:rPr>
        <w:t>.</w:t>
      </w:r>
      <w:r w:rsidR="00C87309" w:rsidRPr="00720F80">
        <w:rPr>
          <w:sz w:val="28"/>
          <w:szCs w:val="28"/>
        </w:rPr>
        <w:t xml:space="preserve"> Настоящее </w:t>
      </w:r>
      <w:r w:rsidR="006116F9" w:rsidRPr="00720F80">
        <w:rPr>
          <w:sz w:val="28"/>
          <w:szCs w:val="28"/>
        </w:rPr>
        <w:t>П</w:t>
      </w:r>
      <w:r w:rsidR="0094631C" w:rsidRPr="00720F80">
        <w:rPr>
          <w:sz w:val="28"/>
          <w:szCs w:val="28"/>
        </w:rPr>
        <w:t>остановлени</w:t>
      </w:r>
      <w:r w:rsidR="00C87309" w:rsidRPr="00720F80">
        <w:rPr>
          <w:sz w:val="28"/>
          <w:szCs w:val="28"/>
        </w:rPr>
        <w:t>е</w:t>
      </w:r>
      <w:r w:rsidRPr="00720F80">
        <w:rPr>
          <w:sz w:val="28"/>
          <w:szCs w:val="28"/>
        </w:rPr>
        <w:t xml:space="preserve"> вступает в силу со</w:t>
      </w:r>
      <w:r w:rsidR="0094631C" w:rsidRPr="00720F80">
        <w:rPr>
          <w:sz w:val="28"/>
          <w:szCs w:val="28"/>
        </w:rPr>
        <w:t xml:space="preserve"> дня его официального опубликования </w:t>
      </w:r>
      <w:r w:rsidR="00261E23" w:rsidRPr="00720F80">
        <w:rPr>
          <w:sz w:val="28"/>
          <w:szCs w:val="28"/>
        </w:rPr>
        <w:t xml:space="preserve">за исключением </w:t>
      </w:r>
      <w:r w:rsidR="00F47E20" w:rsidRPr="00720F80">
        <w:rPr>
          <w:sz w:val="28"/>
          <w:szCs w:val="28"/>
        </w:rPr>
        <w:t xml:space="preserve">абзацев </w:t>
      </w:r>
      <w:r w:rsidR="004C7FBA">
        <w:rPr>
          <w:sz w:val="28"/>
          <w:szCs w:val="28"/>
        </w:rPr>
        <w:t>четвертого и пятого</w:t>
      </w:r>
      <w:r w:rsidR="00F47E20" w:rsidRPr="00720F80">
        <w:rPr>
          <w:sz w:val="28"/>
          <w:szCs w:val="28"/>
        </w:rPr>
        <w:t xml:space="preserve"> </w:t>
      </w:r>
      <w:r w:rsidRPr="00720F80">
        <w:rPr>
          <w:sz w:val="28"/>
          <w:szCs w:val="28"/>
        </w:rPr>
        <w:t xml:space="preserve">подпункта </w:t>
      </w:r>
      <w:r w:rsidR="00C66F77" w:rsidRPr="00720F80">
        <w:rPr>
          <w:sz w:val="28"/>
          <w:szCs w:val="28"/>
        </w:rPr>
        <w:t>«</w:t>
      </w:r>
      <w:r w:rsidR="004C7FBA">
        <w:rPr>
          <w:sz w:val="28"/>
          <w:szCs w:val="28"/>
        </w:rPr>
        <w:t>б</w:t>
      </w:r>
      <w:r w:rsidR="00C66F77" w:rsidRPr="00720F80">
        <w:rPr>
          <w:sz w:val="28"/>
          <w:szCs w:val="28"/>
        </w:rPr>
        <w:t>»</w:t>
      </w:r>
      <w:r w:rsidRPr="00720F80">
        <w:rPr>
          <w:sz w:val="28"/>
          <w:szCs w:val="28"/>
        </w:rPr>
        <w:t xml:space="preserve"> пункта 1 настоящего Постановления</w:t>
      </w:r>
      <w:r w:rsidR="00261E23" w:rsidRPr="00720F80">
        <w:rPr>
          <w:sz w:val="28"/>
          <w:szCs w:val="28"/>
        </w:rPr>
        <w:t>.</w:t>
      </w:r>
    </w:p>
    <w:p w:rsidR="00523EA1" w:rsidRPr="00720F80" w:rsidRDefault="002E1A54" w:rsidP="002E1A54">
      <w:pPr>
        <w:autoSpaceDE w:val="0"/>
        <w:autoSpaceDN w:val="0"/>
        <w:adjustRightInd w:val="0"/>
        <w:spacing w:before="0" w:line="240" w:lineRule="auto"/>
        <w:ind w:right="0" w:firstLine="709"/>
        <w:rPr>
          <w:sz w:val="28"/>
          <w:szCs w:val="28"/>
        </w:rPr>
      </w:pPr>
      <w:r w:rsidRPr="00720F80">
        <w:rPr>
          <w:sz w:val="28"/>
          <w:szCs w:val="28"/>
        </w:rPr>
        <w:t>3</w:t>
      </w:r>
      <w:r w:rsidR="00261E23" w:rsidRPr="00720F80">
        <w:rPr>
          <w:sz w:val="28"/>
          <w:szCs w:val="28"/>
        </w:rPr>
        <w:t xml:space="preserve">. </w:t>
      </w:r>
      <w:r w:rsidR="00F47E20" w:rsidRPr="00720F80">
        <w:rPr>
          <w:sz w:val="28"/>
          <w:szCs w:val="28"/>
        </w:rPr>
        <w:t xml:space="preserve">Абзац </w:t>
      </w:r>
      <w:r w:rsidR="004C7FBA">
        <w:rPr>
          <w:sz w:val="28"/>
          <w:szCs w:val="28"/>
        </w:rPr>
        <w:t>четвертый и пятый</w:t>
      </w:r>
      <w:r w:rsidR="00F47E20" w:rsidRPr="00720F80">
        <w:rPr>
          <w:sz w:val="28"/>
          <w:szCs w:val="28"/>
        </w:rPr>
        <w:t xml:space="preserve"> п</w:t>
      </w:r>
      <w:r w:rsidRPr="00720F80">
        <w:rPr>
          <w:sz w:val="28"/>
          <w:szCs w:val="28"/>
        </w:rPr>
        <w:t>одпункт</w:t>
      </w:r>
      <w:r w:rsidR="00F47E20" w:rsidRPr="00720F80">
        <w:rPr>
          <w:sz w:val="28"/>
          <w:szCs w:val="28"/>
        </w:rPr>
        <w:t>а</w:t>
      </w:r>
      <w:r w:rsidRPr="00720F80">
        <w:rPr>
          <w:sz w:val="28"/>
          <w:szCs w:val="28"/>
        </w:rPr>
        <w:t xml:space="preserve"> </w:t>
      </w:r>
      <w:r w:rsidR="00C66F77" w:rsidRPr="00720F80">
        <w:rPr>
          <w:sz w:val="28"/>
          <w:szCs w:val="28"/>
        </w:rPr>
        <w:t>«</w:t>
      </w:r>
      <w:r w:rsidR="004C7FBA">
        <w:rPr>
          <w:sz w:val="28"/>
          <w:szCs w:val="28"/>
        </w:rPr>
        <w:t>б</w:t>
      </w:r>
      <w:r w:rsidR="00C66F77" w:rsidRPr="00720F80">
        <w:rPr>
          <w:sz w:val="28"/>
          <w:szCs w:val="28"/>
        </w:rPr>
        <w:t>»</w:t>
      </w:r>
      <w:r w:rsidRPr="00720F80">
        <w:rPr>
          <w:sz w:val="28"/>
          <w:szCs w:val="28"/>
        </w:rPr>
        <w:t xml:space="preserve"> п</w:t>
      </w:r>
      <w:r w:rsidR="00523EA1" w:rsidRPr="00720F80">
        <w:rPr>
          <w:sz w:val="28"/>
          <w:szCs w:val="28"/>
        </w:rPr>
        <w:t>ункт</w:t>
      </w:r>
      <w:r w:rsidRPr="00720F80">
        <w:rPr>
          <w:sz w:val="28"/>
          <w:szCs w:val="28"/>
        </w:rPr>
        <w:t>а</w:t>
      </w:r>
      <w:r w:rsidR="00523EA1" w:rsidRPr="00720F80">
        <w:rPr>
          <w:sz w:val="28"/>
          <w:szCs w:val="28"/>
        </w:rPr>
        <w:t xml:space="preserve"> 1 настоящего </w:t>
      </w:r>
      <w:r w:rsidRPr="00720F80">
        <w:rPr>
          <w:sz w:val="28"/>
          <w:szCs w:val="28"/>
        </w:rPr>
        <w:t>П</w:t>
      </w:r>
      <w:r w:rsidR="00523EA1" w:rsidRPr="00720F80">
        <w:rPr>
          <w:sz w:val="28"/>
          <w:szCs w:val="28"/>
        </w:rPr>
        <w:t>остановления вступает в силу 1 марта 2022 года.</w:t>
      </w:r>
    </w:p>
    <w:p w:rsidR="00D8116B" w:rsidRPr="00720F80" w:rsidRDefault="00D8116B" w:rsidP="00D8116B">
      <w:pPr>
        <w:pStyle w:val="a7"/>
        <w:widowControl/>
        <w:autoSpaceDE w:val="0"/>
        <w:autoSpaceDN w:val="0"/>
        <w:adjustRightInd w:val="0"/>
        <w:spacing w:before="0" w:line="240" w:lineRule="auto"/>
        <w:ind w:left="1093" w:right="0"/>
        <w:rPr>
          <w:sz w:val="28"/>
          <w:szCs w:val="28"/>
        </w:rPr>
      </w:pPr>
    </w:p>
    <w:p w:rsidR="00720F80" w:rsidRPr="00720F80" w:rsidRDefault="00720F80" w:rsidP="00D8116B">
      <w:pPr>
        <w:pStyle w:val="a7"/>
        <w:widowControl/>
        <w:autoSpaceDE w:val="0"/>
        <w:autoSpaceDN w:val="0"/>
        <w:adjustRightInd w:val="0"/>
        <w:spacing w:before="0" w:line="240" w:lineRule="auto"/>
        <w:ind w:left="1093" w:right="0"/>
        <w:rPr>
          <w:sz w:val="28"/>
          <w:szCs w:val="28"/>
        </w:rPr>
      </w:pPr>
    </w:p>
    <w:p w:rsidR="00720F80" w:rsidRPr="00720F80" w:rsidRDefault="00720F80" w:rsidP="00D8116B">
      <w:pPr>
        <w:pStyle w:val="a7"/>
        <w:widowControl/>
        <w:autoSpaceDE w:val="0"/>
        <w:autoSpaceDN w:val="0"/>
        <w:adjustRightInd w:val="0"/>
        <w:spacing w:before="0" w:line="240" w:lineRule="auto"/>
        <w:ind w:left="1093" w:right="0"/>
        <w:rPr>
          <w:sz w:val="28"/>
          <w:szCs w:val="28"/>
        </w:rPr>
      </w:pPr>
    </w:p>
    <w:p w:rsidR="00CE117A" w:rsidRPr="00720F80" w:rsidRDefault="000B621D" w:rsidP="00371DD5">
      <w:pPr>
        <w:pStyle w:val="a7"/>
        <w:spacing w:before="0" w:line="240" w:lineRule="auto"/>
        <w:ind w:left="0" w:right="0"/>
        <w:rPr>
          <w:sz w:val="28"/>
          <w:szCs w:val="28"/>
        </w:rPr>
      </w:pPr>
      <w:r w:rsidRPr="00720F80">
        <w:rPr>
          <w:sz w:val="28"/>
          <w:szCs w:val="28"/>
        </w:rPr>
        <w:t xml:space="preserve">  </w:t>
      </w:r>
      <w:r w:rsidR="00B45D28" w:rsidRPr="00720F80">
        <w:rPr>
          <w:sz w:val="28"/>
          <w:szCs w:val="28"/>
        </w:rPr>
        <w:t xml:space="preserve">  </w:t>
      </w:r>
      <w:r w:rsidR="00CE117A" w:rsidRPr="00720F80">
        <w:rPr>
          <w:sz w:val="28"/>
          <w:szCs w:val="28"/>
        </w:rPr>
        <w:t>Глав</w:t>
      </w:r>
      <w:r w:rsidRPr="00720F80">
        <w:rPr>
          <w:sz w:val="28"/>
          <w:szCs w:val="28"/>
        </w:rPr>
        <w:t>а</w:t>
      </w:r>
      <w:r w:rsidR="00CE117A" w:rsidRPr="00720F80">
        <w:rPr>
          <w:sz w:val="28"/>
          <w:szCs w:val="28"/>
        </w:rPr>
        <w:t xml:space="preserve"> Республики Алтай, </w:t>
      </w:r>
    </w:p>
    <w:p w:rsidR="00CE117A" w:rsidRPr="00720F80" w:rsidRDefault="00DC3971" w:rsidP="00371DD5">
      <w:pPr>
        <w:pStyle w:val="a7"/>
        <w:spacing w:before="0" w:line="240" w:lineRule="auto"/>
        <w:ind w:left="0" w:right="0"/>
        <w:rPr>
          <w:sz w:val="28"/>
          <w:szCs w:val="28"/>
        </w:rPr>
      </w:pPr>
      <w:r w:rsidRPr="00720F80">
        <w:rPr>
          <w:sz w:val="28"/>
          <w:szCs w:val="28"/>
        </w:rPr>
        <w:t>Председатель</w:t>
      </w:r>
      <w:r w:rsidR="00CE117A" w:rsidRPr="00720F80">
        <w:rPr>
          <w:sz w:val="28"/>
          <w:szCs w:val="28"/>
        </w:rPr>
        <w:t xml:space="preserve"> Правительства </w:t>
      </w:r>
    </w:p>
    <w:p w:rsidR="00F77476" w:rsidRPr="00720F80" w:rsidRDefault="00CE117A" w:rsidP="00B05DC3">
      <w:pPr>
        <w:spacing w:before="0" w:line="240" w:lineRule="auto"/>
        <w:ind w:right="0"/>
        <w:rPr>
          <w:sz w:val="28"/>
          <w:szCs w:val="28"/>
        </w:rPr>
      </w:pPr>
      <w:r w:rsidRPr="00720F80">
        <w:rPr>
          <w:sz w:val="28"/>
          <w:szCs w:val="28"/>
        </w:rPr>
        <w:t xml:space="preserve">        Республики Алтай</w:t>
      </w:r>
      <w:r w:rsidRPr="00720F80">
        <w:rPr>
          <w:sz w:val="28"/>
          <w:szCs w:val="28"/>
        </w:rPr>
        <w:tab/>
      </w:r>
      <w:r w:rsidRPr="00720F80">
        <w:rPr>
          <w:sz w:val="28"/>
          <w:szCs w:val="28"/>
        </w:rPr>
        <w:tab/>
      </w:r>
      <w:r w:rsidRPr="00720F80">
        <w:rPr>
          <w:sz w:val="28"/>
          <w:szCs w:val="28"/>
        </w:rPr>
        <w:tab/>
      </w:r>
      <w:r w:rsidRPr="00720F80">
        <w:rPr>
          <w:sz w:val="28"/>
          <w:szCs w:val="28"/>
        </w:rPr>
        <w:tab/>
      </w:r>
      <w:r w:rsidRPr="00720F80">
        <w:rPr>
          <w:sz w:val="28"/>
          <w:szCs w:val="28"/>
        </w:rPr>
        <w:tab/>
      </w:r>
      <w:r w:rsidR="00027191" w:rsidRPr="00720F80">
        <w:rPr>
          <w:sz w:val="28"/>
          <w:szCs w:val="28"/>
        </w:rPr>
        <w:t xml:space="preserve">               </w:t>
      </w:r>
      <w:r w:rsidR="00B067A1" w:rsidRPr="00720F80">
        <w:rPr>
          <w:sz w:val="28"/>
          <w:szCs w:val="28"/>
        </w:rPr>
        <w:t xml:space="preserve">    </w:t>
      </w:r>
      <w:r w:rsidR="0020137E" w:rsidRPr="00720F80">
        <w:rPr>
          <w:sz w:val="28"/>
          <w:szCs w:val="28"/>
        </w:rPr>
        <w:t xml:space="preserve">   </w:t>
      </w:r>
      <w:r w:rsidR="00B067A1" w:rsidRPr="00720F80">
        <w:rPr>
          <w:sz w:val="28"/>
          <w:szCs w:val="28"/>
        </w:rPr>
        <w:t xml:space="preserve"> </w:t>
      </w:r>
      <w:r w:rsidR="006E184F" w:rsidRPr="00720F80">
        <w:rPr>
          <w:sz w:val="28"/>
          <w:szCs w:val="28"/>
        </w:rPr>
        <w:t xml:space="preserve">  </w:t>
      </w:r>
      <w:r w:rsidRPr="00720F80">
        <w:rPr>
          <w:sz w:val="28"/>
          <w:szCs w:val="28"/>
        </w:rPr>
        <w:t xml:space="preserve"> О.Л. Хорохордин</w:t>
      </w:r>
    </w:p>
    <w:p w:rsidR="00673682" w:rsidRPr="00720F80" w:rsidRDefault="00673682" w:rsidP="00371DD5">
      <w:pPr>
        <w:widowControl/>
        <w:spacing w:before="0" w:line="240" w:lineRule="auto"/>
        <w:ind w:right="0" w:firstLine="709"/>
        <w:jc w:val="center"/>
        <w:rPr>
          <w:b/>
          <w:sz w:val="28"/>
          <w:szCs w:val="28"/>
        </w:rPr>
      </w:pPr>
    </w:p>
    <w:p w:rsidR="009B10AF" w:rsidRDefault="009B10AF" w:rsidP="001109F5">
      <w:pPr>
        <w:widowControl/>
        <w:spacing w:before="0" w:line="240" w:lineRule="auto"/>
        <w:ind w:right="0"/>
        <w:rPr>
          <w:b/>
          <w:sz w:val="28"/>
          <w:szCs w:val="28"/>
        </w:rPr>
      </w:pPr>
    </w:p>
    <w:p w:rsidR="001109F5" w:rsidRDefault="001109F5" w:rsidP="001109F5">
      <w:pPr>
        <w:widowControl/>
        <w:spacing w:before="0" w:line="240" w:lineRule="auto"/>
        <w:ind w:right="0"/>
        <w:rPr>
          <w:b/>
          <w:sz w:val="28"/>
          <w:szCs w:val="28"/>
        </w:rPr>
      </w:pPr>
    </w:p>
    <w:p w:rsidR="009B10AF" w:rsidRDefault="009B10AF" w:rsidP="00371DD5">
      <w:pPr>
        <w:widowControl/>
        <w:spacing w:before="0" w:line="240" w:lineRule="auto"/>
        <w:ind w:right="0" w:firstLine="709"/>
        <w:jc w:val="center"/>
        <w:rPr>
          <w:b/>
          <w:sz w:val="28"/>
          <w:szCs w:val="28"/>
        </w:rPr>
      </w:pPr>
    </w:p>
    <w:p w:rsidR="009B10AF" w:rsidRDefault="009B10AF" w:rsidP="00371DD5">
      <w:pPr>
        <w:widowControl/>
        <w:spacing w:before="0" w:line="240" w:lineRule="auto"/>
        <w:ind w:right="0" w:firstLine="709"/>
        <w:jc w:val="center"/>
        <w:rPr>
          <w:b/>
          <w:sz w:val="28"/>
          <w:szCs w:val="28"/>
        </w:rPr>
      </w:pPr>
    </w:p>
    <w:p w:rsidR="00840203" w:rsidRDefault="00840203" w:rsidP="00840203">
      <w:pPr>
        <w:widowControl/>
        <w:spacing w:before="0" w:line="240" w:lineRule="auto"/>
        <w:ind w:right="0"/>
        <w:rPr>
          <w:b/>
          <w:sz w:val="28"/>
          <w:szCs w:val="28"/>
        </w:rPr>
      </w:pPr>
    </w:p>
    <w:p w:rsidR="002E1A54" w:rsidRDefault="002E1A54" w:rsidP="00840203">
      <w:pPr>
        <w:widowControl/>
        <w:spacing w:before="0" w:line="240" w:lineRule="auto"/>
        <w:ind w:right="0"/>
        <w:rPr>
          <w:b/>
          <w:sz w:val="28"/>
          <w:szCs w:val="28"/>
        </w:rPr>
      </w:pPr>
    </w:p>
    <w:p w:rsidR="002E1A54" w:rsidRDefault="002E1A54" w:rsidP="00840203">
      <w:pPr>
        <w:widowControl/>
        <w:spacing w:before="0" w:line="240" w:lineRule="auto"/>
        <w:ind w:right="0"/>
        <w:rPr>
          <w:b/>
          <w:sz w:val="28"/>
          <w:szCs w:val="28"/>
        </w:rPr>
      </w:pPr>
    </w:p>
    <w:p w:rsidR="002E1A54" w:rsidRDefault="002E1A54" w:rsidP="00840203">
      <w:pPr>
        <w:widowControl/>
        <w:spacing w:before="0" w:line="240" w:lineRule="auto"/>
        <w:ind w:right="0"/>
        <w:rPr>
          <w:b/>
          <w:sz w:val="28"/>
          <w:szCs w:val="28"/>
        </w:rPr>
      </w:pPr>
    </w:p>
    <w:p w:rsidR="002E1A54" w:rsidRDefault="002E1A54"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720F80" w:rsidRDefault="00720F80" w:rsidP="00840203">
      <w:pPr>
        <w:widowControl/>
        <w:spacing w:before="0" w:line="240" w:lineRule="auto"/>
        <w:ind w:right="0"/>
        <w:rPr>
          <w:b/>
          <w:sz w:val="28"/>
          <w:szCs w:val="28"/>
        </w:rPr>
      </w:pPr>
    </w:p>
    <w:p w:rsidR="00840203" w:rsidRDefault="00840203" w:rsidP="00840203">
      <w:pPr>
        <w:widowControl/>
        <w:spacing w:before="0" w:line="240" w:lineRule="auto"/>
        <w:ind w:right="0"/>
        <w:rPr>
          <w:b/>
          <w:sz w:val="28"/>
          <w:szCs w:val="28"/>
        </w:rPr>
      </w:pPr>
    </w:p>
    <w:p w:rsidR="002E1A54" w:rsidRDefault="002E1A54" w:rsidP="00840203">
      <w:pPr>
        <w:widowControl/>
        <w:spacing w:before="0" w:line="240" w:lineRule="auto"/>
        <w:ind w:right="0"/>
        <w:rPr>
          <w:b/>
          <w:sz w:val="28"/>
          <w:szCs w:val="28"/>
        </w:rPr>
      </w:pPr>
    </w:p>
    <w:p w:rsidR="007A459D" w:rsidRPr="00720F80" w:rsidRDefault="007A459D" w:rsidP="00630E37">
      <w:pPr>
        <w:widowControl/>
        <w:spacing w:before="0" w:line="240" w:lineRule="auto"/>
        <w:ind w:right="0"/>
        <w:jc w:val="center"/>
        <w:rPr>
          <w:b/>
          <w:sz w:val="28"/>
          <w:szCs w:val="28"/>
        </w:rPr>
      </w:pPr>
      <w:r w:rsidRPr="00720F80">
        <w:rPr>
          <w:b/>
          <w:sz w:val="28"/>
          <w:szCs w:val="28"/>
        </w:rPr>
        <w:lastRenderedPageBreak/>
        <w:t>ПОЯСНИТЕЛЬНАЯ ЗАПИСКА</w:t>
      </w:r>
    </w:p>
    <w:p w:rsidR="00861418" w:rsidRPr="00720F80" w:rsidRDefault="00584207" w:rsidP="00630E37">
      <w:pPr>
        <w:widowControl/>
        <w:autoSpaceDE w:val="0"/>
        <w:autoSpaceDN w:val="0"/>
        <w:adjustRightInd w:val="0"/>
        <w:spacing w:before="0" w:line="240" w:lineRule="auto"/>
        <w:ind w:right="0"/>
        <w:jc w:val="center"/>
        <w:outlineLvl w:val="0"/>
        <w:rPr>
          <w:b/>
          <w:bCs/>
          <w:sz w:val="28"/>
          <w:szCs w:val="28"/>
        </w:rPr>
      </w:pPr>
      <w:r w:rsidRPr="00720F80">
        <w:rPr>
          <w:b/>
          <w:bCs/>
          <w:sz w:val="28"/>
          <w:szCs w:val="28"/>
        </w:rPr>
        <w:t>к</w:t>
      </w:r>
      <w:r w:rsidR="00E46651" w:rsidRPr="00720F80">
        <w:rPr>
          <w:b/>
          <w:bCs/>
          <w:sz w:val="28"/>
          <w:szCs w:val="28"/>
        </w:rPr>
        <w:t xml:space="preserve"> проекту постановления Правительства Республики Алтай </w:t>
      </w:r>
    </w:p>
    <w:p w:rsidR="0006108D" w:rsidRPr="00720F80" w:rsidRDefault="00247904" w:rsidP="0006108D">
      <w:pPr>
        <w:widowControl/>
        <w:autoSpaceDE w:val="0"/>
        <w:autoSpaceDN w:val="0"/>
        <w:adjustRightInd w:val="0"/>
        <w:spacing w:before="0" w:line="240" w:lineRule="auto"/>
        <w:ind w:right="0"/>
        <w:jc w:val="center"/>
        <w:outlineLvl w:val="0"/>
        <w:rPr>
          <w:b/>
          <w:bCs/>
          <w:sz w:val="28"/>
          <w:szCs w:val="28"/>
        </w:rPr>
      </w:pPr>
      <w:r w:rsidRPr="00720F80">
        <w:rPr>
          <w:b/>
          <w:bCs/>
          <w:sz w:val="28"/>
          <w:szCs w:val="28"/>
        </w:rPr>
        <w:t>«</w:t>
      </w:r>
      <w:r w:rsidR="00720F80" w:rsidRPr="00720F80">
        <w:rPr>
          <w:b/>
          <w:bCs/>
          <w:sz w:val="28"/>
          <w:szCs w:val="28"/>
        </w:rPr>
        <w:t xml:space="preserve">О внесении изменений в разделы </w:t>
      </w:r>
      <w:r w:rsidR="00720F80" w:rsidRPr="00720F80">
        <w:rPr>
          <w:b/>
          <w:bCs/>
          <w:sz w:val="28"/>
          <w:szCs w:val="28"/>
          <w:lang w:val="en-US"/>
        </w:rPr>
        <w:t>I</w:t>
      </w:r>
      <w:r w:rsidR="00720F80" w:rsidRPr="00720F80">
        <w:rPr>
          <w:b/>
          <w:bCs/>
          <w:sz w:val="28"/>
          <w:szCs w:val="28"/>
        </w:rPr>
        <w:t xml:space="preserve"> и </w:t>
      </w:r>
      <w:r w:rsidR="00720F80" w:rsidRPr="00720F80">
        <w:rPr>
          <w:b/>
          <w:bCs/>
          <w:sz w:val="28"/>
          <w:szCs w:val="28"/>
          <w:lang w:val="en-US"/>
        </w:rPr>
        <w:t>III</w:t>
      </w:r>
      <w:r w:rsidR="00720F80" w:rsidRPr="00720F80">
        <w:rPr>
          <w:b/>
          <w:bCs/>
          <w:sz w:val="28"/>
          <w:szCs w:val="28"/>
        </w:rPr>
        <w:t xml:space="preserve"> Положения </w:t>
      </w:r>
      <w:r w:rsidR="00720F80" w:rsidRPr="00720F80">
        <w:rPr>
          <w:b/>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r w:rsidRPr="00720F80">
        <w:rPr>
          <w:b/>
          <w:sz w:val="28"/>
          <w:szCs w:val="28"/>
        </w:rPr>
        <w:t>»</w:t>
      </w:r>
    </w:p>
    <w:p w:rsidR="0006108D" w:rsidRPr="00720F80" w:rsidRDefault="0006108D" w:rsidP="00630E37">
      <w:pPr>
        <w:spacing w:before="0" w:line="240" w:lineRule="auto"/>
        <w:ind w:right="0" w:firstLine="709"/>
        <w:rPr>
          <w:sz w:val="28"/>
          <w:szCs w:val="28"/>
        </w:rPr>
      </w:pPr>
    </w:p>
    <w:p w:rsidR="00D002DE" w:rsidRPr="00720F80" w:rsidRDefault="007A459D" w:rsidP="006E184F">
      <w:pPr>
        <w:spacing w:before="0" w:line="240" w:lineRule="auto"/>
        <w:ind w:right="0" w:firstLine="709"/>
        <w:rPr>
          <w:sz w:val="28"/>
          <w:szCs w:val="28"/>
        </w:rPr>
      </w:pPr>
      <w:r w:rsidRPr="00720F80">
        <w:rPr>
          <w:sz w:val="28"/>
          <w:szCs w:val="28"/>
        </w:rPr>
        <w:t xml:space="preserve">Субъектом нормотворческой деятельности является Правительство Республики Алтай. </w:t>
      </w:r>
    </w:p>
    <w:p w:rsidR="007A459D" w:rsidRPr="00720F80" w:rsidRDefault="007A459D" w:rsidP="006E184F">
      <w:pPr>
        <w:spacing w:before="0" w:line="240" w:lineRule="auto"/>
        <w:ind w:right="0" w:firstLine="709"/>
        <w:rPr>
          <w:sz w:val="28"/>
          <w:szCs w:val="28"/>
        </w:rPr>
      </w:pPr>
      <w:r w:rsidRPr="00720F80">
        <w:rPr>
          <w:sz w:val="28"/>
          <w:szCs w:val="28"/>
        </w:rPr>
        <w:t xml:space="preserve">Разработчиком проекта постановления Правительства Республики Алтай </w:t>
      </w:r>
      <w:r w:rsidR="008F06F1" w:rsidRPr="00720F80">
        <w:rPr>
          <w:sz w:val="28"/>
          <w:szCs w:val="28"/>
        </w:rPr>
        <w:t>«</w:t>
      </w:r>
      <w:r w:rsidR="00720F80" w:rsidRPr="00720F80">
        <w:rPr>
          <w:bCs/>
          <w:sz w:val="28"/>
          <w:szCs w:val="28"/>
        </w:rPr>
        <w:t xml:space="preserve">О внесении изменений в разделы </w:t>
      </w:r>
      <w:r w:rsidR="00720F80" w:rsidRPr="00720F80">
        <w:rPr>
          <w:bCs/>
          <w:sz w:val="28"/>
          <w:szCs w:val="28"/>
          <w:lang w:val="en-US"/>
        </w:rPr>
        <w:t>I</w:t>
      </w:r>
      <w:r w:rsidR="00720F80" w:rsidRPr="00720F80">
        <w:rPr>
          <w:bCs/>
          <w:sz w:val="28"/>
          <w:szCs w:val="28"/>
        </w:rPr>
        <w:t xml:space="preserve"> и </w:t>
      </w:r>
      <w:r w:rsidR="00720F80" w:rsidRPr="00720F80">
        <w:rPr>
          <w:bCs/>
          <w:sz w:val="28"/>
          <w:szCs w:val="28"/>
          <w:lang w:val="en-US"/>
        </w:rPr>
        <w:t>III</w:t>
      </w:r>
      <w:r w:rsidR="00720F80" w:rsidRPr="00720F80">
        <w:rPr>
          <w:bCs/>
          <w:sz w:val="28"/>
          <w:szCs w:val="28"/>
        </w:rPr>
        <w:t xml:space="preserve"> Положения </w:t>
      </w:r>
      <w:r w:rsidR="00720F80" w:rsidRPr="00720F80">
        <w:rPr>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r w:rsidR="008F06F1" w:rsidRPr="00720F80">
        <w:rPr>
          <w:sz w:val="28"/>
          <w:szCs w:val="28"/>
        </w:rPr>
        <w:t>»</w:t>
      </w:r>
      <w:r w:rsidR="00E46651" w:rsidRPr="00720F80">
        <w:rPr>
          <w:sz w:val="28"/>
          <w:szCs w:val="28"/>
        </w:rPr>
        <w:t xml:space="preserve"> </w:t>
      </w:r>
      <w:r w:rsidRPr="00720F80">
        <w:rPr>
          <w:sz w:val="28"/>
          <w:szCs w:val="28"/>
        </w:rPr>
        <w:t xml:space="preserve">(далее </w:t>
      </w:r>
      <w:r w:rsidR="004C2E6F" w:rsidRPr="00720F80">
        <w:rPr>
          <w:sz w:val="28"/>
          <w:szCs w:val="28"/>
        </w:rPr>
        <w:t>-</w:t>
      </w:r>
      <w:r w:rsidRPr="00720F80">
        <w:rPr>
          <w:sz w:val="28"/>
          <w:szCs w:val="28"/>
        </w:rPr>
        <w:t xml:space="preserve"> проект постановления) выступает Министерство труда, социального развития и занятости населения Республики Алтай</w:t>
      </w:r>
      <w:r w:rsidR="00216BB0" w:rsidRPr="00720F80">
        <w:rPr>
          <w:sz w:val="28"/>
          <w:szCs w:val="28"/>
        </w:rPr>
        <w:t xml:space="preserve"> (далее </w:t>
      </w:r>
      <w:r w:rsidR="00E173B6" w:rsidRPr="00720F80">
        <w:rPr>
          <w:sz w:val="28"/>
          <w:szCs w:val="28"/>
        </w:rPr>
        <w:t>-</w:t>
      </w:r>
      <w:r w:rsidR="00216BB0" w:rsidRPr="00720F80">
        <w:rPr>
          <w:sz w:val="28"/>
          <w:szCs w:val="28"/>
        </w:rPr>
        <w:t xml:space="preserve"> Министерство)</w:t>
      </w:r>
      <w:r w:rsidRPr="00720F80">
        <w:rPr>
          <w:sz w:val="28"/>
          <w:szCs w:val="28"/>
        </w:rPr>
        <w:t xml:space="preserve">. </w:t>
      </w:r>
    </w:p>
    <w:p w:rsidR="00751697" w:rsidRPr="00720F80" w:rsidRDefault="007A459D" w:rsidP="006E184F">
      <w:pPr>
        <w:spacing w:before="0" w:line="240" w:lineRule="auto"/>
        <w:ind w:right="0" w:firstLine="709"/>
        <w:rPr>
          <w:sz w:val="28"/>
          <w:szCs w:val="28"/>
        </w:rPr>
      </w:pPr>
      <w:r w:rsidRPr="00720F80">
        <w:rPr>
          <w:sz w:val="28"/>
          <w:szCs w:val="28"/>
        </w:rPr>
        <w:t>Проектом постановления предлагается</w:t>
      </w:r>
      <w:r w:rsidR="00EA485D" w:rsidRPr="00720F80">
        <w:rPr>
          <w:sz w:val="28"/>
          <w:szCs w:val="28"/>
        </w:rPr>
        <w:t xml:space="preserve"> </w:t>
      </w:r>
      <w:r w:rsidRPr="00720F80">
        <w:rPr>
          <w:sz w:val="28"/>
          <w:szCs w:val="28"/>
        </w:rPr>
        <w:t>внести</w:t>
      </w:r>
      <w:r w:rsidR="00027191" w:rsidRPr="00720F80">
        <w:rPr>
          <w:sz w:val="28"/>
          <w:szCs w:val="28"/>
        </w:rPr>
        <w:t xml:space="preserve"> изменени</w:t>
      </w:r>
      <w:r w:rsidR="002D16B6" w:rsidRPr="00720F80">
        <w:rPr>
          <w:sz w:val="28"/>
          <w:szCs w:val="28"/>
        </w:rPr>
        <w:t>я</w:t>
      </w:r>
      <w:r w:rsidR="00027191" w:rsidRPr="00720F80">
        <w:rPr>
          <w:sz w:val="28"/>
          <w:szCs w:val="28"/>
        </w:rPr>
        <w:t xml:space="preserve"> в</w:t>
      </w:r>
      <w:r w:rsidR="00840203" w:rsidRPr="00720F80">
        <w:rPr>
          <w:sz w:val="28"/>
          <w:szCs w:val="28"/>
        </w:rPr>
        <w:t xml:space="preserve"> пункт</w:t>
      </w:r>
      <w:r w:rsidR="00350738" w:rsidRPr="00720F80">
        <w:rPr>
          <w:sz w:val="28"/>
          <w:szCs w:val="28"/>
        </w:rPr>
        <w:t xml:space="preserve">ы </w:t>
      </w:r>
      <w:r w:rsidR="00720F80">
        <w:rPr>
          <w:sz w:val="28"/>
          <w:szCs w:val="28"/>
        </w:rPr>
        <w:t xml:space="preserve">1, </w:t>
      </w:r>
      <w:r w:rsidR="00350738" w:rsidRPr="00720F80">
        <w:rPr>
          <w:sz w:val="28"/>
          <w:szCs w:val="28"/>
        </w:rPr>
        <w:t>13</w:t>
      </w:r>
      <w:r w:rsidR="008A0CDD" w:rsidRPr="00720F80">
        <w:rPr>
          <w:sz w:val="28"/>
          <w:szCs w:val="28"/>
        </w:rPr>
        <w:t xml:space="preserve"> </w:t>
      </w:r>
      <w:r w:rsidR="00350738" w:rsidRPr="00720F80">
        <w:rPr>
          <w:sz w:val="28"/>
          <w:szCs w:val="28"/>
        </w:rPr>
        <w:t xml:space="preserve">и </w:t>
      </w:r>
      <w:r w:rsidR="008A0CDD" w:rsidRPr="00720F80">
        <w:rPr>
          <w:sz w:val="28"/>
          <w:szCs w:val="28"/>
        </w:rPr>
        <w:t>20.1</w:t>
      </w:r>
      <w:r w:rsidR="004C2E6F" w:rsidRPr="00720F80">
        <w:rPr>
          <w:sz w:val="28"/>
          <w:szCs w:val="28"/>
        </w:rPr>
        <w:t xml:space="preserve"> раздела</w:t>
      </w:r>
      <w:r w:rsidR="00027191" w:rsidRPr="00720F80">
        <w:rPr>
          <w:sz w:val="28"/>
          <w:szCs w:val="28"/>
        </w:rPr>
        <w:t xml:space="preserve"> </w:t>
      </w:r>
      <w:r w:rsidR="004C2E6F" w:rsidRPr="00720F80">
        <w:rPr>
          <w:sz w:val="28"/>
          <w:szCs w:val="28"/>
        </w:rPr>
        <w:t xml:space="preserve">III </w:t>
      </w:r>
      <w:r w:rsidR="00027191" w:rsidRPr="00720F80">
        <w:rPr>
          <w:sz w:val="28"/>
          <w:szCs w:val="28"/>
        </w:rPr>
        <w:t>Положени</w:t>
      </w:r>
      <w:r w:rsidR="004C2E6F" w:rsidRPr="00720F80">
        <w:rPr>
          <w:sz w:val="28"/>
          <w:szCs w:val="28"/>
        </w:rPr>
        <w:t>я</w:t>
      </w:r>
      <w:r w:rsidR="00027191" w:rsidRPr="00720F80">
        <w:rPr>
          <w:sz w:val="28"/>
          <w:szCs w:val="28"/>
        </w:rPr>
        <w:t xml:space="preserve"> о Министерстве труда, социального развития и занятости населения Республики Алтай, утвержденно</w:t>
      </w:r>
      <w:r w:rsidR="00E861F7" w:rsidRPr="00720F80">
        <w:rPr>
          <w:sz w:val="28"/>
          <w:szCs w:val="28"/>
        </w:rPr>
        <w:t>го</w:t>
      </w:r>
      <w:r w:rsidR="00027191" w:rsidRPr="00720F80">
        <w:rPr>
          <w:sz w:val="28"/>
          <w:szCs w:val="28"/>
        </w:rPr>
        <w:t xml:space="preserve"> постановлением Правительства Республики Алтай от 15 ноября 2013 года № 314</w:t>
      </w:r>
      <w:r w:rsidR="006E184F" w:rsidRPr="00720F80">
        <w:rPr>
          <w:sz w:val="28"/>
          <w:szCs w:val="28"/>
        </w:rPr>
        <w:t xml:space="preserve"> (далее – Положение о Министерстве)</w:t>
      </w:r>
      <w:r w:rsidR="00D002DE" w:rsidRPr="00720F80">
        <w:rPr>
          <w:sz w:val="28"/>
          <w:szCs w:val="28"/>
        </w:rPr>
        <w:t>, в части</w:t>
      </w:r>
      <w:r w:rsidR="00751697" w:rsidRPr="00720F80">
        <w:rPr>
          <w:sz w:val="28"/>
          <w:szCs w:val="28"/>
        </w:rPr>
        <w:t xml:space="preserve">: </w:t>
      </w:r>
    </w:p>
    <w:p w:rsidR="004C7FBA" w:rsidRDefault="00D93D03" w:rsidP="006E184F">
      <w:pPr>
        <w:spacing w:before="0" w:line="240" w:lineRule="auto"/>
        <w:ind w:right="0" w:firstLine="709"/>
        <w:rPr>
          <w:sz w:val="28"/>
          <w:szCs w:val="28"/>
        </w:rPr>
      </w:pPr>
      <w:r w:rsidRPr="00720F80">
        <w:rPr>
          <w:sz w:val="28"/>
          <w:szCs w:val="28"/>
        </w:rPr>
        <w:t>1</w:t>
      </w:r>
      <w:r w:rsidR="00840203" w:rsidRPr="00720F80">
        <w:rPr>
          <w:sz w:val="28"/>
          <w:szCs w:val="28"/>
        </w:rPr>
        <w:t>)</w:t>
      </w:r>
      <w:r w:rsidR="006E184F" w:rsidRPr="00720F80">
        <w:rPr>
          <w:sz w:val="28"/>
          <w:szCs w:val="28"/>
        </w:rPr>
        <w:t xml:space="preserve"> </w:t>
      </w:r>
      <w:r w:rsidR="0096085C" w:rsidRPr="00720F80">
        <w:rPr>
          <w:sz w:val="28"/>
          <w:szCs w:val="28"/>
        </w:rPr>
        <w:t xml:space="preserve">дополнения </w:t>
      </w:r>
      <w:r w:rsidR="00173DEF" w:rsidRPr="00720F80">
        <w:rPr>
          <w:sz w:val="28"/>
          <w:szCs w:val="28"/>
        </w:rPr>
        <w:t xml:space="preserve">полномочий </w:t>
      </w:r>
      <w:r w:rsidR="00173DEF" w:rsidRPr="00720F80">
        <w:rPr>
          <w:rFonts w:eastAsiaTheme="minorHAnsi"/>
          <w:sz w:val="28"/>
          <w:szCs w:val="28"/>
        </w:rPr>
        <w:t>Министерства</w:t>
      </w:r>
      <w:r w:rsidR="00D6450F" w:rsidRPr="00720F80">
        <w:rPr>
          <w:rFonts w:eastAsiaTheme="minorHAnsi"/>
          <w:sz w:val="28"/>
          <w:szCs w:val="28"/>
        </w:rPr>
        <w:t xml:space="preserve"> </w:t>
      </w:r>
      <w:r w:rsidR="004C7FBA">
        <w:rPr>
          <w:rFonts w:eastAsiaTheme="minorHAnsi"/>
          <w:sz w:val="28"/>
          <w:szCs w:val="28"/>
        </w:rPr>
        <w:t xml:space="preserve">полномочиями, </w:t>
      </w:r>
      <w:r w:rsidR="004C7FBA" w:rsidRPr="00720F80">
        <w:rPr>
          <w:sz w:val="28"/>
          <w:szCs w:val="28"/>
        </w:rPr>
        <w:t>предусмотренны</w:t>
      </w:r>
      <w:r w:rsidR="004C7FBA">
        <w:rPr>
          <w:sz w:val="28"/>
          <w:szCs w:val="28"/>
        </w:rPr>
        <w:t>ми</w:t>
      </w:r>
      <w:r w:rsidR="004C7FBA" w:rsidRPr="00720F80">
        <w:rPr>
          <w:sz w:val="28"/>
          <w:szCs w:val="28"/>
        </w:rPr>
        <w:t xml:space="preserve"> статьей 211.3 Трудового кодекса Российской Федерации</w:t>
      </w:r>
      <w:r w:rsidR="004C7FBA">
        <w:rPr>
          <w:sz w:val="28"/>
          <w:szCs w:val="28"/>
        </w:rPr>
        <w:t xml:space="preserve">, а также </w:t>
      </w:r>
      <w:r w:rsidR="004C7FBA" w:rsidRPr="00720F80">
        <w:rPr>
          <w:rFonts w:eastAsiaTheme="minorHAnsi"/>
          <w:sz w:val="28"/>
          <w:szCs w:val="28"/>
        </w:rPr>
        <w:t>полномочиями</w:t>
      </w:r>
      <w:r w:rsidR="004C7FBA">
        <w:rPr>
          <w:rFonts w:eastAsiaTheme="minorHAnsi"/>
          <w:sz w:val="28"/>
          <w:szCs w:val="28"/>
        </w:rPr>
        <w:t xml:space="preserve"> по</w:t>
      </w:r>
      <w:r w:rsidR="004C7FBA" w:rsidRPr="00720F80">
        <w:rPr>
          <w:rFonts w:eastAsiaTheme="minorHAnsi"/>
          <w:sz w:val="28"/>
          <w:szCs w:val="28"/>
        </w:rPr>
        <w:t>:</w:t>
      </w:r>
    </w:p>
    <w:p w:rsidR="00C06212" w:rsidRPr="00720F80" w:rsidRDefault="00C06212" w:rsidP="006E184F">
      <w:pPr>
        <w:spacing w:before="0" w:line="240" w:lineRule="auto"/>
        <w:ind w:right="0" w:firstLine="709"/>
        <w:rPr>
          <w:sz w:val="28"/>
          <w:szCs w:val="28"/>
        </w:rPr>
      </w:pPr>
      <w:r w:rsidRPr="00720F80">
        <w:rPr>
          <w:sz w:val="28"/>
          <w:szCs w:val="28"/>
        </w:rPr>
        <w:t>установлению порядка и условий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w:t>
      </w:r>
    </w:p>
    <w:p w:rsidR="00C06212" w:rsidRPr="00720F80" w:rsidRDefault="00C06212" w:rsidP="006E184F">
      <w:pPr>
        <w:spacing w:before="0" w:line="240" w:lineRule="auto"/>
        <w:ind w:right="0" w:firstLine="709"/>
        <w:rPr>
          <w:sz w:val="28"/>
          <w:szCs w:val="28"/>
        </w:rPr>
      </w:pPr>
      <w:r w:rsidRPr="00720F80">
        <w:rPr>
          <w:sz w:val="28"/>
          <w:szCs w:val="28"/>
        </w:rPr>
        <w:t>организации проведения оплачиваемых общественных работ, исключив указанное положение из перечня государственных услуг;</w:t>
      </w:r>
    </w:p>
    <w:p w:rsidR="00C06212" w:rsidRPr="00720F80" w:rsidRDefault="00C06212" w:rsidP="006E184F">
      <w:pPr>
        <w:spacing w:before="0" w:line="240" w:lineRule="auto"/>
        <w:ind w:right="0" w:firstLine="709"/>
        <w:rPr>
          <w:sz w:val="28"/>
          <w:szCs w:val="28"/>
        </w:rPr>
      </w:pPr>
      <w:r w:rsidRPr="00720F80">
        <w:rPr>
          <w:sz w:val="28"/>
          <w:szCs w:val="28"/>
        </w:rPr>
        <w:t xml:space="preserve">осуществлению: </w:t>
      </w:r>
    </w:p>
    <w:p w:rsidR="00C06212" w:rsidRPr="00720F80" w:rsidRDefault="003547EA" w:rsidP="006E184F">
      <w:pPr>
        <w:spacing w:before="0" w:line="240" w:lineRule="auto"/>
        <w:ind w:right="0" w:firstLine="709"/>
        <w:rPr>
          <w:sz w:val="28"/>
          <w:szCs w:val="28"/>
        </w:rPr>
      </w:pPr>
      <w:r w:rsidRPr="00720F80">
        <w:rPr>
          <w:sz w:val="28"/>
          <w:szCs w:val="28"/>
        </w:rPr>
        <w:t xml:space="preserve">в </w:t>
      </w:r>
      <w:r w:rsidR="00C06212" w:rsidRPr="00720F80">
        <w:rPr>
          <w:sz w:val="28"/>
          <w:szCs w:val="28"/>
        </w:rPr>
        <w:t>соответствии с положением, утверждаемым Правительством Республики Алтай, регионального государственного контроля (надзора) за приемом на работу инвалидов в пределах установленной квоты;</w:t>
      </w:r>
    </w:p>
    <w:p w:rsidR="00C06212" w:rsidRPr="00720F80" w:rsidRDefault="00C06212" w:rsidP="006E184F">
      <w:pPr>
        <w:spacing w:before="0" w:line="240" w:lineRule="auto"/>
        <w:ind w:right="0" w:firstLine="709"/>
        <w:rPr>
          <w:sz w:val="28"/>
          <w:szCs w:val="28"/>
        </w:rPr>
      </w:pPr>
      <w:r w:rsidRPr="00720F80">
        <w:rPr>
          <w:sz w:val="28"/>
          <w:szCs w:val="28"/>
        </w:rPr>
        <w:t xml:space="preserve">в отношении государственных учреждений службы занятости населения Республики Алтай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r:id="rId9" w:history="1">
        <w:r w:rsidRPr="00720F80">
          <w:rPr>
            <w:rStyle w:val="a9"/>
            <w:color w:val="auto"/>
            <w:sz w:val="28"/>
            <w:szCs w:val="28"/>
            <w:u w:val="none"/>
          </w:rPr>
          <w:t>подпунктом 11 пункта 3 статьи 7</w:t>
        </w:r>
      </w:hyperlink>
      <w:r w:rsidRPr="00720F80">
        <w:rPr>
          <w:sz w:val="28"/>
          <w:szCs w:val="28"/>
        </w:rPr>
        <w:t xml:space="preserve"> Закона Российской Федерации от 19 апреля 1991 года № 1032-1 «О занятости населения в Российской Федерации» (далее –  Закон Российской Федерации № 1032-1);</w:t>
      </w:r>
    </w:p>
    <w:p w:rsidR="00C06212" w:rsidRPr="00720F80" w:rsidRDefault="00C06212" w:rsidP="006E184F">
      <w:pPr>
        <w:spacing w:before="0" w:line="240" w:lineRule="auto"/>
        <w:ind w:right="0" w:firstLine="709"/>
        <w:rPr>
          <w:sz w:val="28"/>
          <w:szCs w:val="28"/>
        </w:rPr>
      </w:pPr>
      <w:r w:rsidRPr="00720F80">
        <w:rPr>
          <w:sz w:val="28"/>
          <w:szCs w:val="28"/>
        </w:rPr>
        <w:t>оказанию государственной услуги по содействию работодателям в подборе необходимых работников;</w:t>
      </w:r>
    </w:p>
    <w:p w:rsidR="00C06212" w:rsidRPr="00720F80" w:rsidRDefault="00C06212" w:rsidP="006E184F">
      <w:pPr>
        <w:spacing w:before="0" w:line="240" w:lineRule="auto"/>
        <w:ind w:right="0" w:firstLine="709"/>
        <w:rPr>
          <w:sz w:val="28"/>
          <w:szCs w:val="28"/>
        </w:rPr>
      </w:pPr>
      <w:r w:rsidRPr="00720F80">
        <w:rPr>
          <w:sz w:val="28"/>
          <w:szCs w:val="28"/>
        </w:rPr>
        <w:t xml:space="preserve">организации и проведению специальных мероприятий по </w:t>
      </w:r>
      <w:r w:rsidRPr="00720F80">
        <w:rPr>
          <w:sz w:val="28"/>
          <w:szCs w:val="28"/>
        </w:rPr>
        <w:lastRenderedPageBreak/>
        <w:t>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C06212" w:rsidRPr="00720F80" w:rsidRDefault="00C06212" w:rsidP="006E184F">
      <w:pPr>
        <w:spacing w:before="0" w:line="240" w:lineRule="auto"/>
        <w:ind w:right="0" w:firstLine="709"/>
        <w:rPr>
          <w:sz w:val="28"/>
          <w:szCs w:val="28"/>
        </w:rPr>
      </w:pPr>
      <w:r w:rsidRPr="00720F80">
        <w:rPr>
          <w:sz w:val="28"/>
          <w:szCs w:val="28"/>
        </w:rPr>
        <w:t>2) наделения правом</w:t>
      </w:r>
      <w:r w:rsidR="00720F80">
        <w:rPr>
          <w:sz w:val="28"/>
          <w:szCs w:val="28"/>
        </w:rPr>
        <w:t xml:space="preserve"> </w:t>
      </w:r>
      <w:r w:rsidRPr="00720F80">
        <w:rPr>
          <w:sz w:val="28"/>
          <w:szCs w:val="28"/>
        </w:rPr>
        <w:t>организовывать взаимодействие с иными организациями при реализации полномочий в области содействия занятости населения;</w:t>
      </w:r>
    </w:p>
    <w:p w:rsidR="00E40535" w:rsidRPr="00720F80" w:rsidRDefault="00C06212" w:rsidP="006E184F">
      <w:pPr>
        <w:spacing w:before="0" w:line="240" w:lineRule="auto"/>
        <w:ind w:right="0" w:firstLine="709"/>
        <w:rPr>
          <w:sz w:val="28"/>
          <w:szCs w:val="28"/>
        </w:rPr>
      </w:pPr>
      <w:r w:rsidRPr="00720F80">
        <w:rPr>
          <w:sz w:val="28"/>
          <w:szCs w:val="28"/>
        </w:rPr>
        <w:t>3) уточнение полномочий по:</w:t>
      </w:r>
    </w:p>
    <w:p w:rsidR="00C06212" w:rsidRPr="00720F80" w:rsidRDefault="00C06212" w:rsidP="006E184F">
      <w:pPr>
        <w:spacing w:before="0" w:line="240" w:lineRule="auto"/>
        <w:ind w:right="0" w:firstLine="709"/>
        <w:rPr>
          <w:sz w:val="28"/>
          <w:szCs w:val="28"/>
        </w:rPr>
      </w:pPr>
      <w:r w:rsidRPr="00720F80">
        <w:rPr>
          <w:sz w:val="28"/>
          <w:szCs w:val="28"/>
        </w:rPr>
        <w:t>разработке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 посредством учета мнения Республиканской трехсторонней комиссии по регулированию социально-трудовых отношений при разработке таких программ;</w:t>
      </w:r>
    </w:p>
    <w:p w:rsidR="00C06212" w:rsidRPr="00720F80" w:rsidRDefault="00C06212" w:rsidP="006E184F">
      <w:pPr>
        <w:spacing w:before="0" w:line="240" w:lineRule="auto"/>
        <w:ind w:right="0" w:firstLine="709"/>
        <w:rPr>
          <w:sz w:val="28"/>
          <w:szCs w:val="28"/>
        </w:rPr>
      </w:pPr>
      <w:r w:rsidRPr="00720F80">
        <w:rPr>
          <w:sz w:val="28"/>
          <w:szCs w:val="28"/>
        </w:rPr>
        <w:t>разработке и реализации мер активной политики занятости населения, дополнительных мероприятий в области содействия занятости населения, в которые предлагается включить меры по содействию в трудоустройстве и занятости инвалидов;</w:t>
      </w:r>
    </w:p>
    <w:p w:rsidR="00C06212" w:rsidRPr="00720F80" w:rsidRDefault="00C06212" w:rsidP="006E184F">
      <w:pPr>
        <w:spacing w:before="0" w:line="240" w:lineRule="auto"/>
        <w:ind w:right="0" w:firstLine="709"/>
        <w:rPr>
          <w:sz w:val="28"/>
          <w:szCs w:val="28"/>
        </w:rPr>
      </w:pPr>
      <w:r w:rsidRPr="00720F80">
        <w:rPr>
          <w:sz w:val="28"/>
          <w:szCs w:val="28"/>
        </w:rPr>
        <w:t>предоставлению следующих государственных услуг:</w:t>
      </w:r>
    </w:p>
    <w:p w:rsidR="00C06212" w:rsidRPr="00720F80" w:rsidRDefault="00675697" w:rsidP="006E184F">
      <w:pPr>
        <w:spacing w:before="0" w:line="240" w:lineRule="auto"/>
        <w:ind w:right="0" w:firstLine="709"/>
        <w:rPr>
          <w:sz w:val="28"/>
          <w:szCs w:val="28"/>
        </w:rPr>
      </w:pPr>
      <w:hyperlink r:id="rId10" w:history="1">
        <w:r w:rsidR="00C06212" w:rsidRPr="00720F80">
          <w:rPr>
            <w:rStyle w:val="a9"/>
            <w:color w:val="auto"/>
            <w:sz w:val="28"/>
            <w:szCs w:val="28"/>
            <w:u w:val="none"/>
          </w:rPr>
          <w:t>содействие</w:t>
        </w:r>
      </w:hyperlink>
      <w:r w:rsidR="00C06212" w:rsidRPr="00720F80">
        <w:rPr>
          <w:sz w:val="28"/>
          <w:szCs w:val="28"/>
        </w:rPr>
        <w:t xml:space="preserve"> гражданам в поиске подходящей работы посредством исключения из состава государственной услуги содействия работодателям в подборе необходимых работников;</w:t>
      </w:r>
    </w:p>
    <w:p w:rsidR="00C06212" w:rsidRPr="00720F80" w:rsidRDefault="00C06212" w:rsidP="006E184F">
      <w:pPr>
        <w:spacing w:before="0" w:line="240" w:lineRule="auto"/>
        <w:ind w:right="0" w:firstLine="709"/>
        <w:rPr>
          <w:sz w:val="28"/>
          <w:szCs w:val="28"/>
        </w:rPr>
      </w:pPr>
      <w:r w:rsidRPr="00720F80">
        <w:rPr>
          <w:sz w:val="28"/>
          <w:szCs w:val="28"/>
        </w:rPr>
        <w:t>профессиональное обучение и дополнительное профессиональное образование безработных граждан, включая обучение в другой местности, посредством замены понятия «профессиональное обучение и дополнительное профессиональное образование» понятием «организация профессионального обучения и дополнительного профессионального образования»;</w:t>
      </w:r>
    </w:p>
    <w:p w:rsidR="00C06212" w:rsidRPr="00720F80" w:rsidRDefault="00C06212" w:rsidP="006E184F">
      <w:pPr>
        <w:spacing w:before="0" w:line="240" w:lineRule="auto"/>
        <w:ind w:right="0" w:firstLine="709"/>
        <w:rPr>
          <w:sz w:val="28"/>
          <w:szCs w:val="28"/>
        </w:rPr>
      </w:pPr>
      <w:r w:rsidRPr="00720F80">
        <w:rPr>
          <w:sz w:val="28"/>
          <w:szCs w:val="28"/>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в части увеличения возраста безработных граждан с 20 лет до 25 лет и уточнения даты выдачи документа об образовании и о квалификации; </w:t>
      </w:r>
    </w:p>
    <w:p w:rsidR="00C06212" w:rsidRPr="00720F80" w:rsidRDefault="00C06212" w:rsidP="006E184F">
      <w:pPr>
        <w:spacing w:before="0" w:line="240" w:lineRule="auto"/>
        <w:ind w:right="0" w:firstLine="709"/>
        <w:rPr>
          <w:sz w:val="28"/>
          <w:szCs w:val="28"/>
        </w:rPr>
      </w:pPr>
      <w:r w:rsidRPr="00720F80">
        <w:rPr>
          <w:sz w:val="28"/>
          <w:szCs w:val="28"/>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(далее - органы службы занятости), единовременной финансовой помощи при их государственной регистрации в качестве </w:t>
      </w:r>
      <w:r w:rsidRPr="00720F80">
        <w:rPr>
          <w:sz w:val="28"/>
          <w:szCs w:val="28"/>
        </w:rPr>
        <w:lastRenderedPageBreak/>
        <w:t>юридического лица, индивидуального предпринимателя, нотариуса, занимающегося частной практикой, адвоката, учредившего адвокатский кабинет, и иного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индивидуальный предприниматель),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посредством замены содействия самозанятости безработных граждан на содействие началу осуществления предпринимательской деятельности указанных граждан, регистрации юридических лиц на государственную регистрацию создаваемого юридического лица, исключения единовременной финансовой помощи на подготовку документов для соответствующей государственной регистрации, а также дополнения содействием при постановке на учет физического лица в качестве налогоплательщика налога на профессиональных доход;</w:t>
      </w:r>
    </w:p>
    <w:p w:rsidR="00C06212" w:rsidRPr="00720F80" w:rsidRDefault="00C06212" w:rsidP="006E184F">
      <w:pPr>
        <w:spacing w:before="0" w:line="240" w:lineRule="auto"/>
        <w:ind w:right="0" w:firstLine="709"/>
        <w:rPr>
          <w:sz w:val="28"/>
          <w:szCs w:val="28"/>
        </w:rPr>
      </w:pPr>
      <w:r w:rsidRPr="00720F80">
        <w:rPr>
          <w:sz w:val="28"/>
          <w:szCs w:val="28"/>
        </w:rPr>
        <w:t>организации и проведению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 посредством:</w:t>
      </w:r>
    </w:p>
    <w:p w:rsidR="00C06212" w:rsidRPr="00720F80" w:rsidRDefault="00C06212" w:rsidP="006E184F">
      <w:pPr>
        <w:spacing w:before="0" w:line="240" w:lineRule="auto"/>
        <w:ind w:right="0" w:firstLine="709"/>
        <w:rPr>
          <w:sz w:val="28"/>
          <w:szCs w:val="28"/>
        </w:rPr>
      </w:pPr>
      <w:r w:rsidRPr="00720F80">
        <w:rPr>
          <w:sz w:val="28"/>
          <w:szCs w:val="28"/>
        </w:rPr>
        <w:t xml:space="preserve"> замены понятий «безработные граждане» на «граждане, зарегистрированные в целях поиска подходящей работы», «профиль их предыдущей профессиональной деятельности» на «сфера их предыдущей профессиональной деятельности»;</w:t>
      </w:r>
    </w:p>
    <w:p w:rsidR="00C06212" w:rsidRPr="00720F80" w:rsidRDefault="00C06212" w:rsidP="006E184F">
      <w:pPr>
        <w:spacing w:before="0" w:line="240" w:lineRule="auto"/>
        <w:ind w:right="0" w:firstLine="709"/>
        <w:rPr>
          <w:sz w:val="28"/>
          <w:szCs w:val="28"/>
        </w:rPr>
      </w:pPr>
      <w:r w:rsidRPr="00720F80">
        <w:rPr>
          <w:sz w:val="28"/>
          <w:szCs w:val="28"/>
        </w:rPr>
        <w:t>дополнения критериев распределения на группы вышеуказанных лиц критериями статуса на рынке труда, потенциала трудоустройства, мотивации к трудоустройству;</w:t>
      </w:r>
    </w:p>
    <w:p w:rsidR="00C06212" w:rsidRPr="00720F80" w:rsidRDefault="00C06212" w:rsidP="006E184F">
      <w:pPr>
        <w:spacing w:before="0" w:line="240" w:lineRule="auto"/>
        <w:ind w:right="0" w:firstLine="709"/>
        <w:rPr>
          <w:sz w:val="28"/>
          <w:szCs w:val="28"/>
        </w:rPr>
      </w:pPr>
      <w:r w:rsidRPr="00720F80">
        <w:rPr>
          <w:sz w:val="28"/>
          <w:szCs w:val="28"/>
        </w:rPr>
        <w:t xml:space="preserve"> замены целей профилирования вышеуказанных лиц целью оказания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C06212" w:rsidRPr="00720F80" w:rsidRDefault="00C06212" w:rsidP="006E184F">
      <w:pPr>
        <w:spacing w:before="0" w:line="240" w:lineRule="auto"/>
        <w:ind w:right="0" w:firstLine="709"/>
        <w:rPr>
          <w:sz w:val="28"/>
          <w:szCs w:val="28"/>
        </w:rPr>
      </w:pPr>
      <w:r w:rsidRPr="00720F80">
        <w:rPr>
          <w:sz w:val="28"/>
          <w:szCs w:val="28"/>
        </w:rPr>
        <w:t xml:space="preserve">установлению порядка, условий предоставления и размера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посредством: </w:t>
      </w:r>
    </w:p>
    <w:p w:rsidR="00C06212" w:rsidRPr="00720F80" w:rsidRDefault="00C06212" w:rsidP="006E184F">
      <w:pPr>
        <w:spacing w:before="0" w:line="240" w:lineRule="auto"/>
        <w:ind w:right="0" w:firstLine="709"/>
        <w:rPr>
          <w:sz w:val="28"/>
          <w:szCs w:val="28"/>
        </w:rPr>
      </w:pPr>
      <w:r w:rsidRPr="00720F80">
        <w:rPr>
          <w:sz w:val="28"/>
          <w:szCs w:val="28"/>
        </w:rPr>
        <w:t>замены регистрации юридических лиц на государственную регистрацию создаваемого юридического лица;</w:t>
      </w:r>
    </w:p>
    <w:p w:rsidR="00C06212" w:rsidRPr="00720F80" w:rsidRDefault="00C06212" w:rsidP="006E184F">
      <w:pPr>
        <w:spacing w:before="0" w:line="240" w:lineRule="auto"/>
        <w:ind w:right="0" w:firstLine="709"/>
        <w:rPr>
          <w:sz w:val="28"/>
          <w:szCs w:val="28"/>
        </w:rPr>
      </w:pPr>
      <w:r w:rsidRPr="00720F80">
        <w:rPr>
          <w:sz w:val="28"/>
          <w:szCs w:val="28"/>
        </w:rPr>
        <w:t xml:space="preserve">дополнения постановкой на учет физического лица в качестве </w:t>
      </w:r>
      <w:r w:rsidRPr="00720F80">
        <w:rPr>
          <w:sz w:val="28"/>
          <w:szCs w:val="28"/>
        </w:rPr>
        <w:lastRenderedPageBreak/>
        <w:t>налогоплательщика налога на профессиональных доход;</w:t>
      </w:r>
    </w:p>
    <w:p w:rsidR="00C06212" w:rsidRPr="00720F80" w:rsidRDefault="00C06212" w:rsidP="006E184F">
      <w:pPr>
        <w:spacing w:before="0" w:line="240" w:lineRule="auto"/>
        <w:ind w:right="0" w:firstLine="709"/>
        <w:rPr>
          <w:sz w:val="28"/>
          <w:szCs w:val="28"/>
        </w:rPr>
      </w:pPr>
      <w:r w:rsidRPr="00720F80">
        <w:rPr>
          <w:sz w:val="28"/>
          <w:szCs w:val="28"/>
        </w:rPr>
        <w:t>исключения единовременной финансовой помощи на подготовку документов для соответствующей государственной регистрации;</w:t>
      </w:r>
    </w:p>
    <w:p w:rsidR="004C7FBA" w:rsidRDefault="00C06212" w:rsidP="004C7FBA">
      <w:pPr>
        <w:spacing w:before="0" w:line="240" w:lineRule="auto"/>
        <w:ind w:right="0" w:firstLine="709"/>
        <w:rPr>
          <w:sz w:val="28"/>
          <w:szCs w:val="28"/>
        </w:rPr>
      </w:pPr>
      <w:r w:rsidRPr="00720F80">
        <w:rPr>
          <w:sz w:val="28"/>
          <w:szCs w:val="28"/>
        </w:rPr>
        <w:t>4) исключения полномочий по:</w:t>
      </w:r>
    </w:p>
    <w:p w:rsidR="004C7FBA" w:rsidRPr="004C7FBA" w:rsidRDefault="004C7FBA" w:rsidP="006E184F">
      <w:pPr>
        <w:spacing w:before="0" w:line="240" w:lineRule="auto"/>
        <w:ind w:right="0" w:firstLine="709"/>
        <w:rPr>
          <w:sz w:val="28"/>
          <w:szCs w:val="28"/>
        </w:rPr>
      </w:pPr>
      <w:r>
        <w:rPr>
          <w:rFonts w:eastAsiaTheme="minorHAnsi"/>
          <w:sz w:val="28"/>
          <w:szCs w:val="28"/>
          <w:lang w:eastAsia="en-US"/>
        </w:rPr>
        <w:t xml:space="preserve">осуществлению полномочий в </w:t>
      </w:r>
      <w:r w:rsidRPr="004C7FBA">
        <w:rPr>
          <w:rFonts w:eastAsiaTheme="minorHAnsi"/>
          <w:sz w:val="28"/>
          <w:szCs w:val="28"/>
          <w:lang w:eastAsia="en-US"/>
        </w:rPr>
        <w:t xml:space="preserve">соответствии со </w:t>
      </w:r>
      <w:hyperlink r:id="rId11" w:history="1">
        <w:r w:rsidRPr="004C7FBA">
          <w:rPr>
            <w:rFonts w:eastAsiaTheme="minorHAnsi"/>
            <w:sz w:val="28"/>
            <w:szCs w:val="28"/>
            <w:lang w:eastAsia="en-US"/>
          </w:rPr>
          <w:t>статьей 5</w:t>
        </w:r>
      </w:hyperlink>
      <w:r w:rsidRPr="004C7FBA">
        <w:rPr>
          <w:rFonts w:eastAsiaTheme="minorHAnsi"/>
          <w:sz w:val="28"/>
          <w:szCs w:val="28"/>
          <w:lang w:eastAsia="en-US"/>
        </w:rPr>
        <w:t xml:space="preserve"> Закона Республики Алтай от 12 ноября 2003 года </w:t>
      </w:r>
      <w:r>
        <w:rPr>
          <w:rFonts w:eastAsiaTheme="minorHAnsi"/>
          <w:sz w:val="28"/>
          <w:szCs w:val="28"/>
          <w:lang w:eastAsia="en-US"/>
        </w:rPr>
        <w:t>№ 15-10 «</w:t>
      </w:r>
      <w:r w:rsidRPr="004C7FBA">
        <w:rPr>
          <w:rFonts w:eastAsiaTheme="minorHAnsi"/>
          <w:sz w:val="28"/>
          <w:szCs w:val="28"/>
          <w:lang w:eastAsia="en-US"/>
        </w:rPr>
        <w:t>Об о</w:t>
      </w:r>
      <w:r>
        <w:rPr>
          <w:rFonts w:eastAsiaTheme="minorHAnsi"/>
          <w:sz w:val="28"/>
          <w:szCs w:val="28"/>
          <w:lang w:eastAsia="en-US"/>
        </w:rPr>
        <w:t>хране труда в Республике Алтай» (в связи с тем, что указанный закон с 1 марта 2022 года утратит силу);</w:t>
      </w:r>
    </w:p>
    <w:p w:rsidR="00C06212" w:rsidRPr="00720F80" w:rsidRDefault="00C06212" w:rsidP="006E184F">
      <w:pPr>
        <w:spacing w:before="0" w:line="240" w:lineRule="auto"/>
        <w:ind w:right="0" w:firstLine="709"/>
        <w:rPr>
          <w:sz w:val="28"/>
          <w:szCs w:val="28"/>
        </w:rPr>
      </w:pPr>
      <w:r w:rsidRPr="004C7FBA">
        <w:rPr>
          <w:sz w:val="28"/>
          <w:szCs w:val="28"/>
        </w:rPr>
        <w:t>принятию нормативного правового акта</w:t>
      </w:r>
      <w:r w:rsidRPr="00720F80">
        <w:rPr>
          <w:sz w:val="28"/>
          <w:szCs w:val="28"/>
        </w:rPr>
        <w:t xml:space="preserve"> Республики Алтай, регламентирующего предоставление органами службы занятости сведений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 по запросу органов уполномоченных на предоставление государственных и муниципальных услуг, государственных внебюджетных фондов в связи с тем, что указанные сведения предоставляются через систему межведомственного электронного взаимодействия в соответствии с федеральным законодательством;</w:t>
      </w:r>
    </w:p>
    <w:p w:rsidR="00C06212" w:rsidRPr="00720F80" w:rsidRDefault="00C06212" w:rsidP="006E184F">
      <w:pPr>
        <w:spacing w:before="0" w:line="240" w:lineRule="auto"/>
        <w:ind w:right="0" w:firstLine="709"/>
        <w:rPr>
          <w:sz w:val="28"/>
          <w:szCs w:val="28"/>
        </w:rPr>
      </w:pPr>
      <w:r w:rsidRPr="00720F80">
        <w:rPr>
          <w:sz w:val="28"/>
          <w:szCs w:val="28"/>
        </w:rPr>
        <w:t>установлению порядка и условий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федеральным законодательством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связи с отнесением к полномочиям Правительства Российской Федерации;</w:t>
      </w:r>
    </w:p>
    <w:p w:rsidR="00C06212" w:rsidRPr="00720F80" w:rsidRDefault="00C06212" w:rsidP="006E184F">
      <w:pPr>
        <w:spacing w:before="0" w:line="240" w:lineRule="auto"/>
        <w:ind w:right="0" w:firstLine="709"/>
        <w:rPr>
          <w:sz w:val="28"/>
          <w:szCs w:val="28"/>
        </w:rPr>
      </w:pPr>
      <w:r w:rsidRPr="00720F80">
        <w:rPr>
          <w:sz w:val="28"/>
          <w:szCs w:val="28"/>
        </w:rPr>
        <w:t>предоставлению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 в связи с признанием утратившей силу нормы о федеральных государственных стандартах, закрепленной в Закон</w:t>
      </w:r>
      <w:r w:rsidR="006E184F" w:rsidRPr="00720F80">
        <w:rPr>
          <w:sz w:val="28"/>
          <w:szCs w:val="28"/>
        </w:rPr>
        <w:t>е Российской Федерации № 1032-1:</w:t>
      </w:r>
    </w:p>
    <w:p w:rsidR="006E184F" w:rsidRPr="00720F80" w:rsidRDefault="006E184F" w:rsidP="006E184F">
      <w:pPr>
        <w:spacing w:before="0" w:line="240" w:lineRule="auto"/>
        <w:ind w:right="0" w:firstLine="709"/>
        <w:rPr>
          <w:sz w:val="28"/>
          <w:szCs w:val="28"/>
        </w:rPr>
      </w:pPr>
      <w:r w:rsidRPr="00720F80">
        <w:rPr>
          <w:sz w:val="28"/>
          <w:szCs w:val="28"/>
        </w:rPr>
        <w:t>5) внесения правок редакционного характера.</w:t>
      </w:r>
    </w:p>
    <w:p w:rsidR="006C59E6" w:rsidRDefault="00C06212" w:rsidP="006C59E6">
      <w:pPr>
        <w:spacing w:before="0" w:line="240" w:lineRule="auto"/>
        <w:ind w:right="0" w:firstLine="709"/>
        <w:rPr>
          <w:sz w:val="28"/>
          <w:szCs w:val="28"/>
        </w:rPr>
      </w:pPr>
      <w:r w:rsidRPr="00720F80">
        <w:rPr>
          <w:sz w:val="28"/>
          <w:szCs w:val="28"/>
        </w:rPr>
        <w:t xml:space="preserve">Правовым основанием принятия проекта </w:t>
      </w:r>
      <w:r w:rsidR="00B86E93" w:rsidRPr="00720F80">
        <w:rPr>
          <w:sz w:val="28"/>
          <w:szCs w:val="28"/>
        </w:rPr>
        <w:t>постановлен</w:t>
      </w:r>
      <w:r w:rsidR="00C36C29" w:rsidRPr="00720F80">
        <w:rPr>
          <w:sz w:val="28"/>
          <w:szCs w:val="28"/>
        </w:rPr>
        <w:t xml:space="preserve">ия </w:t>
      </w:r>
      <w:r w:rsidRPr="00720F80">
        <w:rPr>
          <w:sz w:val="28"/>
          <w:szCs w:val="28"/>
        </w:rPr>
        <w:t>являются:</w:t>
      </w:r>
    </w:p>
    <w:p w:rsidR="006C59E6" w:rsidRDefault="006E184F" w:rsidP="006E184F">
      <w:pPr>
        <w:spacing w:before="0" w:line="240" w:lineRule="auto"/>
        <w:ind w:right="0" w:firstLine="709"/>
        <w:rPr>
          <w:sz w:val="28"/>
          <w:szCs w:val="28"/>
        </w:rPr>
      </w:pPr>
      <w:r w:rsidRPr="00720F80">
        <w:rPr>
          <w:sz w:val="28"/>
          <w:szCs w:val="28"/>
        </w:rPr>
        <w:t>1)</w:t>
      </w:r>
      <w:r w:rsidR="006C59E6">
        <w:rPr>
          <w:sz w:val="28"/>
          <w:szCs w:val="28"/>
        </w:rPr>
        <w:t xml:space="preserve"> подпункт «к» пункта 1 статьи</w:t>
      </w:r>
      <w:r w:rsidR="001109F5" w:rsidRPr="00720F80">
        <w:rPr>
          <w:sz w:val="28"/>
          <w:szCs w:val="28"/>
        </w:rPr>
        <w:t xml:space="preserve"> </w:t>
      </w:r>
      <w:r w:rsidR="006C59E6" w:rsidRPr="006C59E6">
        <w:rPr>
          <w:rFonts w:eastAsiaTheme="minorHAnsi"/>
          <w:bCs/>
          <w:sz w:val="28"/>
          <w:szCs w:val="28"/>
          <w:lang w:eastAsia="en-US"/>
        </w:rPr>
        <w:t>72</w:t>
      </w:r>
      <w:r w:rsidR="006C59E6">
        <w:rPr>
          <w:rFonts w:eastAsiaTheme="minorHAnsi"/>
          <w:bCs/>
          <w:sz w:val="28"/>
          <w:szCs w:val="28"/>
          <w:lang w:eastAsia="en-US"/>
        </w:rPr>
        <w:t xml:space="preserve"> </w:t>
      </w:r>
      <w:r w:rsidR="004C7FBA">
        <w:rPr>
          <w:rFonts w:eastAsiaTheme="minorHAnsi"/>
          <w:bCs/>
          <w:sz w:val="28"/>
          <w:szCs w:val="28"/>
          <w:lang w:eastAsia="en-US"/>
        </w:rPr>
        <w:t>К</w:t>
      </w:r>
      <w:r w:rsidR="006C59E6">
        <w:rPr>
          <w:rFonts w:eastAsiaTheme="minorHAnsi"/>
          <w:bCs/>
          <w:sz w:val="28"/>
          <w:szCs w:val="28"/>
          <w:lang w:eastAsia="en-US"/>
        </w:rPr>
        <w:t>онституции Российской Федерации</w:t>
      </w:r>
      <w:r w:rsidR="004C7FBA">
        <w:rPr>
          <w:sz w:val="28"/>
          <w:szCs w:val="28"/>
        </w:rPr>
        <w:t xml:space="preserve">, согласно которому </w:t>
      </w:r>
      <w:r w:rsidR="006C59E6">
        <w:rPr>
          <w:rFonts w:eastAsiaTheme="minorHAnsi"/>
          <w:sz w:val="28"/>
          <w:szCs w:val="28"/>
          <w:lang w:eastAsia="en-US"/>
        </w:rPr>
        <w:t>совместном ведении Российской Федерации и субъектов</w:t>
      </w:r>
      <w:r w:rsidR="004C7FBA">
        <w:rPr>
          <w:rFonts w:eastAsiaTheme="minorHAnsi"/>
          <w:sz w:val="28"/>
          <w:szCs w:val="28"/>
          <w:lang w:eastAsia="en-US"/>
        </w:rPr>
        <w:t xml:space="preserve"> Российской Федерации находятся, в частности трудовое </w:t>
      </w:r>
      <w:r w:rsidR="006C59E6">
        <w:rPr>
          <w:rFonts w:eastAsiaTheme="minorHAnsi"/>
          <w:sz w:val="28"/>
          <w:szCs w:val="28"/>
          <w:lang w:eastAsia="en-US"/>
        </w:rPr>
        <w:t>законодательство;</w:t>
      </w:r>
    </w:p>
    <w:p w:rsidR="00350738" w:rsidRPr="00720F80" w:rsidRDefault="004C7FBA" w:rsidP="006E184F">
      <w:pPr>
        <w:spacing w:before="0" w:line="240" w:lineRule="auto"/>
        <w:ind w:right="0" w:firstLine="709"/>
        <w:rPr>
          <w:sz w:val="28"/>
          <w:szCs w:val="28"/>
        </w:rPr>
      </w:pPr>
      <w:r>
        <w:rPr>
          <w:sz w:val="28"/>
          <w:szCs w:val="28"/>
        </w:rPr>
        <w:t xml:space="preserve">2) </w:t>
      </w:r>
      <w:r w:rsidR="001109F5" w:rsidRPr="00720F80">
        <w:rPr>
          <w:sz w:val="28"/>
          <w:szCs w:val="28"/>
        </w:rPr>
        <w:t>статья 211.3 Трудово</w:t>
      </w:r>
      <w:r w:rsidR="006E184F" w:rsidRPr="00720F80">
        <w:rPr>
          <w:sz w:val="28"/>
          <w:szCs w:val="28"/>
        </w:rPr>
        <w:t>го</w:t>
      </w:r>
      <w:r w:rsidR="001109F5" w:rsidRPr="00720F80">
        <w:rPr>
          <w:sz w:val="28"/>
          <w:szCs w:val="28"/>
        </w:rPr>
        <w:t xml:space="preserve"> кодекс</w:t>
      </w:r>
      <w:r w:rsidR="006E184F" w:rsidRPr="00720F80">
        <w:rPr>
          <w:sz w:val="28"/>
          <w:szCs w:val="28"/>
        </w:rPr>
        <w:t>а Российской Федерации (вступающая в силу 1 марта 2022 года)</w:t>
      </w:r>
      <w:r w:rsidR="00350738" w:rsidRPr="00720F80">
        <w:rPr>
          <w:sz w:val="28"/>
          <w:szCs w:val="28"/>
        </w:rPr>
        <w:t xml:space="preserve"> в соответствии с котор</w:t>
      </w:r>
      <w:r w:rsidR="006E184F" w:rsidRPr="00720F80">
        <w:rPr>
          <w:sz w:val="28"/>
          <w:szCs w:val="28"/>
        </w:rPr>
        <w:t>ой</w:t>
      </w:r>
      <w:r w:rsidR="00720F80">
        <w:rPr>
          <w:sz w:val="28"/>
          <w:szCs w:val="28"/>
        </w:rPr>
        <w:t xml:space="preserve"> </w:t>
      </w:r>
      <w:r w:rsidR="00350738" w:rsidRPr="00720F80">
        <w:rPr>
          <w:sz w:val="28"/>
          <w:szCs w:val="28"/>
        </w:rPr>
        <w:t xml:space="preserve">орган исполнительной власти </w:t>
      </w:r>
      <w:r w:rsidR="00350738" w:rsidRPr="00720F80">
        <w:rPr>
          <w:sz w:val="28"/>
          <w:szCs w:val="28"/>
        </w:rPr>
        <w:lastRenderedPageBreak/>
        <w:t>субъекта Российской Федерации в области охраны труда:</w:t>
      </w:r>
    </w:p>
    <w:p w:rsidR="00350738" w:rsidRPr="00720F80" w:rsidRDefault="00350738" w:rsidP="006E184F">
      <w:pPr>
        <w:spacing w:before="0" w:line="240" w:lineRule="auto"/>
        <w:ind w:right="0" w:firstLine="709"/>
        <w:rPr>
          <w:sz w:val="28"/>
          <w:szCs w:val="28"/>
        </w:rPr>
      </w:pPr>
      <w:r w:rsidRPr="00720F80">
        <w:rPr>
          <w:sz w:val="28"/>
          <w:szCs w:val="28"/>
        </w:rPr>
        <w:t>обеспечивает реализацию на территории субъекта Российской Федерации государственной политики в области охраны труда;</w:t>
      </w:r>
    </w:p>
    <w:p w:rsidR="00350738" w:rsidRPr="00720F80" w:rsidRDefault="00350738" w:rsidP="006E184F">
      <w:pPr>
        <w:spacing w:before="0" w:line="240" w:lineRule="auto"/>
        <w:ind w:right="0" w:firstLine="709"/>
        <w:rPr>
          <w:sz w:val="28"/>
          <w:szCs w:val="28"/>
        </w:rPr>
      </w:pPr>
      <w:r w:rsidRPr="00720F80">
        <w:rPr>
          <w:sz w:val="28"/>
          <w:szCs w:val="28"/>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350738" w:rsidRPr="00720F80" w:rsidRDefault="00350738" w:rsidP="006E184F">
      <w:pPr>
        <w:spacing w:before="0" w:line="240" w:lineRule="auto"/>
        <w:ind w:right="0" w:firstLine="709"/>
        <w:rPr>
          <w:sz w:val="28"/>
          <w:szCs w:val="28"/>
        </w:rPr>
      </w:pPr>
      <w:r w:rsidRPr="00720F80">
        <w:rPr>
          <w:sz w:val="28"/>
          <w:szCs w:val="28"/>
        </w:rPr>
        <w:t>координирует проведение на территории субъекта Российской Федерации в установленном порядке обучения по охране труда;</w:t>
      </w:r>
    </w:p>
    <w:p w:rsidR="00350738" w:rsidRPr="00720F80" w:rsidRDefault="00350738" w:rsidP="006E184F">
      <w:pPr>
        <w:spacing w:before="0" w:line="240" w:lineRule="auto"/>
        <w:ind w:right="0" w:firstLine="709"/>
        <w:rPr>
          <w:sz w:val="28"/>
          <w:szCs w:val="28"/>
        </w:rPr>
      </w:pPr>
      <w:r w:rsidRPr="00720F80">
        <w:rPr>
          <w:sz w:val="28"/>
          <w:szCs w:val="28"/>
        </w:rPr>
        <w:t>осуществляет на территории субъекта Российской Федерации в установленном порядке государственную экспертизу условий труда;</w:t>
      </w:r>
    </w:p>
    <w:p w:rsidR="00350738" w:rsidRPr="00720F80" w:rsidRDefault="00350738" w:rsidP="006E184F">
      <w:pPr>
        <w:spacing w:before="0" w:line="240" w:lineRule="auto"/>
        <w:ind w:right="0" w:firstLine="709"/>
        <w:rPr>
          <w:sz w:val="28"/>
          <w:szCs w:val="28"/>
        </w:rPr>
      </w:pPr>
      <w:r w:rsidRPr="00720F80">
        <w:rPr>
          <w:sz w:val="28"/>
          <w:szCs w:val="28"/>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350738" w:rsidRPr="00720F80" w:rsidRDefault="00350738" w:rsidP="006E184F">
      <w:pPr>
        <w:spacing w:before="0" w:line="240" w:lineRule="auto"/>
        <w:ind w:right="0" w:firstLine="709"/>
        <w:rPr>
          <w:sz w:val="28"/>
          <w:szCs w:val="28"/>
        </w:rPr>
      </w:pPr>
      <w:r w:rsidRPr="00720F80">
        <w:rPr>
          <w:sz w:val="28"/>
          <w:szCs w:val="28"/>
        </w:rPr>
        <w:t xml:space="preserve">исполняет иные полномочия в области охраны труда, не отнесенные к полномочиям федеральных органов государственной власти, в соответствии с </w:t>
      </w:r>
      <w:r w:rsidR="00720F80">
        <w:rPr>
          <w:sz w:val="28"/>
          <w:szCs w:val="28"/>
        </w:rPr>
        <w:t>указанным</w:t>
      </w:r>
      <w:r w:rsidRPr="00720F80">
        <w:rPr>
          <w:sz w:val="28"/>
          <w:szCs w:val="28"/>
        </w:rPr>
        <w:t xml:space="preserve"> Кодексом, федеральными законами, законами и иными нормативными правовыми актами субъекта Российской Федерации</w:t>
      </w:r>
      <w:r w:rsidR="00720F80">
        <w:rPr>
          <w:sz w:val="28"/>
          <w:szCs w:val="28"/>
        </w:rPr>
        <w:t>;</w:t>
      </w:r>
    </w:p>
    <w:p w:rsidR="00C06212" w:rsidRPr="00720F80" w:rsidRDefault="004C7FBA" w:rsidP="006E184F">
      <w:pPr>
        <w:spacing w:before="0" w:line="240" w:lineRule="auto"/>
        <w:ind w:right="0" w:firstLine="709"/>
        <w:rPr>
          <w:sz w:val="28"/>
          <w:szCs w:val="28"/>
        </w:rPr>
      </w:pPr>
      <w:r>
        <w:rPr>
          <w:sz w:val="28"/>
          <w:szCs w:val="28"/>
        </w:rPr>
        <w:t>3</w:t>
      </w:r>
      <w:r w:rsidR="00C06212" w:rsidRPr="00720F80">
        <w:rPr>
          <w:sz w:val="28"/>
          <w:szCs w:val="28"/>
        </w:rPr>
        <w:t>) подпункт «з» пункта 2 статьи 21, подпункты</w:t>
      </w:r>
      <w:r>
        <w:rPr>
          <w:sz w:val="28"/>
          <w:szCs w:val="28"/>
        </w:rPr>
        <w:t>, 44.1,</w:t>
      </w:r>
      <w:r w:rsidR="00C06212" w:rsidRPr="00720F80">
        <w:rPr>
          <w:sz w:val="28"/>
          <w:szCs w:val="28"/>
        </w:rPr>
        <w:t xml:space="preserve"> 75, 90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которыми:</w:t>
      </w:r>
    </w:p>
    <w:p w:rsidR="00C06212" w:rsidRPr="00720F80" w:rsidRDefault="00C06212" w:rsidP="006E184F">
      <w:pPr>
        <w:spacing w:before="0" w:line="240" w:lineRule="auto"/>
        <w:ind w:right="0" w:firstLine="709"/>
        <w:rPr>
          <w:sz w:val="28"/>
          <w:szCs w:val="28"/>
        </w:rPr>
      </w:pPr>
      <w:r w:rsidRPr="00720F80">
        <w:rPr>
          <w:sz w:val="28"/>
          <w:szCs w:val="28"/>
        </w:rPr>
        <w:t>высший исполнительный орган государственной власти субъекта Российской Федерации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статьей 78 Конституции Российской Федерации;</w:t>
      </w:r>
    </w:p>
    <w:p w:rsidR="004C7FBA" w:rsidRPr="004C7FBA" w:rsidRDefault="00C06212" w:rsidP="004C7FBA">
      <w:pPr>
        <w:spacing w:before="0" w:line="240" w:lineRule="auto"/>
        <w:ind w:right="0" w:firstLine="709"/>
        <w:rPr>
          <w:sz w:val="28"/>
          <w:szCs w:val="28"/>
        </w:rPr>
      </w:pPr>
      <w:r w:rsidRPr="00720F80">
        <w:rPr>
          <w:sz w:val="28"/>
          <w:szCs w:val="28"/>
        </w:rPr>
        <w:t xml:space="preserve">к полномочиям органов государственной власти субъекта Российской </w:t>
      </w:r>
      <w:r w:rsidRPr="004C7FBA">
        <w:rPr>
          <w:sz w:val="28"/>
          <w:szCs w:val="28"/>
        </w:rPr>
        <w:t>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осуществления</w:t>
      </w:r>
      <w:r w:rsidR="004C7FBA" w:rsidRPr="004C7FBA">
        <w:rPr>
          <w:sz w:val="28"/>
          <w:szCs w:val="28"/>
        </w:rPr>
        <w:t>:</w:t>
      </w:r>
      <w:r w:rsidRPr="004C7FBA">
        <w:rPr>
          <w:sz w:val="28"/>
          <w:szCs w:val="28"/>
        </w:rPr>
        <w:t xml:space="preserve"> </w:t>
      </w:r>
    </w:p>
    <w:p w:rsidR="004C7FBA" w:rsidRPr="004C7FBA" w:rsidRDefault="004C7FBA" w:rsidP="006E184F">
      <w:pPr>
        <w:spacing w:before="0" w:line="240" w:lineRule="auto"/>
        <w:ind w:right="0" w:firstLine="709"/>
        <w:rPr>
          <w:sz w:val="28"/>
          <w:szCs w:val="28"/>
        </w:rPr>
      </w:pPr>
      <w:r w:rsidRPr="004C7FBA">
        <w:rPr>
          <w:rFonts w:eastAsiaTheme="minorHAnsi"/>
          <w:sz w:val="28"/>
          <w:szCs w:val="28"/>
          <w:lang w:eastAsia="en-US"/>
        </w:rPr>
        <w:t xml:space="preserve">мероприятий в области охраны труда, предусмотренных трудовым </w:t>
      </w:r>
      <w:hyperlink r:id="rId12" w:history="1">
        <w:r w:rsidRPr="004C7FBA">
          <w:rPr>
            <w:rFonts w:eastAsiaTheme="minorHAnsi"/>
            <w:sz w:val="28"/>
            <w:szCs w:val="28"/>
            <w:lang w:eastAsia="en-US"/>
          </w:rPr>
          <w:t>законодательством</w:t>
        </w:r>
      </w:hyperlink>
      <w:r w:rsidRPr="004C7FBA">
        <w:rPr>
          <w:rFonts w:eastAsiaTheme="minorHAnsi"/>
          <w:sz w:val="28"/>
          <w:szCs w:val="28"/>
          <w:lang w:eastAsia="en-US"/>
        </w:rPr>
        <w:t>;</w:t>
      </w:r>
    </w:p>
    <w:p w:rsidR="00C06212" w:rsidRPr="00720F80" w:rsidRDefault="00C06212" w:rsidP="006E184F">
      <w:pPr>
        <w:spacing w:before="0" w:line="240" w:lineRule="auto"/>
        <w:ind w:right="0" w:firstLine="709"/>
        <w:rPr>
          <w:sz w:val="28"/>
          <w:szCs w:val="28"/>
        </w:rPr>
      </w:pPr>
      <w:r w:rsidRPr="004C7FBA">
        <w:rPr>
          <w:sz w:val="28"/>
          <w:szCs w:val="28"/>
        </w:rPr>
        <w:t>полномочий в</w:t>
      </w:r>
      <w:r w:rsidRPr="00720F80">
        <w:rPr>
          <w:sz w:val="28"/>
          <w:szCs w:val="28"/>
        </w:rPr>
        <w:t xml:space="preserve"> области содействия занятости населения, предусмотренных </w:t>
      </w:r>
      <w:hyperlink r:id="rId13" w:history="1">
        <w:r w:rsidRPr="00720F80">
          <w:rPr>
            <w:rStyle w:val="a9"/>
            <w:color w:val="auto"/>
            <w:sz w:val="28"/>
            <w:szCs w:val="28"/>
            <w:u w:val="none"/>
          </w:rPr>
          <w:t>Законом</w:t>
        </w:r>
      </w:hyperlink>
      <w:r w:rsidRPr="00720F80">
        <w:rPr>
          <w:sz w:val="28"/>
          <w:szCs w:val="28"/>
        </w:rPr>
        <w:t xml:space="preserve"> Российской Федерации № 1032-1;</w:t>
      </w:r>
    </w:p>
    <w:p w:rsidR="00C06212" w:rsidRPr="00720F80" w:rsidRDefault="00C06212" w:rsidP="006E184F">
      <w:pPr>
        <w:spacing w:before="0" w:line="240" w:lineRule="auto"/>
        <w:ind w:right="0" w:firstLine="709"/>
        <w:rPr>
          <w:sz w:val="28"/>
          <w:szCs w:val="28"/>
        </w:rPr>
      </w:pPr>
      <w:r w:rsidRPr="00720F80">
        <w:rPr>
          <w:sz w:val="28"/>
          <w:szCs w:val="28"/>
        </w:rPr>
        <w:t xml:space="preserve">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осуществления регионального государственного контроля </w:t>
      </w:r>
      <w:r w:rsidRPr="00720F80">
        <w:rPr>
          <w:sz w:val="28"/>
          <w:szCs w:val="28"/>
        </w:rPr>
        <w:lastRenderedPageBreak/>
        <w:t>(надзора) за приемом на работу инвалидов в пределах установленной квоты;</w:t>
      </w:r>
    </w:p>
    <w:p w:rsidR="00C06212" w:rsidRPr="00720F80" w:rsidRDefault="004C7FBA" w:rsidP="006E184F">
      <w:pPr>
        <w:spacing w:before="0" w:line="240" w:lineRule="auto"/>
        <w:ind w:right="0" w:firstLine="709"/>
        <w:rPr>
          <w:sz w:val="28"/>
          <w:szCs w:val="28"/>
        </w:rPr>
      </w:pPr>
      <w:r>
        <w:rPr>
          <w:sz w:val="28"/>
          <w:szCs w:val="28"/>
        </w:rPr>
        <w:t>4</w:t>
      </w:r>
      <w:r w:rsidR="00C06212" w:rsidRPr="00720F80">
        <w:rPr>
          <w:sz w:val="28"/>
          <w:szCs w:val="28"/>
        </w:rPr>
        <w:t xml:space="preserve">) подпункты 1, 3 - 4, 6 - 6.1, абзацы второй, седьмой, девятый, одиннадцатый, шестнадцатый подпункта 8, подпункт 18 пункта 1, пункт 2, пункт 8  статьи 7.1-1, пункты  5 и 7 статьи 15, абзац второй пункта 1.1 статьи 22 </w:t>
      </w:r>
      <w:hyperlink r:id="rId14" w:history="1">
        <w:r w:rsidR="00C06212" w:rsidRPr="00720F80">
          <w:rPr>
            <w:rStyle w:val="a9"/>
            <w:color w:val="auto"/>
            <w:sz w:val="28"/>
            <w:szCs w:val="28"/>
            <w:u w:val="none"/>
          </w:rPr>
          <w:t>Закон</w:t>
        </w:r>
      </w:hyperlink>
      <w:r w:rsidR="00C06212" w:rsidRPr="00720F80">
        <w:rPr>
          <w:sz w:val="28"/>
          <w:szCs w:val="28"/>
        </w:rPr>
        <w:t>а Российской Федерации № 1032-1, согласно которым:</w:t>
      </w:r>
    </w:p>
    <w:p w:rsidR="00C06212" w:rsidRPr="00720F80" w:rsidRDefault="00C06212" w:rsidP="006E184F">
      <w:pPr>
        <w:spacing w:before="0" w:line="240" w:lineRule="auto"/>
        <w:ind w:right="0" w:firstLine="709"/>
        <w:rPr>
          <w:sz w:val="28"/>
          <w:szCs w:val="28"/>
        </w:rPr>
      </w:pPr>
      <w:r w:rsidRPr="00720F80">
        <w:rPr>
          <w:sz w:val="28"/>
          <w:szCs w:val="28"/>
        </w:rPr>
        <w:t>к полномочиям органов государственной власти субъектов Российской Федерации в области содействия занятости населения относятся:</w:t>
      </w:r>
    </w:p>
    <w:p w:rsidR="00C06212" w:rsidRPr="00720F80" w:rsidRDefault="00C06212" w:rsidP="006E184F">
      <w:pPr>
        <w:spacing w:before="0" w:line="240" w:lineRule="auto"/>
        <w:ind w:right="0" w:firstLine="709"/>
        <w:rPr>
          <w:sz w:val="28"/>
          <w:szCs w:val="28"/>
        </w:rPr>
      </w:pPr>
      <w:r w:rsidRPr="00720F80">
        <w:rPr>
          <w:sz w:val="28"/>
          <w:szCs w:val="28"/>
        </w:rPr>
        <w:t>принятие нормативных правовых актов субъектов Российской Федерации в области содействия занятости населения;</w:t>
      </w:r>
    </w:p>
    <w:p w:rsidR="00C06212" w:rsidRPr="00720F80" w:rsidRDefault="00C06212" w:rsidP="006E184F">
      <w:pPr>
        <w:spacing w:before="0" w:line="240" w:lineRule="auto"/>
        <w:ind w:right="0" w:firstLine="709"/>
        <w:rPr>
          <w:sz w:val="28"/>
          <w:szCs w:val="28"/>
        </w:rPr>
      </w:pPr>
      <w:r w:rsidRPr="00720F80">
        <w:rPr>
          <w:sz w:val="28"/>
          <w:szCs w:val="28"/>
        </w:rPr>
        <w:t>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C06212" w:rsidRPr="00720F80" w:rsidRDefault="00C06212" w:rsidP="006E184F">
      <w:pPr>
        <w:spacing w:before="0" w:line="240" w:lineRule="auto"/>
        <w:ind w:right="0" w:firstLine="709"/>
        <w:rPr>
          <w:sz w:val="28"/>
          <w:szCs w:val="28"/>
        </w:rPr>
      </w:pPr>
      <w:r w:rsidRPr="00720F80">
        <w:rPr>
          <w:sz w:val="28"/>
          <w:szCs w:val="28"/>
        </w:rPr>
        <w:t>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C06212" w:rsidRPr="00720F80" w:rsidRDefault="00C06212" w:rsidP="006E184F">
      <w:pPr>
        <w:spacing w:before="0" w:line="240" w:lineRule="auto"/>
        <w:ind w:right="0" w:firstLine="709"/>
        <w:rPr>
          <w:sz w:val="28"/>
          <w:szCs w:val="28"/>
        </w:rPr>
      </w:pPr>
      <w:r w:rsidRPr="00720F80">
        <w:rPr>
          <w:sz w:val="28"/>
          <w:szCs w:val="28"/>
        </w:rPr>
        <w:t>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C06212" w:rsidRPr="00720F80" w:rsidRDefault="00C06212" w:rsidP="006E184F">
      <w:pPr>
        <w:spacing w:before="0" w:line="240" w:lineRule="auto"/>
        <w:ind w:right="0" w:firstLine="709"/>
        <w:rPr>
          <w:sz w:val="28"/>
          <w:szCs w:val="28"/>
        </w:rPr>
      </w:pPr>
      <w:r w:rsidRPr="00720F80">
        <w:rPr>
          <w:sz w:val="28"/>
          <w:szCs w:val="28"/>
        </w:rPr>
        <w:t xml:space="preserve">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r:id="rId15" w:history="1">
        <w:r w:rsidRPr="00720F80">
          <w:rPr>
            <w:rStyle w:val="a9"/>
            <w:color w:val="auto"/>
            <w:sz w:val="28"/>
            <w:szCs w:val="28"/>
            <w:u w:val="none"/>
          </w:rPr>
          <w:t>подпунктом 11 пункта 3 статьи 7</w:t>
        </w:r>
      </w:hyperlink>
      <w:r w:rsidRPr="00720F80">
        <w:rPr>
          <w:sz w:val="28"/>
          <w:szCs w:val="28"/>
        </w:rPr>
        <w:t xml:space="preserve"> </w:t>
      </w:r>
      <w:hyperlink r:id="rId16" w:history="1">
        <w:r w:rsidRPr="00720F80">
          <w:rPr>
            <w:rStyle w:val="a9"/>
            <w:color w:val="auto"/>
            <w:sz w:val="28"/>
            <w:szCs w:val="28"/>
            <w:u w:val="none"/>
          </w:rPr>
          <w:t>Закон</w:t>
        </w:r>
      </w:hyperlink>
      <w:r w:rsidRPr="00720F80">
        <w:rPr>
          <w:sz w:val="28"/>
          <w:szCs w:val="28"/>
        </w:rPr>
        <w:t>а Российской Федерации № 1032-1;</w:t>
      </w:r>
    </w:p>
    <w:p w:rsidR="00C06212" w:rsidRPr="00720F80" w:rsidRDefault="00C06212" w:rsidP="006E184F">
      <w:pPr>
        <w:spacing w:before="0" w:line="240" w:lineRule="auto"/>
        <w:ind w:right="0" w:firstLine="709"/>
        <w:rPr>
          <w:sz w:val="28"/>
          <w:szCs w:val="28"/>
        </w:rPr>
      </w:pPr>
      <w:r w:rsidRPr="00720F80">
        <w:rPr>
          <w:sz w:val="28"/>
          <w:szCs w:val="28"/>
        </w:rPr>
        <w:t>оказание в соответствии с законодательством о занятости населения следующих государственных услуг:</w:t>
      </w:r>
    </w:p>
    <w:p w:rsidR="00C06212" w:rsidRPr="00720F80" w:rsidRDefault="00C06212" w:rsidP="006E184F">
      <w:pPr>
        <w:spacing w:before="0" w:line="240" w:lineRule="auto"/>
        <w:ind w:right="0" w:firstLine="709"/>
        <w:rPr>
          <w:sz w:val="28"/>
          <w:szCs w:val="28"/>
        </w:rPr>
      </w:pPr>
      <w:r w:rsidRPr="00720F80">
        <w:rPr>
          <w:sz w:val="28"/>
          <w:szCs w:val="28"/>
        </w:rPr>
        <w:t>содействие гражданам в поиске подходящей работы;</w:t>
      </w:r>
    </w:p>
    <w:p w:rsidR="00C06212" w:rsidRPr="00720F80" w:rsidRDefault="00C06212" w:rsidP="006E184F">
      <w:pPr>
        <w:spacing w:before="0" w:line="240" w:lineRule="auto"/>
        <w:ind w:right="0" w:firstLine="709"/>
        <w:rPr>
          <w:sz w:val="28"/>
          <w:szCs w:val="28"/>
        </w:rPr>
      </w:pPr>
      <w:r w:rsidRPr="00720F80">
        <w:rPr>
          <w:sz w:val="28"/>
          <w:szCs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C06212" w:rsidRPr="00720F80" w:rsidRDefault="00C06212" w:rsidP="006E184F">
      <w:pPr>
        <w:spacing w:before="0" w:line="240" w:lineRule="auto"/>
        <w:ind w:right="0" w:firstLine="709"/>
        <w:rPr>
          <w:sz w:val="28"/>
          <w:szCs w:val="28"/>
        </w:rPr>
      </w:pPr>
      <w:r w:rsidRPr="00720F80">
        <w:rPr>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C06212" w:rsidRPr="00720F80" w:rsidRDefault="00C06212" w:rsidP="006E184F">
      <w:pPr>
        <w:spacing w:before="0" w:line="240" w:lineRule="auto"/>
        <w:ind w:right="0" w:firstLine="709"/>
        <w:rPr>
          <w:sz w:val="28"/>
          <w:szCs w:val="28"/>
        </w:rPr>
      </w:pPr>
      <w:r w:rsidRPr="00720F80">
        <w:rPr>
          <w:sz w:val="28"/>
          <w:szCs w:val="28"/>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w:t>
      </w:r>
      <w:r w:rsidRPr="00720F80">
        <w:rPr>
          <w:sz w:val="28"/>
          <w:szCs w:val="28"/>
        </w:rPr>
        <w:lastRenderedPageBreak/>
        <w:t>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C06212" w:rsidRPr="00720F80" w:rsidRDefault="00C06212" w:rsidP="006E184F">
      <w:pPr>
        <w:spacing w:before="0" w:line="240" w:lineRule="auto"/>
        <w:ind w:right="0" w:firstLine="709"/>
        <w:rPr>
          <w:sz w:val="28"/>
          <w:szCs w:val="28"/>
        </w:rPr>
      </w:pPr>
      <w:r w:rsidRPr="00720F80">
        <w:rPr>
          <w:sz w:val="28"/>
          <w:szCs w:val="28"/>
        </w:rPr>
        <w:t>содействие работодателям в подборе необходимых работников;</w:t>
      </w:r>
    </w:p>
    <w:p w:rsidR="00C06212" w:rsidRPr="00720F80" w:rsidRDefault="00C06212" w:rsidP="006E184F">
      <w:pPr>
        <w:spacing w:before="0" w:line="240" w:lineRule="auto"/>
        <w:ind w:right="0" w:firstLine="709"/>
        <w:rPr>
          <w:sz w:val="28"/>
          <w:szCs w:val="28"/>
        </w:rPr>
      </w:pPr>
      <w:r w:rsidRPr="00720F80">
        <w:rPr>
          <w:sz w:val="28"/>
          <w:szCs w:val="28"/>
        </w:rPr>
        <w:t>организация проведения оплачиваемых общественных работ;</w:t>
      </w:r>
    </w:p>
    <w:p w:rsidR="00C06212" w:rsidRPr="00720F80" w:rsidRDefault="00C06212" w:rsidP="006E184F">
      <w:pPr>
        <w:spacing w:before="0" w:line="240" w:lineRule="auto"/>
        <w:ind w:right="0" w:firstLine="709"/>
        <w:rPr>
          <w:sz w:val="28"/>
          <w:szCs w:val="28"/>
        </w:rPr>
      </w:pPr>
      <w:r w:rsidRPr="00720F80">
        <w:rPr>
          <w:sz w:val="28"/>
          <w:szCs w:val="28"/>
        </w:rP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C06212" w:rsidRPr="00720F80" w:rsidRDefault="00C06212" w:rsidP="006E184F">
      <w:pPr>
        <w:spacing w:before="0" w:line="240" w:lineRule="auto"/>
        <w:ind w:right="0" w:firstLine="709"/>
        <w:rPr>
          <w:sz w:val="28"/>
          <w:szCs w:val="28"/>
        </w:rPr>
      </w:pPr>
      <w:r w:rsidRPr="00720F80">
        <w:rPr>
          <w:sz w:val="28"/>
          <w:szCs w:val="28"/>
        </w:rPr>
        <w:t>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C06212" w:rsidRPr="00720F80" w:rsidRDefault="00C06212" w:rsidP="006E184F">
      <w:pPr>
        <w:spacing w:before="0" w:line="240" w:lineRule="auto"/>
        <w:ind w:right="0" w:firstLine="709"/>
        <w:rPr>
          <w:sz w:val="28"/>
          <w:szCs w:val="28"/>
        </w:rPr>
      </w:pPr>
      <w:r w:rsidRPr="00720F80">
        <w:rPr>
          <w:sz w:val="28"/>
          <w:szCs w:val="28"/>
        </w:rPr>
        <w:t>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C06212" w:rsidRPr="00720F80" w:rsidRDefault="00C06212" w:rsidP="006E184F">
      <w:pPr>
        <w:spacing w:before="0" w:line="240" w:lineRule="auto"/>
        <w:ind w:right="0" w:firstLine="709"/>
        <w:rPr>
          <w:sz w:val="28"/>
          <w:szCs w:val="28"/>
        </w:rPr>
      </w:pPr>
      <w:r w:rsidRPr="00720F80">
        <w:rPr>
          <w:sz w:val="28"/>
          <w:szCs w:val="28"/>
        </w:rPr>
        <w:t xml:space="preserve">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17" w:history="1">
        <w:r w:rsidRPr="00720F80">
          <w:rPr>
            <w:rStyle w:val="a9"/>
            <w:color w:val="auto"/>
            <w:sz w:val="28"/>
            <w:szCs w:val="28"/>
            <w:u w:val="none"/>
          </w:rPr>
          <w:t>порядке</w:t>
        </w:r>
      </w:hyperlink>
      <w:r w:rsidRPr="00720F80">
        <w:rPr>
          <w:sz w:val="28"/>
          <w:szCs w:val="28"/>
        </w:rPr>
        <w:t xml:space="preserve">,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w:t>
      </w:r>
      <w:r w:rsidRPr="00720F80">
        <w:rPr>
          <w:sz w:val="28"/>
          <w:szCs w:val="28"/>
        </w:rPr>
        <w:lastRenderedPageBreak/>
        <w:t>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C06212" w:rsidRPr="00720F80" w:rsidRDefault="00C06212" w:rsidP="006E184F">
      <w:pPr>
        <w:spacing w:before="0" w:line="240" w:lineRule="auto"/>
        <w:ind w:right="0" w:firstLine="709"/>
        <w:rPr>
          <w:sz w:val="28"/>
          <w:szCs w:val="28"/>
        </w:rPr>
      </w:pPr>
      <w:r w:rsidRPr="00720F80">
        <w:rPr>
          <w:sz w:val="28"/>
          <w:szCs w:val="28"/>
        </w:rP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C06212" w:rsidRPr="00720F80" w:rsidRDefault="00C06212" w:rsidP="006E184F">
      <w:pPr>
        <w:spacing w:before="0" w:line="240" w:lineRule="auto"/>
        <w:ind w:right="0" w:firstLine="709"/>
        <w:rPr>
          <w:sz w:val="28"/>
          <w:szCs w:val="28"/>
        </w:rPr>
      </w:pPr>
      <w:r w:rsidRPr="00720F80">
        <w:rPr>
          <w:sz w:val="28"/>
          <w:szCs w:val="28"/>
        </w:rP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w:t>
      </w:r>
      <w:r w:rsidR="00594325" w:rsidRPr="00720F80">
        <w:rPr>
          <w:sz w:val="28"/>
          <w:szCs w:val="28"/>
        </w:rPr>
        <w:t xml:space="preserve"> субъектах Российской Федерации;</w:t>
      </w:r>
    </w:p>
    <w:p w:rsidR="00594325" w:rsidRPr="00720F80" w:rsidRDefault="004C7FBA" w:rsidP="006E184F">
      <w:pPr>
        <w:spacing w:before="0" w:line="240" w:lineRule="auto"/>
        <w:ind w:right="0" w:firstLine="709"/>
        <w:rPr>
          <w:sz w:val="28"/>
          <w:szCs w:val="28"/>
        </w:rPr>
      </w:pPr>
      <w:r>
        <w:rPr>
          <w:sz w:val="28"/>
          <w:szCs w:val="28"/>
        </w:rPr>
        <w:t>5</w:t>
      </w:r>
      <w:r w:rsidR="00594325" w:rsidRPr="00720F80">
        <w:rPr>
          <w:sz w:val="28"/>
          <w:szCs w:val="28"/>
        </w:rPr>
        <w:t xml:space="preserve">) </w:t>
      </w:r>
      <w:r w:rsidR="00B97577" w:rsidRPr="00720F80">
        <w:rPr>
          <w:sz w:val="28"/>
          <w:szCs w:val="28"/>
        </w:rPr>
        <w:t>пункты 3</w:t>
      </w:r>
      <w:r>
        <w:rPr>
          <w:sz w:val="28"/>
          <w:szCs w:val="28"/>
        </w:rPr>
        <w:t xml:space="preserve"> – </w:t>
      </w:r>
      <w:r w:rsidR="00B97577" w:rsidRPr="00720F80">
        <w:rPr>
          <w:sz w:val="28"/>
          <w:szCs w:val="28"/>
        </w:rPr>
        <w:t>4,</w:t>
      </w:r>
      <w:r w:rsidR="00586829" w:rsidRPr="00720F80">
        <w:rPr>
          <w:sz w:val="28"/>
          <w:szCs w:val="28"/>
        </w:rPr>
        <w:t xml:space="preserve"> </w:t>
      </w:r>
      <w:r w:rsidR="00B97577" w:rsidRPr="00720F80">
        <w:rPr>
          <w:sz w:val="28"/>
          <w:szCs w:val="28"/>
        </w:rPr>
        <w:t>6,</w:t>
      </w:r>
      <w:r w:rsidR="00586829" w:rsidRPr="00720F80">
        <w:rPr>
          <w:sz w:val="28"/>
          <w:szCs w:val="28"/>
        </w:rPr>
        <w:t xml:space="preserve"> </w:t>
      </w:r>
      <w:r w:rsidR="00B97577" w:rsidRPr="00720F80">
        <w:rPr>
          <w:sz w:val="28"/>
          <w:szCs w:val="28"/>
        </w:rPr>
        <w:t>8</w:t>
      </w:r>
      <w:r>
        <w:rPr>
          <w:sz w:val="28"/>
          <w:szCs w:val="28"/>
        </w:rPr>
        <w:t xml:space="preserve"> –</w:t>
      </w:r>
      <w:r w:rsidR="00586829" w:rsidRPr="00720F80">
        <w:rPr>
          <w:sz w:val="28"/>
          <w:szCs w:val="28"/>
        </w:rPr>
        <w:t xml:space="preserve"> </w:t>
      </w:r>
      <w:r w:rsidR="00B97577" w:rsidRPr="00720F80">
        <w:rPr>
          <w:sz w:val="28"/>
          <w:szCs w:val="28"/>
        </w:rPr>
        <w:t>9,</w:t>
      </w:r>
      <w:r w:rsidR="00586829" w:rsidRPr="00720F80">
        <w:rPr>
          <w:sz w:val="28"/>
          <w:szCs w:val="28"/>
        </w:rPr>
        <w:t xml:space="preserve"> </w:t>
      </w:r>
      <w:r w:rsidR="00B97577" w:rsidRPr="00720F80">
        <w:rPr>
          <w:sz w:val="28"/>
          <w:szCs w:val="28"/>
        </w:rPr>
        <w:t>14</w:t>
      </w:r>
      <w:r>
        <w:rPr>
          <w:sz w:val="28"/>
          <w:szCs w:val="28"/>
        </w:rPr>
        <w:t xml:space="preserve">, 22 – 23 </w:t>
      </w:r>
      <w:r w:rsidR="00B97577" w:rsidRPr="00720F80">
        <w:rPr>
          <w:sz w:val="28"/>
          <w:szCs w:val="28"/>
        </w:rPr>
        <w:t xml:space="preserve"> </w:t>
      </w:r>
      <w:r>
        <w:rPr>
          <w:sz w:val="28"/>
          <w:szCs w:val="28"/>
        </w:rPr>
        <w:t xml:space="preserve">части 1 </w:t>
      </w:r>
      <w:r w:rsidR="00B97577" w:rsidRPr="00720F80">
        <w:rPr>
          <w:sz w:val="28"/>
          <w:szCs w:val="28"/>
        </w:rPr>
        <w:t>статьи 2 Закона</w:t>
      </w:r>
      <w:r w:rsidR="00594325" w:rsidRPr="00720F80">
        <w:rPr>
          <w:sz w:val="28"/>
          <w:szCs w:val="28"/>
        </w:rPr>
        <w:t xml:space="preserve"> Республики Алтай от 4 июня 2012 года № 32-РЗ «О полномочиях органов государственной власти Республики Алтай в области содействия занятости населения»</w:t>
      </w:r>
      <w:r w:rsidR="000F1734" w:rsidRPr="00720F80">
        <w:rPr>
          <w:sz w:val="28"/>
          <w:szCs w:val="28"/>
        </w:rPr>
        <w:t>, с</w:t>
      </w:r>
      <w:r w:rsidR="00B97577" w:rsidRPr="00720F80">
        <w:rPr>
          <w:sz w:val="28"/>
          <w:szCs w:val="28"/>
        </w:rPr>
        <w:t>огласно которым:</w:t>
      </w:r>
    </w:p>
    <w:p w:rsidR="00B97577" w:rsidRPr="00720F80" w:rsidRDefault="00B97577" w:rsidP="006E184F">
      <w:pPr>
        <w:spacing w:before="0" w:line="240" w:lineRule="auto"/>
        <w:ind w:right="0" w:firstLine="709"/>
        <w:rPr>
          <w:sz w:val="28"/>
          <w:szCs w:val="28"/>
        </w:rPr>
      </w:pPr>
      <w:r w:rsidRPr="00720F80">
        <w:rPr>
          <w:sz w:val="28"/>
          <w:szCs w:val="28"/>
        </w:rPr>
        <w:t>к полномочиям органов государственной власти субъектов Российской Федерации в области содействия занятости населения относятся:</w:t>
      </w:r>
    </w:p>
    <w:p w:rsidR="00B97577" w:rsidRPr="00720F80" w:rsidRDefault="00B97577" w:rsidP="006E184F">
      <w:pPr>
        <w:spacing w:before="0" w:line="240" w:lineRule="auto"/>
        <w:ind w:right="0" w:firstLine="709"/>
        <w:rPr>
          <w:sz w:val="28"/>
          <w:szCs w:val="28"/>
        </w:rPr>
      </w:pPr>
      <w:r w:rsidRPr="00720F80">
        <w:rPr>
          <w:sz w:val="28"/>
          <w:szCs w:val="28"/>
        </w:rPr>
        <w:t>разработка с учетом мнения Республиканской трехсторонней комиссии по регулированию социально-трудовых отношений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B97577" w:rsidRPr="00720F80" w:rsidRDefault="00B97577" w:rsidP="006E184F">
      <w:pPr>
        <w:spacing w:before="0" w:line="240" w:lineRule="auto"/>
        <w:ind w:right="0" w:firstLine="709"/>
        <w:rPr>
          <w:sz w:val="28"/>
          <w:szCs w:val="28"/>
        </w:rPr>
      </w:pPr>
      <w:r w:rsidRPr="00720F80">
        <w:rPr>
          <w:sz w:val="28"/>
          <w:szCs w:val="28"/>
        </w:rPr>
        <w:t xml:space="preserve">осуществление: </w:t>
      </w:r>
    </w:p>
    <w:p w:rsidR="00B97577" w:rsidRPr="00720F80" w:rsidRDefault="00B97577" w:rsidP="006E184F">
      <w:pPr>
        <w:spacing w:before="0" w:line="240" w:lineRule="auto"/>
        <w:ind w:right="0" w:firstLine="709"/>
        <w:rPr>
          <w:sz w:val="28"/>
          <w:szCs w:val="28"/>
        </w:rPr>
      </w:pPr>
      <w:r w:rsidRPr="00720F80">
        <w:rPr>
          <w:sz w:val="28"/>
          <w:szCs w:val="28"/>
        </w:rPr>
        <w:t>в соответствии с положением, утверждаемым Правительством Республики Алтай, регионального государственного контроля (надзора) за приемом на работу инвалидов в пределах установленной квоты;</w:t>
      </w:r>
    </w:p>
    <w:p w:rsidR="00F40C07" w:rsidRPr="00720F80" w:rsidRDefault="00B97577" w:rsidP="006E184F">
      <w:pPr>
        <w:spacing w:before="0" w:line="240" w:lineRule="auto"/>
        <w:ind w:right="0" w:firstLine="709"/>
        <w:rPr>
          <w:sz w:val="28"/>
          <w:szCs w:val="28"/>
        </w:rPr>
      </w:pPr>
      <w:r w:rsidRPr="00720F80">
        <w:rPr>
          <w:sz w:val="28"/>
          <w:szCs w:val="28"/>
        </w:rPr>
        <w:t xml:space="preserve">в отношении государственных учреждений службы занятости населения Республики Алтай (далее -  государственные учреждения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r:id="rId18" w:history="1">
        <w:r w:rsidRPr="00720F80">
          <w:rPr>
            <w:rStyle w:val="a9"/>
            <w:color w:val="auto"/>
            <w:sz w:val="28"/>
            <w:szCs w:val="28"/>
            <w:u w:val="none"/>
          </w:rPr>
          <w:t>подпунктом 11 пункта 3 статьи 7</w:t>
        </w:r>
      </w:hyperlink>
      <w:r w:rsidRPr="00720F80">
        <w:rPr>
          <w:sz w:val="28"/>
          <w:szCs w:val="28"/>
        </w:rPr>
        <w:t xml:space="preserve"> Закона Российской Федерации от 19 апреля 1991 года № 1032-1 «О занятости населения в Российс</w:t>
      </w:r>
      <w:r w:rsidR="00F40C07" w:rsidRPr="00720F80">
        <w:rPr>
          <w:sz w:val="28"/>
          <w:szCs w:val="28"/>
        </w:rPr>
        <w:t>кой Федерации</w:t>
      </w:r>
      <w:r w:rsidR="00586829" w:rsidRPr="00720F80">
        <w:rPr>
          <w:sz w:val="28"/>
          <w:szCs w:val="28"/>
        </w:rPr>
        <w:t>;</w:t>
      </w:r>
    </w:p>
    <w:p w:rsidR="00B97577" w:rsidRPr="00720F80" w:rsidRDefault="00F40C07" w:rsidP="006E184F">
      <w:pPr>
        <w:spacing w:before="0" w:line="240" w:lineRule="auto"/>
        <w:ind w:right="0" w:firstLine="709"/>
        <w:rPr>
          <w:sz w:val="28"/>
          <w:szCs w:val="28"/>
        </w:rPr>
      </w:pPr>
      <w:r w:rsidRPr="00720F80">
        <w:rPr>
          <w:sz w:val="28"/>
          <w:szCs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F40C07" w:rsidRPr="00720F80" w:rsidRDefault="00F40C07" w:rsidP="006E184F">
      <w:pPr>
        <w:spacing w:before="0" w:line="240" w:lineRule="auto"/>
        <w:ind w:right="0" w:firstLine="709"/>
        <w:rPr>
          <w:sz w:val="28"/>
          <w:szCs w:val="28"/>
        </w:rPr>
      </w:pPr>
      <w:r w:rsidRPr="00720F80">
        <w:rPr>
          <w:sz w:val="28"/>
          <w:szCs w:val="28"/>
        </w:rPr>
        <w:lastRenderedPageBreak/>
        <w:t>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F40C07" w:rsidRPr="00720F80" w:rsidRDefault="00F40C07" w:rsidP="006E184F">
      <w:pPr>
        <w:spacing w:before="0" w:line="240" w:lineRule="auto"/>
        <w:ind w:right="0" w:firstLine="709"/>
        <w:rPr>
          <w:sz w:val="28"/>
          <w:szCs w:val="28"/>
        </w:rPr>
      </w:pPr>
      <w:r w:rsidRPr="00720F80">
        <w:rPr>
          <w:sz w:val="28"/>
          <w:szCs w:val="28"/>
        </w:rPr>
        <w:t>содействие началу осуществления предпринимательской деятельности безработных граждан, включая оказание гражданам, признанным в установленном федеральным законодательством порядке безработными, и гражданам, признанным в установленном федеральным законодательством порядке 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(далее - органы службы занятости), единовременной финансовой помощи при государственной регистрации в качестве индивидуального предпринимателя, а также нотариуса, занимающегося частной практикой, адвоката, учредившего адвокатский кабинет, и иного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индивидуальный предприниматель),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F40C07" w:rsidRPr="00720F80" w:rsidRDefault="00F40C07" w:rsidP="006E184F">
      <w:pPr>
        <w:spacing w:before="0" w:line="240" w:lineRule="auto"/>
        <w:ind w:right="0" w:firstLine="709"/>
        <w:rPr>
          <w:sz w:val="28"/>
          <w:szCs w:val="28"/>
        </w:rPr>
      </w:pPr>
      <w:r w:rsidRPr="00720F80">
        <w:rPr>
          <w:sz w:val="28"/>
          <w:szCs w:val="28"/>
        </w:rPr>
        <w:t>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B97577" w:rsidRPr="00720F80" w:rsidRDefault="00F40C07" w:rsidP="006E184F">
      <w:pPr>
        <w:spacing w:before="0" w:line="240" w:lineRule="auto"/>
        <w:ind w:right="0" w:firstLine="709"/>
        <w:rPr>
          <w:sz w:val="28"/>
          <w:szCs w:val="28"/>
        </w:rPr>
      </w:pPr>
      <w:r w:rsidRPr="00720F80">
        <w:rPr>
          <w:sz w:val="28"/>
          <w:szCs w:val="28"/>
        </w:rPr>
        <w:t>установление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федеральным законодательством порядке безработными, и гражданам, признанным в установленном федеральным законодательством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F40C07" w:rsidRPr="00720F80" w:rsidRDefault="00F40C07" w:rsidP="006E184F">
      <w:pPr>
        <w:spacing w:before="0" w:line="240" w:lineRule="auto"/>
        <w:ind w:right="0" w:firstLine="709"/>
        <w:rPr>
          <w:sz w:val="28"/>
          <w:szCs w:val="28"/>
        </w:rPr>
      </w:pPr>
      <w:r w:rsidRPr="00720F80">
        <w:rPr>
          <w:sz w:val="28"/>
          <w:szCs w:val="28"/>
        </w:rPr>
        <w:t xml:space="preserve">установление порядка и условий взаимодействия органов службы занятости с работодателями и организациями, осуществляющими </w:t>
      </w:r>
      <w:r w:rsidRPr="00720F80">
        <w:rPr>
          <w:sz w:val="28"/>
          <w:szCs w:val="28"/>
        </w:rPr>
        <w:lastRenderedPageBreak/>
        <w:t>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w:t>
      </w:r>
    </w:p>
    <w:p w:rsidR="00F40C07" w:rsidRPr="00720F80" w:rsidRDefault="00F40C07" w:rsidP="006E184F">
      <w:pPr>
        <w:spacing w:before="0" w:line="240" w:lineRule="auto"/>
        <w:ind w:right="0" w:firstLine="709"/>
        <w:rPr>
          <w:sz w:val="28"/>
          <w:szCs w:val="28"/>
        </w:rPr>
      </w:pPr>
      <w:r w:rsidRPr="00720F80">
        <w:rPr>
          <w:sz w:val="28"/>
          <w:szCs w:val="28"/>
        </w:rPr>
        <w:t>право организовывать взаимодействие с иными организациями при реализации полномочий в области содействия занятости населения.</w:t>
      </w:r>
    </w:p>
    <w:p w:rsidR="00F40C07" w:rsidRPr="00720F80" w:rsidRDefault="00F40C07" w:rsidP="006E184F">
      <w:pPr>
        <w:spacing w:before="0" w:line="240" w:lineRule="auto"/>
        <w:ind w:right="0" w:firstLine="709"/>
        <w:rPr>
          <w:sz w:val="28"/>
          <w:szCs w:val="28"/>
        </w:rPr>
      </w:pPr>
      <w:r w:rsidRPr="00720F80">
        <w:rPr>
          <w:sz w:val="28"/>
          <w:szCs w:val="28"/>
        </w:rPr>
        <w:t>Проект постановления разработан в целях реализации</w:t>
      </w:r>
      <w:r w:rsidR="00B72C32">
        <w:rPr>
          <w:sz w:val="28"/>
          <w:szCs w:val="28"/>
        </w:rPr>
        <w:t xml:space="preserve"> </w:t>
      </w:r>
      <w:r w:rsidR="006E184F" w:rsidRPr="00720F80">
        <w:rPr>
          <w:sz w:val="28"/>
          <w:szCs w:val="28"/>
        </w:rPr>
        <w:t>Трудового кодекса Российской Федерации</w:t>
      </w:r>
      <w:r w:rsidR="00B72C32">
        <w:rPr>
          <w:sz w:val="28"/>
          <w:szCs w:val="28"/>
        </w:rPr>
        <w:t xml:space="preserve"> и </w:t>
      </w:r>
      <w:r w:rsidR="00213BD5" w:rsidRPr="00720F80">
        <w:rPr>
          <w:sz w:val="28"/>
          <w:szCs w:val="28"/>
        </w:rPr>
        <w:t>Закона Республики Алтай от 4 июня 2012 года № 32-РЗ «О полномочиях органов государственной власти Республики Алтай в области содействия занятости населения».</w:t>
      </w:r>
    </w:p>
    <w:p w:rsidR="008F06F1" w:rsidRPr="00720F80" w:rsidRDefault="008C2120" w:rsidP="006E184F">
      <w:pPr>
        <w:spacing w:before="0" w:line="240" w:lineRule="auto"/>
        <w:ind w:right="0" w:firstLine="709"/>
        <w:rPr>
          <w:rFonts w:eastAsiaTheme="minorHAnsi"/>
          <w:sz w:val="28"/>
          <w:szCs w:val="28"/>
        </w:rPr>
      </w:pPr>
      <w:r w:rsidRPr="00720F80">
        <w:rPr>
          <w:rFonts w:eastAsiaTheme="minorHAnsi"/>
          <w:sz w:val="28"/>
          <w:szCs w:val="28"/>
        </w:rPr>
        <w:t>Необходимость приняти</w:t>
      </w:r>
      <w:r w:rsidR="002A1E1B" w:rsidRPr="00720F80">
        <w:rPr>
          <w:rFonts w:eastAsiaTheme="minorHAnsi"/>
          <w:sz w:val="28"/>
          <w:szCs w:val="28"/>
        </w:rPr>
        <w:t xml:space="preserve">я проекта постановления связана с </w:t>
      </w:r>
      <w:r w:rsidR="006E184F" w:rsidRPr="00720F80">
        <w:rPr>
          <w:rFonts w:eastAsiaTheme="minorHAnsi"/>
          <w:sz w:val="28"/>
          <w:szCs w:val="28"/>
        </w:rPr>
        <w:t>приведением Положения о Министерстве в соответствии с федеральным законодательством и законодательством Республики Алтай</w:t>
      </w:r>
      <w:r w:rsidR="002A1E1B" w:rsidRPr="00720F80">
        <w:rPr>
          <w:rFonts w:eastAsiaTheme="minorHAnsi"/>
          <w:sz w:val="28"/>
          <w:szCs w:val="28"/>
        </w:rPr>
        <w:t>.</w:t>
      </w:r>
    </w:p>
    <w:p w:rsidR="00027191" w:rsidRPr="00720F80" w:rsidRDefault="00027191" w:rsidP="006E184F">
      <w:pPr>
        <w:spacing w:before="0" w:line="240" w:lineRule="auto"/>
        <w:ind w:right="0" w:firstLine="709"/>
        <w:rPr>
          <w:sz w:val="28"/>
          <w:szCs w:val="28"/>
        </w:rPr>
      </w:pPr>
      <w:r w:rsidRPr="00720F80">
        <w:rPr>
          <w:sz w:val="28"/>
          <w:szCs w:val="28"/>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6F5AA9" w:rsidRPr="00720F80" w:rsidRDefault="000D7CF5" w:rsidP="006E184F">
      <w:pPr>
        <w:spacing w:before="0" w:line="240" w:lineRule="auto"/>
        <w:ind w:right="0" w:firstLine="709"/>
        <w:rPr>
          <w:sz w:val="28"/>
          <w:szCs w:val="28"/>
        </w:rPr>
      </w:pPr>
      <w:r w:rsidRPr="00720F80">
        <w:rPr>
          <w:sz w:val="28"/>
          <w:szCs w:val="28"/>
        </w:rPr>
        <w:t>Принятие проекта постановления</w:t>
      </w:r>
      <w:r w:rsidR="00D002DE" w:rsidRPr="00720F80">
        <w:rPr>
          <w:sz w:val="28"/>
          <w:szCs w:val="28"/>
        </w:rPr>
        <w:t xml:space="preserve"> не</w:t>
      </w:r>
      <w:r w:rsidRPr="00720F80">
        <w:rPr>
          <w:sz w:val="28"/>
          <w:szCs w:val="28"/>
        </w:rPr>
        <w:t xml:space="preserve"> потребует </w:t>
      </w:r>
      <w:r w:rsidR="003B5CB9" w:rsidRPr="00720F80">
        <w:rPr>
          <w:sz w:val="28"/>
          <w:szCs w:val="28"/>
        </w:rPr>
        <w:t xml:space="preserve">признания утратившими силу, </w:t>
      </w:r>
      <w:r w:rsidR="00D002DE" w:rsidRPr="00720F80">
        <w:rPr>
          <w:sz w:val="28"/>
          <w:szCs w:val="28"/>
        </w:rPr>
        <w:t>приостановления</w:t>
      </w:r>
      <w:r w:rsidR="0071249C" w:rsidRPr="00720F80">
        <w:rPr>
          <w:sz w:val="28"/>
          <w:szCs w:val="28"/>
        </w:rPr>
        <w:t>,</w:t>
      </w:r>
      <w:r w:rsidR="00BB7640" w:rsidRPr="00720F80">
        <w:rPr>
          <w:sz w:val="28"/>
          <w:szCs w:val="28"/>
        </w:rPr>
        <w:t xml:space="preserve"> </w:t>
      </w:r>
      <w:r w:rsidR="00E55475" w:rsidRPr="00720F80">
        <w:rPr>
          <w:sz w:val="28"/>
          <w:szCs w:val="28"/>
        </w:rPr>
        <w:t xml:space="preserve">изменения, </w:t>
      </w:r>
      <w:r w:rsidRPr="00720F80">
        <w:rPr>
          <w:sz w:val="28"/>
          <w:szCs w:val="28"/>
        </w:rPr>
        <w:t>принятия нормативных правовых актов Республики Алтай</w:t>
      </w:r>
      <w:r w:rsidR="006F5AA9" w:rsidRPr="00720F80">
        <w:rPr>
          <w:sz w:val="28"/>
          <w:szCs w:val="28"/>
        </w:rPr>
        <w:t>.</w:t>
      </w:r>
    </w:p>
    <w:p w:rsidR="00027191" w:rsidRPr="00720F80" w:rsidRDefault="00027191" w:rsidP="006E184F">
      <w:pPr>
        <w:spacing w:before="0" w:line="240" w:lineRule="auto"/>
        <w:ind w:right="0" w:firstLine="709"/>
        <w:rPr>
          <w:sz w:val="28"/>
          <w:szCs w:val="28"/>
        </w:rPr>
      </w:pPr>
      <w:r w:rsidRPr="00720F80">
        <w:rPr>
          <w:sz w:val="28"/>
          <w:szCs w:val="28"/>
        </w:rPr>
        <w:t xml:space="preserve">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w:t>
      </w:r>
      <w:r w:rsidR="000B4481" w:rsidRPr="00720F80">
        <w:rPr>
          <w:sz w:val="28"/>
          <w:szCs w:val="28"/>
        </w:rPr>
        <w:t xml:space="preserve">по результатам которой </w:t>
      </w:r>
      <w:r w:rsidRPr="00720F80">
        <w:rPr>
          <w:sz w:val="28"/>
          <w:szCs w:val="28"/>
        </w:rPr>
        <w:t>коррупциогенны</w:t>
      </w:r>
      <w:r w:rsidR="000126D3" w:rsidRPr="00720F80">
        <w:rPr>
          <w:sz w:val="28"/>
          <w:szCs w:val="28"/>
        </w:rPr>
        <w:t>е</w:t>
      </w:r>
      <w:r w:rsidRPr="00720F80">
        <w:rPr>
          <w:sz w:val="28"/>
          <w:szCs w:val="28"/>
        </w:rPr>
        <w:t xml:space="preserve"> фактор</w:t>
      </w:r>
      <w:r w:rsidR="000126D3" w:rsidRPr="00720F80">
        <w:rPr>
          <w:sz w:val="28"/>
          <w:szCs w:val="28"/>
        </w:rPr>
        <w:t>ы</w:t>
      </w:r>
      <w:r w:rsidR="004C6C69" w:rsidRPr="00720F80">
        <w:rPr>
          <w:sz w:val="28"/>
          <w:szCs w:val="28"/>
        </w:rPr>
        <w:t xml:space="preserve"> в проекте постановления</w:t>
      </w:r>
      <w:r w:rsidR="000126D3" w:rsidRPr="00720F80">
        <w:rPr>
          <w:sz w:val="28"/>
          <w:szCs w:val="28"/>
        </w:rPr>
        <w:t xml:space="preserve"> </w:t>
      </w:r>
      <w:r w:rsidRPr="00720F80">
        <w:rPr>
          <w:sz w:val="28"/>
          <w:szCs w:val="28"/>
        </w:rPr>
        <w:t>не выявлен</w:t>
      </w:r>
      <w:r w:rsidR="000126D3" w:rsidRPr="00720F80">
        <w:rPr>
          <w:sz w:val="28"/>
          <w:szCs w:val="28"/>
        </w:rPr>
        <w:t>ы</w:t>
      </w:r>
      <w:r w:rsidRPr="00720F80">
        <w:rPr>
          <w:sz w:val="28"/>
          <w:szCs w:val="28"/>
        </w:rPr>
        <w:t>.</w:t>
      </w:r>
    </w:p>
    <w:p w:rsidR="00AD6E12" w:rsidRPr="00720F80" w:rsidRDefault="00AD6E12" w:rsidP="00FA0434">
      <w:pPr>
        <w:spacing w:before="0" w:line="240" w:lineRule="auto"/>
        <w:ind w:right="0"/>
        <w:rPr>
          <w:sz w:val="28"/>
          <w:szCs w:val="28"/>
        </w:rPr>
      </w:pPr>
    </w:p>
    <w:p w:rsidR="002A1E1B" w:rsidRPr="00720F80" w:rsidRDefault="002A1E1B" w:rsidP="00FA0434">
      <w:pPr>
        <w:spacing w:before="0" w:line="240" w:lineRule="auto"/>
        <w:ind w:right="0"/>
        <w:rPr>
          <w:sz w:val="28"/>
          <w:szCs w:val="28"/>
        </w:rPr>
      </w:pPr>
    </w:p>
    <w:p w:rsidR="00E10BAC" w:rsidRPr="00720F80" w:rsidRDefault="00E10BAC" w:rsidP="00FA0434">
      <w:pPr>
        <w:spacing w:before="0" w:line="240" w:lineRule="auto"/>
        <w:ind w:right="0"/>
        <w:rPr>
          <w:sz w:val="28"/>
          <w:szCs w:val="28"/>
        </w:rPr>
      </w:pPr>
    </w:p>
    <w:p w:rsidR="00A91127" w:rsidRPr="00720F80" w:rsidRDefault="000767E0" w:rsidP="00FA0434">
      <w:pPr>
        <w:spacing w:before="0" w:line="240" w:lineRule="auto"/>
        <w:ind w:right="0"/>
        <w:rPr>
          <w:sz w:val="28"/>
          <w:szCs w:val="28"/>
        </w:rPr>
      </w:pPr>
      <w:r w:rsidRPr="00720F80">
        <w:rPr>
          <w:sz w:val="28"/>
          <w:szCs w:val="28"/>
        </w:rPr>
        <w:t>М</w:t>
      </w:r>
      <w:r w:rsidR="00FA0434" w:rsidRPr="00720F80">
        <w:rPr>
          <w:sz w:val="28"/>
          <w:szCs w:val="28"/>
        </w:rPr>
        <w:t>инистр</w:t>
      </w:r>
      <w:r w:rsidR="00AD6E12" w:rsidRPr="00720F80">
        <w:rPr>
          <w:sz w:val="28"/>
          <w:szCs w:val="28"/>
        </w:rPr>
        <w:t xml:space="preserve"> </w:t>
      </w:r>
      <w:r w:rsidR="007A459D" w:rsidRPr="00720F80">
        <w:rPr>
          <w:sz w:val="28"/>
          <w:szCs w:val="28"/>
        </w:rPr>
        <w:t xml:space="preserve">труда, социального </w:t>
      </w:r>
    </w:p>
    <w:p w:rsidR="003B5CB9" w:rsidRPr="00720F80" w:rsidRDefault="00435608" w:rsidP="00FA0434">
      <w:pPr>
        <w:spacing w:before="0" w:line="240" w:lineRule="auto"/>
        <w:ind w:right="0"/>
        <w:rPr>
          <w:sz w:val="28"/>
          <w:szCs w:val="28"/>
        </w:rPr>
      </w:pPr>
      <w:r w:rsidRPr="00720F80">
        <w:rPr>
          <w:sz w:val="28"/>
          <w:szCs w:val="28"/>
        </w:rPr>
        <w:t>р</w:t>
      </w:r>
      <w:r w:rsidR="007A459D" w:rsidRPr="00720F80">
        <w:rPr>
          <w:sz w:val="28"/>
          <w:szCs w:val="28"/>
        </w:rPr>
        <w:t xml:space="preserve">азвития и </w:t>
      </w:r>
      <w:r w:rsidR="009C045B" w:rsidRPr="00720F80">
        <w:rPr>
          <w:sz w:val="28"/>
          <w:szCs w:val="28"/>
        </w:rPr>
        <w:t xml:space="preserve">занятости населения </w:t>
      </w:r>
    </w:p>
    <w:p w:rsidR="003B5CB9" w:rsidRDefault="009C045B" w:rsidP="0071249C">
      <w:pPr>
        <w:spacing w:before="0" w:line="240" w:lineRule="auto"/>
        <w:ind w:right="0"/>
        <w:rPr>
          <w:sz w:val="27"/>
          <w:szCs w:val="27"/>
        </w:rPr>
      </w:pPr>
      <w:r w:rsidRPr="00720F80">
        <w:rPr>
          <w:sz w:val="28"/>
          <w:szCs w:val="28"/>
        </w:rPr>
        <w:t xml:space="preserve">Республики </w:t>
      </w:r>
      <w:r w:rsidR="007A459D" w:rsidRPr="00720F80">
        <w:rPr>
          <w:sz w:val="28"/>
          <w:szCs w:val="28"/>
        </w:rPr>
        <w:t xml:space="preserve">Алтай                           </w:t>
      </w:r>
      <w:r w:rsidR="00435608" w:rsidRPr="00720F80">
        <w:rPr>
          <w:sz w:val="28"/>
          <w:szCs w:val="28"/>
        </w:rPr>
        <w:t xml:space="preserve">  </w:t>
      </w:r>
      <w:r w:rsidR="007A459D" w:rsidRPr="00720F80">
        <w:rPr>
          <w:sz w:val="28"/>
          <w:szCs w:val="28"/>
        </w:rPr>
        <w:t xml:space="preserve">    </w:t>
      </w:r>
      <w:r w:rsidR="00476355" w:rsidRPr="00720F80">
        <w:rPr>
          <w:sz w:val="28"/>
          <w:szCs w:val="28"/>
        </w:rPr>
        <w:t xml:space="preserve"> </w:t>
      </w:r>
      <w:r w:rsidR="007A459D" w:rsidRPr="00720F80">
        <w:rPr>
          <w:sz w:val="28"/>
          <w:szCs w:val="28"/>
        </w:rPr>
        <w:t xml:space="preserve"> </w:t>
      </w:r>
      <w:r w:rsidR="00DF2D82" w:rsidRPr="00720F80">
        <w:rPr>
          <w:sz w:val="28"/>
          <w:szCs w:val="28"/>
        </w:rPr>
        <w:t xml:space="preserve"> </w:t>
      </w:r>
      <w:r w:rsidR="007A459D" w:rsidRPr="00720F80">
        <w:rPr>
          <w:sz w:val="28"/>
          <w:szCs w:val="28"/>
        </w:rPr>
        <w:t xml:space="preserve">  </w:t>
      </w:r>
      <w:r w:rsidR="00D002DE" w:rsidRPr="00720F80">
        <w:rPr>
          <w:sz w:val="28"/>
          <w:szCs w:val="28"/>
        </w:rPr>
        <w:t xml:space="preserve">  </w:t>
      </w:r>
      <w:r w:rsidRPr="00720F80">
        <w:rPr>
          <w:sz w:val="28"/>
          <w:szCs w:val="28"/>
        </w:rPr>
        <w:t xml:space="preserve">  </w:t>
      </w:r>
      <w:r w:rsidR="00AD6E12" w:rsidRPr="00720F80">
        <w:rPr>
          <w:sz w:val="28"/>
          <w:szCs w:val="28"/>
        </w:rPr>
        <w:t xml:space="preserve">    </w:t>
      </w:r>
      <w:r w:rsidR="00265963" w:rsidRPr="00720F80">
        <w:rPr>
          <w:sz w:val="28"/>
          <w:szCs w:val="28"/>
        </w:rPr>
        <w:t xml:space="preserve"> </w:t>
      </w:r>
      <w:r w:rsidR="003B5CB9" w:rsidRPr="00720F80">
        <w:rPr>
          <w:sz w:val="28"/>
          <w:szCs w:val="28"/>
        </w:rPr>
        <w:t xml:space="preserve">                      </w:t>
      </w:r>
      <w:r w:rsidR="00435608" w:rsidRPr="00720F80">
        <w:rPr>
          <w:sz w:val="28"/>
          <w:szCs w:val="28"/>
        </w:rPr>
        <w:t xml:space="preserve">      </w:t>
      </w:r>
      <w:r w:rsidR="003B5CB9" w:rsidRPr="00720F80">
        <w:rPr>
          <w:sz w:val="28"/>
          <w:szCs w:val="28"/>
        </w:rPr>
        <w:t xml:space="preserve">     </w:t>
      </w:r>
      <w:r w:rsidR="002E1A54" w:rsidRPr="00720F80">
        <w:rPr>
          <w:sz w:val="28"/>
          <w:szCs w:val="28"/>
        </w:rPr>
        <w:t xml:space="preserve">   </w:t>
      </w:r>
      <w:r w:rsidR="006E184F" w:rsidRPr="00720F80">
        <w:rPr>
          <w:sz w:val="28"/>
          <w:szCs w:val="28"/>
        </w:rPr>
        <w:t xml:space="preserve">  </w:t>
      </w:r>
      <w:r w:rsidR="002E1A54" w:rsidRPr="00720F80">
        <w:rPr>
          <w:sz w:val="28"/>
          <w:szCs w:val="28"/>
        </w:rPr>
        <w:t xml:space="preserve"> </w:t>
      </w:r>
      <w:r w:rsidR="000767E0" w:rsidRPr="00720F80">
        <w:rPr>
          <w:sz w:val="27"/>
          <w:szCs w:val="27"/>
        </w:rPr>
        <w:t>А</w:t>
      </w:r>
      <w:r w:rsidR="0071249C" w:rsidRPr="00720F80">
        <w:rPr>
          <w:sz w:val="27"/>
          <w:szCs w:val="27"/>
        </w:rPr>
        <w:t>.</w:t>
      </w:r>
      <w:r w:rsidR="000767E0" w:rsidRPr="00720F80">
        <w:rPr>
          <w:sz w:val="27"/>
          <w:szCs w:val="27"/>
        </w:rPr>
        <w:t>Г</w:t>
      </w:r>
      <w:r w:rsidR="0071249C" w:rsidRPr="00720F80">
        <w:rPr>
          <w:sz w:val="27"/>
          <w:szCs w:val="27"/>
        </w:rPr>
        <w:t>.</w:t>
      </w:r>
      <w:r w:rsidR="004C6D02" w:rsidRPr="00720F80">
        <w:rPr>
          <w:sz w:val="27"/>
          <w:szCs w:val="27"/>
        </w:rPr>
        <w:t xml:space="preserve"> </w:t>
      </w:r>
      <w:r w:rsidR="000767E0" w:rsidRPr="00720F80">
        <w:rPr>
          <w:sz w:val="27"/>
          <w:szCs w:val="27"/>
        </w:rPr>
        <w:t>Сумин</w:t>
      </w: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Default="00B72C32" w:rsidP="0071249C">
      <w:pPr>
        <w:spacing w:before="0" w:line="240" w:lineRule="auto"/>
        <w:ind w:right="0"/>
        <w:rPr>
          <w:sz w:val="27"/>
          <w:szCs w:val="27"/>
        </w:rPr>
      </w:pPr>
    </w:p>
    <w:p w:rsidR="00B72C32" w:rsidRPr="002677CE" w:rsidRDefault="00B72C32" w:rsidP="00B72C32">
      <w:pPr>
        <w:spacing w:before="0" w:line="240" w:lineRule="auto"/>
        <w:ind w:right="0" w:firstLine="709"/>
        <w:jc w:val="center"/>
        <w:rPr>
          <w:b/>
          <w:sz w:val="28"/>
          <w:szCs w:val="28"/>
        </w:rPr>
      </w:pPr>
      <w:r w:rsidRPr="002677CE">
        <w:rPr>
          <w:b/>
          <w:sz w:val="28"/>
          <w:szCs w:val="28"/>
        </w:rPr>
        <w:lastRenderedPageBreak/>
        <w:t>ПЕРЕЧЕНЬ</w:t>
      </w:r>
      <w:bookmarkStart w:id="0" w:name="_GoBack"/>
      <w:bookmarkEnd w:id="0"/>
    </w:p>
    <w:p w:rsidR="00B72C32" w:rsidRPr="002677CE" w:rsidRDefault="00B72C32" w:rsidP="00B72C32">
      <w:pPr>
        <w:spacing w:before="0" w:line="240" w:lineRule="auto"/>
        <w:ind w:right="0" w:firstLine="709"/>
        <w:jc w:val="center"/>
        <w:rPr>
          <w:b/>
          <w:sz w:val="28"/>
          <w:szCs w:val="28"/>
        </w:rPr>
      </w:pPr>
      <w:r w:rsidRPr="002677CE">
        <w:rPr>
          <w:b/>
          <w:sz w:val="28"/>
          <w:szCs w:val="28"/>
        </w:rPr>
        <w:t>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w:t>
      </w:r>
    </w:p>
    <w:p w:rsidR="00B72C32" w:rsidRPr="002677CE" w:rsidRDefault="00B72C32" w:rsidP="00B72C32">
      <w:pPr>
        <w:spacing w:before="0" w:line="240" w:lineRule="auto"/>
        <w:ind w:right="0" w:firstLine="709"/>
        <w:jc w:val="center"/>
        <w:rPr>
          <w:b/>
          <w:sz w:val="28"/>
          <w:szCs w:val="28"/>
        </w:rPr>
      </w:pPr>
      <w:r w:rsidRPr="002677CE">
        <w:rPr>
          <w:b/>
          <w:sz w:val="28"/>
          <w:szCs w:val="28"/>
        </w:rPr>
        <w:t xml:space="preserve">Правительства Республики </w:t>
      </w:r>
      <w:r w:rsidRPr="00B72C32">
        <w:rPr>
          <w:b/>
          <w:sz w:val="28"/>
          <w:szCs w:val="28"/>
        </w:rPr>
        <w:t>Алтай «</w:t>
      </w:r>
      <w:r w:rsidRPr="00B72C32">
        <w:rPr>
          <w:b/>
          <w:bCs/>
          <w:sz w:val="28"/>
          <w:szCs w:val="28"/>
        </w:rPr>
        <w:t xml:space="preserve">О внесении изменений в разделы </w:t>
      </w:r>
      <w:r w:rsidRPr="00B72C32">
        <w:rPr>
          <w:b/>
          <w:bCs/>
          <w:sz w:val="28"/>
          <w:szCs w:val="28"/>
          <w:lang w:val="en-US"/>
        </w:rPr>
        <w:t>I</w:t>
      </w:r>
      <w:r w:rsidRPr="00B72C32">
        <w:rPr>
          <w:b/>
          <w:bCs/>
          <w:sz w:val="28"/>
          <w:szCs w:val="28"/>
        </w:rPr>
        <w:t xml:space="preserve"> и </w:t>
      </w:r>
      <w:r w:rsidRPr="00B72C32">
        <w:rPr>
          <w:b/>
          <w:bCs/>
          <w:sz w:val="28"/>
          <w:szCs w:val="28"/>
          <w:lang w:val="en-US"/>
        </w:rPr>
        <w:t>III</w:t>
      </w:r>
      <w:r w:rsidRPr="00B72C32">
        <w:rPr>
          <w:b/>
          <w:bCs/>
          <w:sz w:val="28"/>
          <w:szCs w:val="28"/>
        </w:rPr>
        <w:t xml:space="preserve"> Положения </w:t>
      </w:r>
      <w:r w:rsidRPr="00B72C32">
        <w:rPr>
          <w:b/>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p>
    <w:p w:rsidR="00B72C32" w:rsidRDefault="00B72C32" w:rsidP="00B72C32">
      <w:pPr>
        <w:spacing w:before="0" w:line="240" w:lineRule="auto"/>
        <w:ind w:right="0" w:firstLine="709"/>
        <w:rPr>
          <w:sz w:val="28"/>
          <w:szCs w:val="28"/>
        </w:rPr>
      </w:pPr>
    </w:p>
    <w:p w:rsidR="00B72C32" w:rsidRPr="002677CE" w:rsidRDefault="00B72C32" w:rsidP="00B72C32">
      <w:pPr>
        <w:spacing w:before="0" w:line="240" w:lineRule="auto"/>
        <w:ind w:right="0" w:firstLine="709"/>
        <w:rPr>
          <w:sz w:val="28"/>
          <w:szCs w:val="28"/>
        </w:rPr>
      </w:pPr>
    </w:p>
    <w:p w:rsidR="00B72C32" w:rsidRPr="00F91F58" w:rsidRDefault="00B72C32" w:rsidP="00B72C32">
      <w:pPr>
        <w:spacing w:before="0" w:line="240" w:lineRule="auto"/>
        <w:ind w:right="0" w:firstLine="709"/>
        <w:rPr>
          <w:sz w:val="28"/>
          <w:szCs w:val="28"/>
        </w:rPr>
      </w:pPr>
      <w:r w:rsidRPr="002677CE">
        <w:rPr>
          <w:sz w:val="28"/>
          <w:szCs w:val="28"/>
        </w:rPr>
        <w:t>Принятие проекта постановления Правительства Республики Алтай «</w:t>
      </w:r>
      <w:r w:rsidRPr="00720F80">
        <w:rPr>
          <w:bCs/>
          <w:sz w:val="28"/>
          <w:szCs w:val="28"/>
        </w:rPr>
        <w:t xml:space="preserve">О внесении изменений в разделы </w:t>
      </w:r>
      <w:r w:rsidRPr="00720F80">
        <w:rPr>
          <w:bCs/>
          <w:sz w:val="28"/>
          <w:szCs w:val="28"/>
          <w:lang w:val="en-US"/>
        </w:rPr>
        <w:t>I</w:t>
      </w:r>
      <w:r w:rsidRPr="00720F80">
        <w:rPr>
          <w:bCs/>
          <w:sz w:val="28"/>
          <w:szCs w:val="28"/>
        </w:rPr>
        <w:t xml:space="preserve"> и </w:t>
      </w:r>
      <w:r w:rsidRPr="00720F80">
        <w:rPr>
          <w:bCs/>
          <w:sz w:val="28"/>
          <w:szCs w:val="28"/>
          <w:lang w:val="en-US"/>
        </w:rPr>
        <w:t>III</w:t>
      </w:r>
      <w:r w:rsidRPr="00720F80">
        <w:rPr>
          <w:bCs/>
          <w:sz w:val="28"/>
          <w:szCs w:val="28"/>
        </w:rPr>
        <w:t xml:space="preserve"> Положения </w:t>
      </w:r>
      <w:r w:rsidRPr="00720F80">
        <w:rPr>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r w:rsidRPr="002677CE">
        <w:rPr>
          <w:sz w:val="28"/>
          <w:szCs w:val="28"/>
        </w:rPr>
        <w:t xml:space="preserve">» не потребует </w:t>
      </w:r>
      <w:r>
        <w:rPr>
          <w:sz w:val="28"/>
          <w:szCs w:val="28"/>
        </w:rPr>
        <w:t xml:space="preserve">принятия, </w:t>
      </w:r>
      <w:r w:rsidRPr="002677CE">
        <w:rPr>
          <w:sz w:val="28"/>
          <w:szCs w:val="28"/>
        </w:rPr>
        <w:t>признания утратившими силу, приостановления, изменения нормативных правовых актов Республики Алтай.</w:t>
      </w:r>
    </w:p>
    <w:p w:rsidR="00B72C32" w:rsidRDefault="00B72C32" w:rsidP="0071249C">
      <w:pPr>
        <w:spacing w:before="0" w:line="240" w:lineRule="auto"/>
        <w:ind w:right="0"/>
        <w:rPr>
          <w:sz w:val="27"/>
          <w:szCs w:val="27"/>
        </w:rPr>
      </w:pPr>
    </w:p>
    <w:p w:rsidR="00B72C32" w:rsidRPr="00560D41" w:rsidRDefault="00B72C32" w:rsidP="0071249C">
      <w:pPr>
        <w:spacing w:before="0" w:line="240" w:lineRule="auto"/>
        <w:ind w:right="0"/>
        <w:rPr>
          <w:b/>
          <w:sz w:val="27"/>
          <w:szCs w:val="27"/>
        </w:rPr>
      </w:pPr>
    </w:p>
    <w:sectPr w:rsidR="00B72C32" w:rsidRPr="00560D41" w:rsidSect="00FA0434">
      <w:headerReference w:type="even" r:id="rId19"/>
      <w:headerReference w:type="default" r:id="rId20"/>
      <w:pgSz w:w="11906" w:h="16838"/>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80" w:rsidRDefault="007F2780" w:rsidP="00436AAB">
      <w:pPr>
        <w:spacing w:before="0" w:line="240" w:lineRule="auto"/>
      </w:pPr>
      <w:r>
        <w:separator/>
      </w:r>
    </w:p>
  </w:endnote>
  <w:endnote w:type="continuationSeparator" w:id="1">
    <w:p w:rsidR="007F2780" w:rsidRDefault="007F2780" w:rsidP="00436AA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80" w:rsidRDefault="007F2780" w:rsidP="00436AAB">
      <w:pPr>
        <w:spacing w:before="0" w:line="240" w:lineRule="auto"/>
      </w:pPr>
      <w:r>
        <w:separator/>
      </w:r>
    </w:p>
  </w:footnote>
  <w:footnote w:type="continuationSeparator" w:id="1">
    <w:p w:rsidR="007F2780" w:rsidRDefault="007F2780" w:rsidP="00436AA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BA" w:rsidRDefault="00675697" w:rsidP="00B45D28">
    <w:pPr>
      <w:pStyle w:val="a3"/>
      <w:framePr w:wrap="around" w:vAnchor="text" w:hAnchor="margin" w:xAlign="center" w:y="1"/>
      <w:rPr>
        <w:rStyle w:val="a5"/>
      </w:rPr>
    </w:pPr>
    <w:r>
      <w:rPr>
        <w:rStyle w:val="a5"/>
      </w:rPr>
      <w:fldChar w:fldCharType="begin"/>
    </w:r>
    <w:r w:rsidR="004C7FBA">
      <w:rPr>
        <w:rStyle w:val="a5"/>
      </w:rPr>
      <w:instrText xml:space="preserve">PAGE  </w:instrText>
    </w:r>
    <w:r>
      <w:rPr>
        <w:rStyle w:val="a5"/>
      </w:rPr>
      <w:fldChar w:fldCharType="end"/>
    </w:r>
  </w:p>
  <w:p w:rsidR="004C7FBA" w:rsidRDefault="004C7F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0248"/>
      <w:docPartObj>
        <w:docPartGallery w:val="Page Numbers (Top of Page)"/>
        <w:docPartUnique/>
      </w:docPartObj>
    </w:sdtPr>
    <w:sdtContent>
      <w:p w:rsidR="004C7FBA" w:rsidRPr="00D96238" w:rsidRDefault="00675697" w:rsidP="00027191">
        <w:pPr>
          <w:pStyle w:val="a3"/>
          <w:jc w:val="center"/>
        </w:pPr>
        <w:r w:rsidRPr="008465F4">
          <w:rPr>
            <w:sz w:val="28"/>
            <w:szCs w:val="28"/>
          </w:rPr>
          <w:fldChar w:fldCharType="begin"/>
        </w:r>
        <w:r w:rsidR="004C7FBA" w:rsidRPr="008465F4">
          <w:rPr>
            <w:sz w:val="28"/>
            <w:szCs w:val="28"/>
          </w:rPr>
          <w:instrText xml:space="preserve"> PAGE   \* MERGEFORMAT </w:instrText>
        </w:r>
        <w:r w:rsidRPr="008465F4">
          <w:rPr>
            <w:sz w:val="28"/>
            <w:szCs w:val="28"/>
          </w:rPr>
          <w:fldChar w:fldCharType="separate"/>
        </w:r>
        <w:r w:rsidR="00964BF5">
          <w:rPr>
            <w:noProof/>
            <w:sz w:val="28"/>
            <w:szCs w:val="28"/>
          </w:rPr>
          <w:t>2</w:t>
        </w:r>
        <w:r w:rsidRPr="008465F4">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E65"/>
    <w:multiLevelType w:val="hybridMultilevel"/>
    <w:tmpl w:val="C3040ECC"/>
    <w:lvl w:ilvl="0" w:tplc="75D4CD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86C82"/>
    <w:multiLevelType w:val="hybridMultilevel"/>
    <w:tmpl w:val="68829D4A"/>
    <w:lvl w:ilvl="0" w:tplc="AC245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B74D4F"/>
    <w:multiLevelType w:val="hybridMultilevel"/>
    <w:tmpl w:val="B0A2BA6C"/>
    <w:lvl w:ilvl="0" w:tplc="E160E27E">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87ACB"/>
    <w:multiLevelType w:val="hybridMultilevel"/>
    <w:tmpl w:val="195648CA"/>
    <w:lvl w:ilvl="0" w:tplc="27623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87C"/>
    <w:multiLevelType w:val="hybridMultilevel"/>
    <w:tmpl w:val="A872939A"/>
    <w:lvl w:ilvl="0" w:tplc="55843D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8228CF"/>
    <w:multiLevelType w:val="hybridMultilevel"/>
    <w:tmpl w:val="62C0F77C"/>
    <w:lvl w:ilvl="0" w:tplc="D67A804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678323D"/>
    <w:multiLevelType w:val="hybridMultilevel"/>
    <w:tmpl w:val="75E2E3AE"/>
    <w:lvl w:ilvl="0" w:tplc="89448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6F6946"/>
    <w:multiLevelType w:val="hybridMultilevel"/>
    <w:tmpl w:val="B46069C6"/>
    <w:lvl w:ilvl="0" w:tplc="55529D5E">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F55719"/>
    <w:multiLevelType w:val="hybridMultilevel"/>
    <w:tmpl w:val="C494ED1A"/>
    <w:lvl w:ilvl="0" w:tplc="8CC4E5DC">
      <w:start w:val="1"/>
      <w:numFmt w:val="decimal"/>
      <w:lvlText w:val="%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A220485"/>
    <w:multiLevelType w:val="hybridMultilevel"/>
    <w:tmpl w:val="9ACC2962"/>
    <w:lvl w:ilvl="0" w:tplc="618EDE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3316F8"/>
    <w:multiLevelType w:val="hybridMultilevel"/>
    <w:tmpl w:val="9E56F87C"/>
    <w:lvl w:ilvl="0" w:tplc="DBACE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975C7F"/>
    <w:multiLevelType w:val="hybridMultilevel"/>
    <w:tmpl w:val="493E2068"/>
    <w:lvl w:ilvl="0" w:tplc="B8703BB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D51B1C"/>
    <w:multiLevelType w:val="hybridMultilevel"/>
    <w:tmpl w:val="FF725F1C"/>
    <w:lvl w:ilvl="0" w:tplc="86085456">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DC0227F"/>
    <w:multiLevelType w:val="hybridMultilevel"/>
    <w:tmpl w:val="DDEC3990"/>
    <w:lvl w:ilvl="0" w:tplc="B8B6D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B457D8"/>
    <w:multiLevelType w:val="hybridMultilevel"/>
    <w:tmpl w:val="0E8EA958"/>
    <w:lvl w:ilvl="0" w:tplc="E7F8AF28">
      <w:start w:val="1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5B002B"/>
    <w:multiLevelType w:val="hybridMultilevel"/>
    <w:tmpl w:val="928A1B38"/>
    <w:lvl w:ilvl="0" w:tplc="7BFCEED0">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D987ACF"/>
    <w:multiLevelType w:val="hybridMultilevel"/>
    <w:tmpl w:val="BEC66194"/>
    <w:lvl w:ilvl="0" w:tplc="54E66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B731A8"/>
    <w:multiLevelType w:val="hybridMultilevel"/>
    <w:tmpl w:val="E4504F20"/>
    <w:lvl w:ilvl="0" w:tplc="FE84D4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B8F4C72"/>
    <w:multiLevelType w:val="hybridMultilevel"/>
    <w:tmpl w:val="63B0D506"/>
    <w:lvl w:ilvl="0" w:tplc="46E086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05E37A1"/>
    <w:multiLevelType w:val="hybridMultilevel"/>
    <w:tmpl w:val="CDC49234"/>
    <w:lvl w:ilvl="0" w:tplc="B792DC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A8122F4"/>
    <w:multiLevelType w:val="hybridMultilevel"/>
    <w:tmpl w:val="7276A05E"/>
    <w:lvl w:ilvl="0" w:tplc="25B84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837856"/>
    <w:multiLevelType w:val="hybridMultilevel"/>
    <w:tmpl w:val="3FD2D216"/>
    <w:lvl w:ilvl="0" w:tplc="2F0415FA">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27D0533"/>
    <w:multiLevelType w:val="hybridMultilevel"/>
    <w:tmpl w:val="C390E2DA"/>
    <w:lvl w:ilvl="0" w:tplc="32E61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47A3A83"/>
    <w:multiLevelType w:val="hybridMultilevel"/>
    <w:tmpl w:val="53A40DDC"/>
    <w:lvl w:ilvl="0" w:tplc="A53ED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F94480"/>
    <w:multiLevelType w:val="hybridMultilevel"/>
    <w:tmpl w:val="37DAF91C"/>
    <w:lvl w:ilvl="0" w:tplc="FDAE9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414BBD"/>
    <w:multiLevelType w:val="hybridMultilevel"/>
    <w:tmpl w:val="DB921EFC"/>
    <w:lvl w:ilvl="0" w:tplc="0D26B1BA">
      <w:start w:val="1"/>
      <w:numFmt w:val="decimal"/>
      <w:lvlText w:val="%1)"/>
      <w:lvlJc w:val="left"/>
      <w:pPr>
        <w:ind w:left="1625" w:hanging="91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25"/>
  </w:num>
  <w:num w:numId="3">
    <w:abstractNumId w:val="8"/>
  </w:num>
  <w:num w:numId="4">
    <w:abstractNumId w:val="16"/>
  </w:num>
  <w:num w:numId="5">
    <w:abstractNumId w:val="20"/>
  </w:num>
  <w:num w:numId="6">
    <w:abstractNumId w:val="11"/>
  </w:num>
  <w:num w:numId="7">
    <w:abstractNumId w:val="1"/>
  </w:num>
  <w:num w:numId="8">
    <w:abstractNumId w:val="23"/>
  </w:num>
  <w:num w:numId="9">
    <w:abstractNumId w:val="5"/>
  </w:num>
  <w:num w:numId="10">
    <w:abstractNumId w:val="7"/>
  </w:num>
  <w:num w:numId="11">
    <w:abstractNumId w:val="0"/>
  </w:num>
  <w:num w:numId="12">
    <w:abstractNumId w:val="19"/>
  </w:num>
  <w:num w:numId="13">
    <w:abstractNumId w:val="15"/>
  </w:num>
  <w:num w:numId="14">
    <w:abstractNumId w:val="4"/>
  </w:num>
  <w:num w:numId="15">
    <w:abstractNumId w:val="6"/>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3"/>
  </w:num>
  <w:num w:numId="21">
    <w:abstractNumId w:val="9"/>
  </w:num>
  <w:num w:numId="22">
    <w:abstractNumId w:val="18"/>
  </w:num>
  <w:num w:numId="23">
    <w:abstractNumId w:val="2"/>
  </w:num>
  <w:num w:numId="24">
    <w:abstractNumId w:val="22"/>
  </w:num>
  <w:num w:numId="25">
    <w:abstractNumId w:val="1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A459D"/>
    <w:rsid w:val="000045F3"/>
    <w:rsid w:val="00006338"/>
    <w:rsid w:val="00006839"/>
    <w:rsid w:val="000126D3"/>
    <w:rsid w:val="00013B04"/>
    <w:rsid w:val="00024B00"/>
    <w:rsid w:val="00024CBE"/>
    <w:rsid w:val="000267DD"/>
    <w:rsid w:val="00027191"/>
    <w:rsid w:val="00032EAD"/>
    <w:rsid w:val="000352FC"/>
    <w:rsid w:val="00037A66"/>
    <w:rsid w:val="0004428F"/>
    <w:rsid w:val="000443FB"/>
    <w:rsid w:val="00046C3F"/>
    <w:rsid w:val="0005440C"/>
    <w:rsid w:val="00055614"/>
    <w:rsid w:val="00055E1A"/>
    <w:rsid w:val="0006108D"/>
    <w:rsid w:val="00061BD0"/>
    <w:rsid w:val="0007008D"/>
    <w:rsid w:val="00071DF6"/>
    <w:rsid w:val="000767E0"/>
    <w:rsid w:val="00077F95"/>
    <w:rsid w:val="00081CFC"/>
    <w:rsid w:val="00083D3F"/>
    <w:rsid w:val="00084807"/>
    <w:rsid w:val="00085150"/>
    <w:rsid w:val="000869C4"/>
    <w:rsid w:val="0009218E"/>
    <w:rsid w:val="00095A72"/>
    <w:rsid w:val="00096FFC"/>
    <w:rsid w:val="000A113F"/>
    <w:rsid w:val="000A2A2D"/>
    <w:rsid w:val="000A658D"/>
    <w:rsid w:val="000A7CC7"/>
    <w:rsid w:val="000B2C76"/>
    <w:rsid w:val="000B4481"/>
    <w:rsid w:val="000B47BB"/>
    <w:rsid w:val="000B621D"/>
    <w:rsid w:val="000C42AB"/>
    <w:rsid w:val="000C6109"/>
    <w:rsid w:val="000C7289"/>
    <w:rsid w:val="000D13C5"/>
    <w:rsid w:val="000D35BD"/>
    <w:rsid w:val="000D5DE1"/>
    <w:rsid w:val="000D7CF5"/>
    <w:rsid w:val="000E07B5"/>
    <w:rsid w:val="000F1734"/>
    <w:rsid w:val="000F17B2"/>
    <w:rsid w:val="0010103B"/>
    <w:rsid w:val="00106E7A"/>
    <w:rsid w:val="00107CD0"/>
    <w:rsid w:val="00110820"/>
    <w:rsid w:val="001109F5"/>
    <w:rsid w:val="001110DC"/>
    <w:rsid w:val="0011388F"/>
    <w:rsid w:val="00117071"/>
    <w:rsid w:val="00123224"/>
    <w:rsid w:val="00132875"/>
    <w:rsid w:val="00133EA3"/>
    <w:rsid w:val="00135115"/>
    <w:rsid w:val="00136F7F"/>
    <w:rsid w:val="001371C5"/>
    <w:rsid w:val="001400D1"/>
    <w:rsid w:val="0014057B"/>
    <w:rsid w:val="00140E71"/>
    <w:rsid w:val="00147182"/>
    <w:rsid w:val="00150E11"/>
    <w:rsid w:val="0015268C"/>
    <w:rsid w:val="001548EA"/>
    <w:rsid w:val="00157C31"/>
    <w:rsid w:val="00167F4F"/>
    <w:rsid w:val="00173DEF"/>
    <w:rsid w:val="00175C7B"/>
    <w:rsid w:val="001846B4"/>
    <w:rsid w:val="001873E4"/>
    <w:rsid w:val="00197ED9"/>
    <w:rsid w:val="001A4B10"/>
    <w:rsid w:val="001A670B"/>
    <w:rsid w:val="001B4A7C"/>
    <w:rsid w:val="001B629E"/>
    <w:rsid w:val="001B6B6A"/>
    <w:rsid w:val="001B727F"/>
    <w:rsid w:val="001C2AA2"/>
    <w:rsid w:val="001C5337"/>
    <w:rsid w:val="001D08DF"/>
    <w:rsid w:val="001D230F"/>
    <w:rsid w:val="001D73C2"/>
    <w:rsid w:val="0020137E"/>
    <w:rsid w:val="00204FA4"/>
    <w:rsid w:val="0021265E"/>
    <w:rsid w:val="00212CDF"/>
    <w:rsid w:val="00213BD5"/>
    <w:rsid w:val="0021545C"/>
    <w:rsid w:val="00216BB0"/>
    <w:rsid w:val="0024298A"/>
    <w:rsid w:val="00244C66"/>
    <w:rsid w:val="00247904"/>
    <w:rsid w:val="0025134B"/>
    <w:rsid w:val="00251918"/>
    <w:rsid w:val="00251ACD"/>
    <w:rsid w:val="00254C1D"/>
    <w:rsid w:val="00254C58"/>
    <w:rsid w:val="00261E23"/>
    <w:rsid w:val="00265963"/>
    <w:rsid w:val="00265F93"/>
    <w:rsid w:val="00266D05"/>
    <w:rsid w:val="002733FD"/>
    <w:rsid w:val="00273E62"/>
    <w:rsid w:val="00274709"/>
    <w:rsid w:val="00274F4D"/>
    <w:rsid w:val="0027555A"/>
    <w:rsid w:val="0028193C"/>
    <w:rsid w:val="00282DF0"/>
    <w:rsid w:val="00292B3D"/>
    <w:rsid w:val="00293542"/>
    <w:rsid w:val="002A1E1B"/>
    <w:rsid w:val="002B1203"/>
    <w:rsid w:val="002B5E9B"/>
    <w:rsid w:val="002B722A"/>
    <w:rsid w:val="002D16B6"/>
    <w:rsid w:val="002D26B6"/>
    <w:rsid w:val="002E1A54"/>
    <w:rsid w:val="002E1FFD"/>
    <w:rsid w:val="002E231F"/>
    <w:rsid w:val="002F4A9A"/>
    <w:rsid w:val="0030400A"/>
    <w:rsid w:val="00304267"/>
    <w:rsid w:val="00305463"/>
    <w:rsid w:val="003116B6"/>
    <w:rsid w:val="00313AD0"/>
    <w:rsid w:val="003164A6"/>
    <w:rsid w:val="003172F5"/>
    <w:rsid w:val="0032248B"/>
    <w:rsid w:val="003321D6"/>
    <w:rsid w:val="00345C1D"/>
    <w:rsid w:val="00346A8A"/>
    <w:rsid w:val="00350738"/>
    <w:rsid w:val="003547EA"/>
    <w:rsid w:val="00361D63"/>
    <w:rsid w:val="00362A7B"/>
    <w:rsid w:val="003654EF"/>
    <w:rsid w:val="003663C8"/>
    <w:rsid w:val="00371DD5"/>
    <w:rsid w:val="00374D60"/>
    <w:rsid w:val="00387697"/>
    <w:rsid w:val="003936D9"/>
    <w:rsid w:val="003A2CB6"/>
    <w:rsid w:val="003A5DA3"/>
    <w:rsid w:val="003A68F0"/>
    <w:rsid w:val="003B12F7"/>
    <w:rsid w:val="003B237C"/>
    <w:rsid w:val="003B50E7"/>
    <w:rsid w:val="003B5234"/>
    <w:rsid w:val="003B5CB9"/>
    <w:rsid w:val="003C7466"/>
    <w:rsid w:val="003D1472"/>
    <w:rsid w:val="003D2BAA"/>
    <w:rsid w:val="003E3B1B"/>
    <w:rsid w:val="003F32E6"/>
    <w:rsid w:val="0040572F"/>
    <w:rsid w:val="0040591F"/>
    <w:rsid w:val="004123F0"/>
    <w:rsid w:val="00415D33"/>
    <w:rsid w:val="00416E0D"/>
    <w:rsid w:val="0041738F"/>
    <w:rsid w:val="00417B2B"/>
    <w:rsid w:val="00420B9E"/>
    <w:rsid w:val="00422115"/>
    <w:rsid w:val="00425DC0"/>
    <w:rsid w:val="004273C5"/>
    <w:rsid w:val="00427B2D"/>
    <w:rsid w:val="00432389"/>
    <w:rsid w:val="00435608"/>
    <w:rsid w:val="00436AAB"/>
    <w:rsid w:val="00441230"/>
    <w:rsid w:val="00442A5A"/>
    <w:rsid w:val="00443234"/>
    <w:rsid w:val="00445DE2"/>
    <w:rsid w:val="00447487"/>
    <w:rsid w:val="00457ABC"/>
    <w:rsid w:val="00457C4D"/>
    <w:rsid w:val="004601F4"/>
    <w:rsid w:val="00466D10"/>
    <w:rsid w:val="004710CD"/>
    <w:rsid w:val="0047211B"/>
    <w:rsid w:val="00473F08"/>
    <w:rsid w:val="00476355"/>
    <w:rsid w:val="0047656F"/>
    <w:rsid w:val="00481CAF"/>
    <w:rsid w:val="00490511"/>
    <w:rsid w:val="004907BC"/>
    <w:rsid w:val="00490D93"/>
    <w:rsid w:val="004956C7"/>
    <w:rsid w:val="004A0900"/>
    <w:rsid w:val="004A16C1"/>
    <w:rsid w:val="004A57D8"/>
    <w:rsid w:val="004A7A65"/>
    <w:rsid w:val="004A7F17"/>
    <w:rsid w:val="004B1FA0"/>
    <w:rsid w:val="004B2350"/>
    <w:rsid w:val="004B4168"/>
    <w:rsid w:val="004B491E"/>
    <w:rsid w:val="004C2E6F"/>
    <w:rsid w:val="004C3726"/>
    <w:rsid w:val="004C4548"/>
    <w:rsid w:val="004C6274"/>
    <w:rsid w:val="004C6C69"/>
    <w:rsid w:val="004C6D02"/>
    <w:rsid w:val="004C7FBA"/>
    <w:rsid w:val="004D01DC"/>
    <w:rsid w:val="004D1D28"/>
    <w:rsid w:val="004D4B09"/>
    <w:rsid w:val="004E1E28"/>
    <w:rsid w:val="005105B1"/>
    <w:rsid w:val="00510CFE"/>
    <w:rsid w:val="00515BE2"/>
    <w:rsid w:val="00521427"/>
    <w:rsid w:val="00521D52"/>
    <w:rsid w:val="00523EA1"/>
    <w:rsid w:val="00524EAB"/>
    <w:rsid w:val="00525777"/>
    <w:rsid w:val="005258DC"/>
    <w:rsid w:val="00527C4D"/>
    <w:rsid w:val="00530A9E"/>
    <w:rsid w:val="00540839"/>
    <w:rsid w:val="00541048"/>
    <w:rsid w:val="00541C9D"/>
    <w:rsid w:val="00542C44"/>
    <w:rsid w:val="00552FF6"/>
    <w:rsid w:val="005554A6"/>
    <w:rsid w:val="00560D41"/>
    <w:rsid w:val="0056213E"/>
    <w:rsid w:val="00570C5F"/>
    <w:rsid w:val="005770FD"/>
    <w:rsid w:val="00584207"/>
    <w:rsid w:val="00586829"/>
    <w:rsid w:val="00591ABD"/>
    <w:rsid w:val="00594325"/>
    <w:rsid w:val="00597F91"/>
    <w:rsid w:val="005A2A5B"/>
    <w:rsid w:val="005A6CA8"/>
    <w:rsid w:val="005B1509"/>
    <w:rsid w:val="005B7A36"/>
    <w:rsid w:val="005C4C72"/>
    <w:rsid w:val="005D388F"/>
    <w:rsid w:val="005D4A74"/>
    <w:rsid w:val="005E03BC"/>
    <w:rsid w:val="005F1298"/>
    <w:rsid w:val="005F7336"/>
    <w:rsid w:val="0060044D"/>
    <w:rsid w:val="006010CE"/>
    <w:rsid w:val="00603BBF"/>
    <w:rsid w:val="006066A9"/>
    <w:rsid w:val="00610AA1"/>
    <w:rsid w:val="006116F9"/>
    <w:rsid w:val="0061286C"/>
    <w:rsid w:val="00616A90"/>
    <w:rsid w:val="0061724F"/>
    <w:rsid w:val="00622262"/>
    <w:rsid w:val="00625CD8"/>
    <w:rsid w:val="00630E37"/>
    <w:rsid w:val="00634169"/>
    <w:rsid w:val="006409C8"/>
    <w:rsid w:val="00643D95"/>
    <w:rsid w:val="00645626"/>
    <w:rsid w:val="00654B5F"/>
    <w:rsid w:val="00665D4A"/>
    <w:rsid w:val="006666C0"/>
    <w:rsid w:val="00673682"/>
    <w:rsid w:val="00675697"/>
    <w:rsid w:val="006802E3"/>
    <w:rsid w:val="00681695"/>
    <w:rsid w:val="00682A32"/>
    <w:rsid w:val="006862B9"/>
    <w:rsid w:val="006869FE"/>
    <w:rsid w:val="00690F81"/>
    <w:rsid w:val="006A2DDD"/>
    <w:rsid w:val="006A2EE8"/>
    <w:rsid w:val="006B38DC"/>
    <w:rsid w:val="006C397E"/>
    <w:rsid w:val="006C59E6"/>
    <w:rsid w:val="006C5F22"/>
    <w:rsid w:val="006C637E"/>
    <w:rsid w:val="006C6B08"/>
    <w:rsid w:val="006D3A4D"/>
    <w:rsid w:val="006E09B2"/>
    <w:rsid w:val="006E184F"/>
    <w:rsid w:val="006E613E"/>
    <w:rsid w:val="006E6C6E"/>
    <w:rsid w:val="006F5AA9"/>
    <w:rsid w:val="006F5C7B"/>
    <w:rsid w:val="00701760"/>
    <w:rsid w:val="00704AE6"/>
    <w:rsid w:val="007051F0"/>
    <w:rsid w:val="00705335"/>
    <w:rsid w:val="00707DDD"/>
    <w:rsid w:val="0071132C"/>
    <w:rsid w:val="0071249C"/>
    <w:rsid w:val="00715267"/>
    <w:rsid w:val="00716434"/>
    <w:rsid w:val="00716F99"/>
    <w:rsid w:val="00720976"/>
    <w:rsid w:val="00720F80"/>
    <w:rsid w:val="00721115"/>
    <w:rsid w:val="00725A72"/>
    <w:rsid w:val="00726959"/>
    <w:rsid w:val="007417B3"/>
    <w:rsid w:val="00742DFA"/>
    <w:rsid w:val="00744149"/>
    <w:rsid w:val="007442B6"/>
    <w:rsid w:val="00744573"/>
    <w:rsid w:val="00751697"/>
    <w:rsid w:val="0075449B"/>
    <w:rsid w:val="00761C02"/>
    <w:rsid w:val="00764006"/>
    <w:rsid w:val="00767F7F"/>
    <w:rsid w:val="00770615"/>
    <w:rsid w:val="00771C0A"/>
    <w:rsid w:val="00773C3E"/>
    <w:rsid w:val="00774057"/>
    <w:rsid w:val="007771A8"/>
    <w:rsid w:val="00777EBD"/>
    <w:rsid w:val="00781D8E"/>
    <w:rsid w:val="00783CB4"/>
    <w:rsid w:val="00784794"/>
    <w:rsid w:val="00796FC1"/>
    <w:rsid w:val="007A00C1"/>
    <w:rsid w:val="007A459D"/>
    <w:rsid w:val="007A460D"/>
    <w:rsid w:val="007B0F34"/>
    <w:rsid w:val="007B21EF"/>
    <w:rsid w:val="007B2849"/>
    <w:rsid w:val="007B388A"/>
    <w:rsid w:val="007B6C29"/>
    <w:rsid w:val="007B7AA9"/>
    <w:rsid w:val="007D39D7"/>
    <w:rsid w:val="007D4E81"/>
    <w:rsid w:val="007D56A3"/>
    <w:rsid w:val="007D740F"/>
    <w:rsid w:val="007E11B7"/>
    <w:rsid w:val="007F2780"/>
    <w:rsid w:val="007F5D40"/>
    <w:rsid w:val="008008EC"/>
    <w:rsid w:val="0080227E"/>
    <w:rsid w:val="008075E6"/>
    <w:rsid w:val="00810DFB"/>
    <w:rsid w:val="00812C5F"/>
    <w:rsid w:val="008134B2"/>
    <w:rsid w:val="00823471"/>
    <w:rsid w:val="00827F97"/>
    <w:rsid w:val="008317AF"/>
    <w:rsid w:val="00836496"/>
    <w:rsid w:val="00840203"/>
    <w:rsid w:val="00841C4B"/>
    <w:rsid w:val="008442B1"/>
    <w:rsid w:val="0084611A"/>
    <w:rsid w:val="008465F4"/>
    <w:rsid w:val="008479A8"/>
    <w:rsid w:val="0085259F"/>
    <w:rsid w:val="00857B5D"/>
    <w:rsid w:val="00861418"/>
    <w:rsid w:val="00865FB2"/>
    <w:rsid w:val="008673CD"/>
    <w:rsid w:val="00871F4A"/>
    <w:rsid w:val="008720E7"/>
    <w:rsid w:val="00872DCF"/>
    <w:rsid w:val="00881676"/>
    <w:rsid w:val="0088174C"/>
    <w:rsid w:val="008839DE"/>
    <w:rsid w:val="00883CCE"/>
    <w:rsid w:val="00883E39"/>
    <w:rsid w:val="00884AD0"/>
    <w:rsid w:val="0088755B"/>
    <w:rsid w:val="0089408F"/>
    <w:rsid w:val="00894E97"/>
    <w:rsid w:val="008A0CDD"/>
    <w:rsid w:val="008B07B7"/>
    <w:rsid w:val="008B1173"/>
    <w:rsid w:val="008B118D"/>
    <w:rsid w:val="008B158F"/>
    <w:rsid w:val="008B5BC5"/>
    <w:rsid w:val="008B7EA4"/>
    <w:rsid w:val="008C2120"/>
    <w:rsid w:val="008D0BA3"/>
    <w:rsid w:val="008D13AE"/>
    <w:rsid w:val="008D1868"/>
    <w:rsid w:val="008E0575"/>
    <w:rsid w:val="008E1988"/>
    <w:rsid w:val="008E1DE5"/>
    <w:rsid w:val="008E20C5"/>
    <w:rsid w:val="008E2CA9"/>
    <w:rsid w:val="008F06F1"/>
    <w:rsid w:val="008F1733"/>
    <w:rsid w:val="008F4C41"/>
    <w:rsid w:val="008F67C3"/>
    <w:rsid w:val="00913E33"/>
    <w:rsid w:val="00915429"/>
    <w:rsid w:val="009270A4"/>
    <w:rsid w:val="00932D00"/>
    <w:rsid w:val="00935C96"/>
    <w:rsid w:val="0094631C"/>
    <w:rsid w:val="00947BB2"/>
    <w:rsid w:val="00950773"/>
    <w:rsid w:val="0095156C"/>
    <w:rsid w:val="00952678"/>
    <w:rsid w:val="00957A79"/>
    <w:rsid w:val="0096085C"/>
    <w:rsid w:val="009627D2"/>
    <w:rsid w:val="00964BF5"/>
    <w:rsid w:val="00970970"/>
    <w:rsid w:val="009713FC"/>
    <w:rsid w:val="00973040"/>
    <w:rsid w:val="00975773"/>
    <w:rsid w:val="00975808"/>
    <w:rsid w:val="009811B7"/>
    <w:rsid w:val="009812AA"/>
    <w:rsid w:val="0098340B"/>
    <w:rsid w:val="0098473A"/>
    <w:rsid w:val="009901D3"/>
    <w:rsid w:val="00993ECC"/>
    <w:rsid w:val="00995093"/>
    <w:rsid w:val="009B0F84"/>
    <w:rsid w:val="009B10AF"/>
    <w:rsid w:val="009B64E3"/>
    <w:rsid w:val="009B7094"/>
    <w:rsid w:val="009C045B"/>
    <w:rsid w:val="009C2DA9"/>
    <w:rsid w:val="009D3831"/>
    <w:rsid w:val="009D41DA"/>
    <w:rsid w:val="009E283F"/>
    <w:rsid w:val="009E580E"/>
    <w:rsid w:val="009E6E2D"/>
    <w:rsid w:val="009F360C"/>
    <w:rsid w:val="00A035D8"/>
    <w:rsid w:val="00A03CF9"/>
    <w:rsid w:val="00A13513"/>
    <w:rsid w:val="00A14094"/>
    <w:rsid w:val="00A264F7"/>
    <w:rsid w:val="00A30C3D"/>
    <w:rsid w:val="00A316FE"/>
    <w:rsid w:val="00A32C9C"/>
    <w:rsid w:val="00A32ED1"/>
    <w:rsid w:val="00A375EA"/>
    <w:rsid w:val="00A466CC"/>
    <w:rsid w:val="00A46C84"/>
    <w:rsid w:val="00A541A1"/>
    <w:rsid w:val="00A55191"/>
    <w:rsid w:val="00A612C9"/>
    <w:rsid w:val="00A6762D"/>
    <w:rsid w:val="00A75A0B"/>
    <w:rsid w:val="00A857FB"/>
    <w:rsid w:val="00A85932"/>
    <w:rsid w:val="00A900DA"/>
    <w:rsid w:val="00A91127"/>
    <w:rsid w:val="00AA0616"/>
    <w:rsid w:val="00AA0EC7"/>
    <w:rsid w:val="00AA3EF4"/>
    <w:rsid w:val="00AB09A9"/>
    <w:rsid w:val="00AB301B"/>
    <w:rsid w:val="00AB707F"/>
    <w:rsid w:val="00AC2352"/>
    <w:rsid w:val="00AC2DCB"/>
    <w:rsid w:val="00AC3149"/>
    <w:rsid w:val="00AD05EA"/>
    <w:rsid w:val="00AD432E"/>
    <w:rsid w:val="00AD6E12"/>
    <w:rsid w:val="00AE13D9"/>
    <w:rsid w:val="00AE49FA"/>
    <w:rsid w:val="00AF1360"/>
    <w:rsid w:val="00AF621E"/>
    <w:rsid w:val="00B01362"/>
    <w:rsid w:val="00B03C0E"/>
    <w:rsid w:val="00B05DC3"/>
    <w:rsid w:val="00B067A1"/>
    <w:rsid w:val="00B20801"/>
    <w:rsid w:val="00B218A1"/>
    <w:rsid w:val="00B249E6"/>
    <w:rsid w:val="00B36AB6"/>
    <w:rsid w:val="00B45D28"/>
    <w:rsid w:val="00B51102"/>
    <w:rsid w:val="00B54EA7"/>
    <w:rsid w:val="00B5704F"/>
    <w:rsid w:val="00B668EA"/>
    <w:rsid w:val="00B72C32"/>
    <w:rsid w:val="00B74AA8"/>
    <w:rsid w:val="00B750FF"/>
    <w:rsid w:val="00B8180E"/>
    <w:rsid w:val="00B832B3"/>
    <w:rsid w:val="00B86A68"/>
    <w:rsid w:val="00B86E93"/>
    <w:rsid w:val="00B932CF"/>
    <w:rsid w:val="00B969AF"/>
    <w:rsid w:val="00B972AC"/>
    <w:rsid w:val="00B97577"/>
    <w:rsid w:val="00B97E97"/>
    <w:rsid w:val="00BA1A20"/>
    <w:rsid w:val="00BA201D"/>
    <w:rsid w:val="00BA7DE2"/>
    <w:rsid w:val="00BB08A5"/>
    <w:rsid w:val="00BB55FC"/>
    <w:rsid w:val="00BB7640"/>
    <w:rsid w:val="00BC1CE0"/>
    <w:rsid w:val="00BC2716"/>
    <w:rsid w:val="00BC31B8"/>
    <w:rsid w:val="00BC3726"/>
    <w:rsid w:val="00BC43D9"/>
    <w:rsid w:val="00BD350A"/>
    <w:rsid w:val="00BE2AD0"/>
    <w:rsid w:val="00BE596A"/>
    <w:rsid w:val="00BE5BE9"/>
    <w:rsid w:val="00BF0054"/>
    <w:rsid w:val="00BF0123"/>
    <w:rsid w:val="00BF31FD"/>
    <w:rsid w:val="00BF4DF6"/>
    <w:rsid w:val="00BF693D"/>
    <w:rsid w:val="00C000D4"/>
    <w:rsid w:val="00C01B02"/>
    <w:rsid w:val="00C05807"/>
    <w:rsid w:val="00C06212"/>
    <w:rsid w:val="00C06CEE"/>
    <w:rsid w:val="00C06F7D"/>
    <w:rsid w:val="00C0751F"/>
    <w:rsid w:val="00C264A9"/>
    <w:rsid w:val="00C32B93"/>
    <w:rsid w:val="00C350B9"/>
    <w:rsid w:val="00C36430"/>
    <w:rsid w:val="00C36C29"/>
    <w:rsid w:val="00C36F9F"/>
    <w:rsid w:val="00C375B2"/>
    <w:rsid w:val="00C44760"/>
    <w:rsid w:val="00C44822"/>
    <w:rsid w:val="00C45CDE"/>
    <w:rsid w:val="00C47C59"/>
    <w:rsid w:val="00C548E1"/>
    <w:rsid w:val="00C55BFE"/>
    <w:rsid w:val="00C57622"/>
    <w:rsid w:val="00C66F77"/>
    <w:rsid w:val="00C67C11"/>
    <w:rsid w:val="00C726B8"/>
    <w:rsid w:val="00C84EFC"/>
    <w:rsid w:val="00C853D7"/>
    <w:rsid w:val="00C87309"/>
    <w:rsid w:val="00C90648"/>
    <w:rsid w:val="00C92E77"/>
    <w:rsid w:val="00C94C83"/>
    <w:rsid w:val="00CA001E"/>
    <w:rsid w:val="00CA5A4C"/>
    <w:rsid w:val="00CA6CF2"/>
    <w:rsid w:val="00CB3AE7"/>
    <w:rsid w:val="00CC0DB5"/>
    <w:rsid w:val="00CC1F15"/>
    <w:rsid w:val="00CE117A"/>
    <w:rsid w:val="00CE2154"/>
    <w:rsid w:val="00CE736A"/>
    <w:rsid w:val="00CF250A"/>
    <w:rsid w:val="00CF613B"/>
    <w:rsid w:val="00CF7A92"/>
    <w:rsid w:val="00D002DE"/>
    <w:rsid w:val="00D00918"/>
    <w:rsid w:val="00D1638C"/>
    <w:rsid w:val="00D228EC"/>
    <w:rsid w:val="00D234F8"/>
    <w:rsid w:val="00D2441F"/>
    <w:rsid w:val="00D2483E"/>
    <w:rsid w:val="00D24D72"/>
    <w:rsid w:val="00D25305"/>
    <w:rsid w:val="00D30FD5"/>
    <w:rsid w:val="00D36CB6"/>
    <w:rsid w:val="00D407A7"/>
    <w:rsid w:val="00D435B9"/>
    <w:rsid w:val="00D50439"/>
    <w:rsid w:val="00D51CA6"/>
    <w:rsid w:val="00D52220"/>
    <w:rsid w:val="00D610FE"/>
    <w:rsid w:val="00D6450F"/>
    <w:rsid w:val="00D726D6"/>
    <w:rsid w:val="00D73CCC"/>
    <w:rsid w:val="00D8116B"/>
    <w:rsid w:val="00D84803"/>
    <w:rsid w:val="00D85743"/>
    <w:rsid w:val="00D863B1"/>
    <w:rsid w:val="00D871C1"/>
    <w:rsid w:val="00D92CB6"/>
    <w:rsid w:val="00D93D03"/>
    <w:rsid w:val="00D94E3E"/>
    <w:rsid w:val="00D96238"/>
    <w:rsid w:val="00DB2830"/>
    <w:rsid w:val="00DC33D3"/>
    <w:rsid w:val="00DC3971"/>
    <w:rsid w:val="00DC4BA4"/>
    <w:rsid w:val="00DD0361"/>
    <w:rsid w:val="00DE39D8"/>
    <w:rsid w:val="00DF2D82"/>
    <w:rsid w:val="00DF4B65"/>
    <w:rsid w:val="00DF6770"/>
    <w:rsid w:val="00E0605D"/>
    <w:rsid w:val="00E10BAC"/>
    <w:rsid w:val="00E15C49"/>
    <w:rsid w:val="00E173B6"/>
    <w:rsid w:val="00E314B6"/>
    <w:rsid w:val="00E35C85"/>
    <w:rsid w:val="00E40535"/>
    <w:rsid w:val="00E42CCC"/>
    <w:rsid w:val="00E439FB"/>
    <w:rsid w:val="00E46651"/>
    <w:rsid w:val="00E55475"/>
    <w:rsid w:val="00E6045B"/>
    <w:rsid w:val="00E64688"/>
    <w:rsid w:val="00E7138A"/>
    <w:rsid w:val="00E72AF9"/>
    <w:rsid w:val="00E741E7"/>
    <w:rsid w:val="00E77F38"/>
    <w:rsid w:val="00E83B57"/>
    <w:rsid w:val="00E8489A"/>
    <w:rsid w:val="00E860C9"/>
    <w:rsid w:val="00E861F7"/>
    <w:rsid w:val="00E87FFE"/>
    <w:rsid w:val="00E96578"/>
    <w:rsid w:val="00EA2C47"/>
    <w:rsid w:val="00EA485D"/>
    <w:rsid w:val="00EA5C81"/>
    <w:rsid w:val="00EB23F8"/>
    <w:rsid w:val="00EB2E88"/>
    <w:rsid w:val="00EB5A83"/>
    <w:rsid w:val="00EC11AE"/>
    <w:rsid w:val="00ED0527"/>
    <w:rsid w:val="00EE65AA"/>
    <w:rsid w:val="00F1049E"/>
    <w:rsid w:val="00F140FB"/>
    <w:rsid w:val="00F17711"/>
    <w:rsid w:val="00F233CA"/>
    <w:rsid w:val="00F2361A"/>
    <w:rsid w:val="00F30EED"/>
    <w:rsid w:val="00F31D44"/>
    <w:rsid w:val="00F40C07"/>
    <w:rsid w:val="00F415F6"/>
    <w:rsid w:val="00F46CCD"/>
    <w:rsid w:val="00F47E20"/>
    <w:rsid w:val="00F506D8"/>
    <w:rsid w:val="00F50DF6"/>
    <w:rsid w:val="00F54EB8"/>
    <w:rsid w:val="00F64D83"/>
    <w:rsid w:val="00F70466"/>
    <w:rsid w:val="00F77476"/>
    <w:rsid w:val="00F84292"/>
    <w:rsid w:val="00F8537C"/>
    <w:rsid w:val="00FA0434"/>
    <w:rsid w:val="00FA5B17"/>
    <w:rsid w:val="00FB50FA"/>
    <w:rsid w:val="00FB7141"/>
    <w:rsid w:val="00FC106E"/>
    <w:rsid w:val="00FC746B"/>
    <w:rsid w:val="00FD02D0"/>
    <w:rsid w:val="00FD66B0"/>
    <w:rsid w:val="00FD71C6"/>
    <w:rsid w:val="00FE31C4"/>
    <w:rsid w:val="00FF3D52"/>
    <w:rsid w:val="00FF5B49"/>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59D"/>
    <w:pPr>
      <w:widowControl w:val="0"/>
      <w:spacing w:before="160" w:after="0" w:line="256" w:lineRule="auto"/>
      <w:ind w:right="20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459D"/>
    <w:pPr>
      <w:widowControl/>
      <w:tabs>
        <w:tab w:val="center" w:pos="4677"/>
        <w:tab w:val="right" w:pos="9355"/>
      </w:tabs>
      <w:spacing w:before="0" w:line="240" w:lineRule="auto"/>
      <w:ind w:right="0"/>
      <w:jc w:val="left"/>
    </w:pPr>
    <w:rPr>
      <w:sz w:val="24"/>
      <w:szCs w:val="24"/>
    </w:rPr>
  </w:style>
  <w:style w:type="character" w:customStyle="1" w:styleId="a4">
    <w:name w:val="Верхний колонтитул Знак"/>
    <w:basedOn w:val="a0"/>
    <w:link w:val="a3"/>
    <w:uiPriority w:val="99"/>
    <w:rsid w:val="007A459D"/>
    <w:rPr>
      <w:rFonts w:ascii="Times New Roman" w:eastAsia="Times New Roman" w:hAnsi="Times New Roman" w:cs="Times New Roman"/>
      <w:sz w:val="24"/>
      <w:szCs w:val="24"/>
      <w:lang w:eastAsia="ru-RU"/>
    </w:rPr>
  </w:style>
  <w:style w:type="character" w:styleId="a5">
    <w:name w:val="page number"/>
    <w:basedOn w:val="a0"/>
    <w:uiPriority w:val="99"/>
    <w:rsid w:val="007A459D"/>
    <w:rPr>
      <w:rFonts w:cs="Times New Roman"/>
    </w:rPr>
  </w:style>
  <w:style w:type="paragraph" w:styleId="a6">
    <w:name w:val="No Spacing"/>
    <w:uiPriority w:val="1"/>
    <w:qFormat/>
    <w:rsid w:val="007A459D"/>
    <w:pPr>
      <w:spacing w:after="0" w:line="240" w:lineRule="auto"/>
    </w:pPr>
    <w:rPr>
      <w:rFonts w:ascii="Calibri" w:eastAsia="Times New Roman" w:hAnsi="Calibri" w:cs="Times New Roman"/>
      <w:lang w:eastAsia="ru-RU"/>
    </w:rPr>
  </w:style>
  <w:style w:type="paragraph" w:customStyle="1" w:styleId="ConsPlusNormal">
    <w:name w:val="ConsPlusNormal"/>
    <w:rsid w:val="007A4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7A459D"/>
    <w:pPr>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uiPriority w:val="99"/>
    <w:locked/>
    <w:rsid w:val="007A459D"/>
    <w:rPr>
      <w:rFonts w:ascii="Courier New" w:eastAsia="Times New Roman" w:hAnsi="Courier New" w:cs="Courier New"/>
      <w:lang w:eastAsia="ru-RU"/>
    </w:rPr>
  </w:style>
  <w:style w:type="paragraph" w:styleId="a7">
    <w:name w:val="List Paragraph"/>
    <w:basedOn w:val="a"/>
    <w:link w:val="a8"/>
    <w:uiPriority w:val="34"/>
    <w:qFormat/>
    <w:rsid w:val="00A6762D"/>
    <w:pPr>
      <w:ind w:left="720"/>
      <w:contextualSpacing/>
    </w:pPr>
  </w:style>
  <w:style w:type="character" w:styleId="a9">
    <w:name w:val="Hyperlink"/>
    <w:basedOn w:val="a0"/>
    <w:uiPriority w:val="99"/>
    <w:unhideWhenUsed/>
    <w:rsid w:val="00CE117A"/>
    <w:rPr>
      <w:rFonts w:cs="Times New Roman"/>
      <w:color w:val="0000FF"/>
      <w:u w:val="single"/>
    </w:rPr>
  </w:style>
  <w:style w:type="paragraph" w:styleId="aa">
    <w:name w:val="Body Text"/>
    <w:basedOn w:val="a"/>
    <w:link w:val="ab"/>
    <w:uiPriority w:val="99"/>
    <w:unhideWhenUsed/>
    <w:rsid w:val="00584207"/>
    <w:pPr>
      <w:autoSpaceDE w:val="0"/>
      <w:autoSpaceDN w:val="0"/>
      <w:spacing w:after="120" w:line="260" w:lineRule="auto"/>
      <w:jc w:val="left"/>
    </w:pPr>
    <w:rPr>
      <w:szCs w:val="18"/>
    </w:rPr>
  </w:style>
  <w:style w:type="character" w:customStyle="1" w:styleId="ab">
    <w:name w:val="Основной текст Знак"/>
    <w:basedOn w:val="a0"/>
    <w:link w:val="aa"/>
    <w:uiPriority w:val="99"/>
    <w:rsid w:val="00584207"/>
    <w:rPr>
      <w:rFonts w:ascii="Times New Roman" w:eastAsia="Times New Roman" w:hAnsi="Times New Roman" w:cs="Times New Roman"/>
      <w:sz w:val="18"/>
      <w:szCs w:val="18"/>
      <w:lang w:eastAsia="ru-RU"/>
    </w:rPr>
  </w:style>
  <w:style w:type="paragraph" w:customStyle="1" w:styleId="1">
    <w:name w:val="Обычный1"/>
    <w:rsid w:val="00584207"/>
    <w:pPr>
      <w:widowControl w:val="0"/>
      <w:spacing w:before="160" w:after="0" w:line="256" w:lineRule="auto"/>
      <w:ind w:right="200"/>
      <w:jc w:val="both"/>
    </w:pPr>
    <w:rPr>
      <w:rFonts w:ascii="Times New Roman" w:eastAsia="Times New Roman" w:hAnsi="Times New Roman" w:cs="Times New Roman"/>
      <w:sz w:val="18"/>
      <w:szCs w:val="20"/>
      <w:lang w:eastAsia="ru-RU"/>
    </w:rPr>
  </w:style>
  <w:style w:type="paragraph" w:styleId="ac">
    <w:name w:val="footer"/>
    <w:basedOn w:val="a"/>
    <w:link w:val="ad"/>
    <w:uiPriority w:val="99"/>
    <w:semiHidden/>
    <w:unhideWhenUsed/>
    <w:rsid w:val="00133EA3"/>
    <w:pPr>
      <w:tabs>
        <w:tab w:val="center" w:pos="4677"/>
        <w:tab w:val="right" w:pos="9355"/>
      </w:tabs>
      <w:spacing w:before="0" w:line="240" w:lineRule="auto"/>
    </w:pPr>
  </w:style>
  <w:style w:type="character" w:customStyle="1" w:styleId="ad">
    <w:name w:val="Нижний колонтитул Знак"/>
    <w:basedOn w:val="a0"/>
    <w:link w:val="ac"/>
    <w:uiPriority w:val="99"/>
    <w:semiHidden/>
    <w:rsid w:val="00133EA3"/>
    <w:rPr>
      <w:rFonts w:ascii="Times New Roman" w:eastAsia="Times New Roman" w:hAnsi="Times New Roman" w:cs="Times New Roman"/>
      <w:sz w:val="18"/>
      <w:szCs w:val="20"/>
      <w:lang w:eastAsia="ru-RU"/>
    </w:rPr>
  </w:style>
  <w:style w:type="paragraph" w:customStyle="1" w:styleId="ConsTitle">
    <w:name w:val="ConsTitle"/>
    <w:rsid w:val="000D7CF5"/>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styleId="ae">
    <w:name w:val="Body Text Indent"/>
    <w:basedOn w:val="a"/>
    <w:link w:val="af"/>
    <w:uiPriority w:val="99"/>
    <w:unhideWhenUsed/>
    <w:rsid w:val="00716F99"/>
    <w:pPr>
      <w:spacing w:after="120"/>
      <w:ind w:left="283"/>
    </w:pPr>
  </w:style>
  <w:style w:type="character" w:customStyle="1" w:styleId="af">
    <w:name w:val="Основной текст с отступом Знак"/>
    <w:basedOn w:val="a0"/>
    <w:link w:val="ae"/>
    <w:uiPriority w:val="99"/>
    <w:rsid w:val="00716F99"/>
    <w:rPr>
      <w:rFonts w:ascii="Times New Roman" w:eastAsia="Times New Roman" w:hAnsi="Times New Roman" w:cs="Times New Roman"/>
      <w:sz w:val="18"/>
      <w:szCs w:val="20"/>
      <w:lang w:eastAsia="ru-RU"/>
    </w:rPr>
  </w:style>
  <w:style w:type="character" w:customStyle="1" w:styleId="2">
    <w:name w:val="Основной текст (2)_"/>
    <w:basedOn w:val="a0"/>
    <w:link w:val="20"/>
    <w:rsid w:val="00A9112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A91127"/>
    <w:rPr>
      <w:i/>
      <w:iCs/>
      <w:color w:val="000000"/>
      <w:spacing w:val="0"/>
      <w:w w:val="100"/>
      <w:position w:val="0"/>
      <w:lang w:val="ru-RU" w:eastAsia="ru-RU" w:bidi="ru-RU"/>
    </w:rPr>
  </w:style>
  <w:style w:type="paragraph" w:customStyle="1" w:styleId="20">
    <w:name w:val="Основной текст (2)"/>
    <w:basedOn w:val="a"/>
    <w:link w:val="2"/>
    <w:rsid w:val="00A91127"/>
    <w:pPr>
      <w:shd w:val="clear" w:color="auto" w:fill="FFFFFF"/>
      <w:spacing w:before="0" w:line="322" w:lineRule="exact"/>
      <w:ind w:right="0"/>
    </w:pPr>
    <w:rPr>
      <w:sz w:val="28"/>
      <w:szCs w:val="28"/>
      <w:lang w:eastAsia="en-US"/>
    </w:rPr>
  </w:style>
  <w:style w:type="character" w:customStyle="1" w:styleId="3">
    <w:name w:val="Основной текст (3)_"/>
    <w:basedOn w:val="a0"/>
    <w:link w:val="30"/>
    <w:rsid w:val="00A91127"/>
    <w:rPr>
      <w:rFonts w:ascii="Times New Roman" w:eastAsia="Times New Roman" w:hAnsi="Times New Roman" w:cs="Times New Roman"/>
      <w:i/>
      <w:iCs/>
      <w:sz w:val="28"/>
      <w:szCs w:val="28"/>
      <w:shd w:val="clear" w:color="auto" w:fill="FFFFFF"/>
    </w:rPr>
  </w:style>
  <w:style w:type="character" w:customStyle="1" w:styleId="31">
    <w:name w:val="Основной текст (3) + Не курсив"/>
    <w:basedOn w:val="3"/>
    <w:rsid w:val="00A91127"/>
    <w:rPr>
      <w:color w:val="000000"/>
      <w:spacing w:val="0"/>
      <w:w w:val="100"/>
      <w:position w:val="0"/>
      <w:lang w:val="ru-RU" w:eastAsia="ru-RU" w:bidi="ru-RU"/>
    </w:rPr>
  </w:style>
  <w:style w:type="paragraph" w:customStyle="1" w:styleId="30">
    <w:name w:val="Основной текст (3)"/>
    <w:basedOn w:val="a"/>
    <w:link w:val="3"/>
    <w:rsid w:val="00A91127"/>
    <w:pPr>
      <w:shd w:val="clear" w:color="auto" w:fill="FFFFFF"/>
      <w:spacing w:before="0" w:line="322" w:lineRule="exact"/>
      <w:ind w:right="0"/>
    </w:pPr>
    <w:rPr>
      <w:i/>
      <w:iCs/>
      <w:sz w:val="28"/>
      <w:szCs w:val="28"/>
      <w:lang w:eastAsia="en-US"/>
    </w:rPr>
  </w:style>
  <w:style w:type="paragraph" w:customStyle="1" w:styleId="ConsNormal">
    <w:name w:val="ConsNormal"/>
    <w:rsid w:val="004710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8">
    <w:name w:val="Абзац списка Знак"/>
    <w:link w:val="a7"/>
    <w:uiPriority w:val="34"/>
    <w:locked/>
    <w:rsid w:val="009B10AF"/>
    <w:rPr>
      <w:rFonts w:ascii="Times New Roman" w:eastAsia="Times New Roman" w:hAnsi="Times New Roman" w:cs="Times New Roman"/>
      <w:sz w:val="18"/>
      <w:szCs w:val="20"/>
      <w:lang w:eastAsia="ru-RU"/>
    </w:rPr>
  </w:style>
  <w:style w:type="paragraph" w:customStyle="1" w:styleId="paragraph">
    <w:name w:val="paragraph"/>
    <w:basedOn w:val="a"/>
    <w:rsid w:val="00350738"/>
    <w:pPr>
      <w:widowControl/>
      <w:spacing w:before="100" w:beforeAutospacing="1" w:after="100" w:afterAutospacing="1" w:line="240" w:lineRule="auto"/>
      <w:ind w:right="0"/>
      <w:jc w:val="lef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936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17CCA1BE0F0414900BEE5F17630AAF3D8527D4FB3A0C30DE14BBA25CB149835B7B9A286CFE242680B5A1629B786BB19B3E0C1E7m5z0I" TargetMode="External"/><Relationship Id="rId13" Type="http://schemas.openxmlformats.org/officeDocument/2006/relationships/hyperlink" Target="consultantplus://offline/ref=86CA1643F3ACCE77E97D6A6ACDAEFF3E029D635422E04490A08BF1250C5932B0F4D57B8026OEs4H" TargetMode="External"/><Relationship Id="rId18" Type="http://schemas.openxmlformats.org/officeDocument/2006/relationships/hyperlink" Target="consultantplus://offline/ref=CB617CCA1BE0F0414900BEE5F17630AAF3D8527D4FB3A0C30DE14BBA25CB149835B7B9A286CFE242680B5A1629B786BB19B3E0C1E7m5z0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2D389A94280CAB57AE6D3698F7BA1517DFE9DCD239CEAA9DD62599BE451DB12CF581566DC690BE734F6ADB09B868A7C6337C4B30A058B21M3X9H" TargetMode="External"/><Relationship Id="rId17" Type="http://schemas.openxmlformats.org/officeDocument/2006/relationships/hyperlink" Target="consultantplus://offline/ref=27A0E3FBC6BD2616E3FDE8E8170B543BB92F04FBB4D691873A8BC2DEAC63D76AF57C4BB6D37B2747CC4581433DB13F01A3C2FF310BCC62A8Q1e6G" TargetMode="External"/><Relationship Id="rId2" Type="http://schemas.openxmlformats.org/officeDocument/2006/relationships/numbering" Target="numbering.xml"/><Relationship Id="rId16" Type="http://schemas.openxmlformats.org/officeDocument/2006/relationships/hyperlink" Target="consultantplus://offline/ref=6BA7BBA9F40F1A2B25ABB0C12496444DC91A16938CC1EA0AEE50627770J8l3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B8E169C958C767E70B0279B6BDDCA85ECBD80114C680EED7990D3BF699DE4B671A87B71D676C09EF4873A6EF2C11968B97F2967879D5D7619E0P7bAH" TargetMode="External"/><Relationship Id="rId5" Type="http://schemas.openxmlformats.org/officeDocument/2006/relationships/webSettings" Target="webSettings.xml"/><Relationship Id="rId15" Type="http://schemas.openxmlformats.org/officeDocument/2006/relationships/hyperlink" Target="consultantplus://offline/ref=84025C81F114EF99EBD76C0EB588814E4F95A1AABBF4DDEF4077009E506A05F49654859ACABC978A254B5EC51DA51DEC6A59703E8DC4h8H" TargetMode="External"/><Relationship Id="rId10" Type="http://schemas.openxmlformats.org/officeDocument/2006/relationships/hyperlink" Target="consultantplus://offline/ref=09ADFFF3CB0866EB660866ACBD6446A4BB57A08C044BFD4CD14BE3E8DD00A95B8A0BF435A0969ED802C21DEA51E7692E7F2B54B5AD168DBCv8H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B617CCA1BE0F0414900BEE5F17630AAF3D8527D4FB3A0C30DE14BBA25CB149835B7B9A286CFE242680B5A1629B786BB19B3E0C1E7m5z0I" TargetMode="External"/><Relationship Id="rId14" Type="http://schemas.openxmlformats.org/officeDocument/2006/relationships/hyperlink" Target="consultantplus://offline/ref=6BA7BBA9F40F1A2B25ABB0C12496444DC91A16938CC1EA0AEE50627770J8l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2DC9-4145-4C2A-A34C-FC84CDD8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8</cp:revision>
  <cp:lastPrinted>2021-12-21T07:51:00Z</cp:lastPrinted>
  <dcterms:created xsi:type="dcterms:W3CDTF">2021-12-20T05:53:00Z</dcterms:created>
  <dcterms:modified xsi:type="dcterms:W3CDTF">2021-12-21T07:52:00Z</dcterms:modified>
</cp:coreProperties>
</file>