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C0" w:rsidRPr="00C303ED" w:rsidRDefault="00B92CFA" w:rsidP="00B92CFA">
      <w:pPr>
        <w:jc w:val="right"/>
        <w:rPr>
          <w:sz w:val="24"/>
          <w:szCs w:val="24"/>
        </w:rPr>
      </w:pPr>
      <w:r w:rsidRPr="00C303ED">
        <w:rPr>
          <w:sz w:val="24"/>
          <w:szCs w:val="24"/>
        </w:rPr>
        <w:t>Проект</w:t>
      </w:r>
    </w:p>
    <w:p w:rsidR="00DC21C0" w:rsidRPr="00336912" w:rsidRDefault="00DC21C0" w:rsidP="00DC21C0">
      <w:pPr>
        <w:rPr>
          <w:rFonts w:ascii="PT Astra Serif" w:hAnsi="PT Astra Serif"/>
          <w:sz w:val="24"/>
          <w:szCs w:val="24"/>
        </w:rPr>
      </w:pPr>
    </w:p>
    <w:p w:rsidR="00DC21C0" w:rsidRPr="00336912" w:rsidRDefault="00DC21C0" w:rsidP="00B92CFA">
      <w:pPr>
        <w:jc w:val="center"/>
        <w:rPr>
          <w:rFonts w:ascii="PT Astra Serif" w:hAnsi="PT Astra Serif"/>
          <w:b/>
          <w:sz w:val="24"/>
          <w:szCs w:val="24"/>
        </w:rPr>
      </w:pPr>
      <w:r w:rsidRPr="00336912">
        <w:rPr>
          <w:rFonts w:ascii="PT Astra Serif" w:hAnsi="PT Astra Serif"/>
          <w:b/>
          <w:sz w:val="24"/>
          <w:szCs w:val="24"/>
        </w:rPr>
        <w:t>ПРАВИТЕЛЬСТВО РЕСПУБЛИКИ АЛТАЙ</w:t>
      </w:r>
    </w:p>
    <w:p w:rsidR="00DC21C0" w:rsidRPr="00336912" w:rsidRDefault="00DC21C0" w:rsidP="00DC21C0">
      <w:pPr>
        <w:jc w:val="center"/>
        <w:rPr>
          <w:rFonts w:ascii="PT Astra Serif" w:hAnsi="PT Astra Serif"/>
          <w:b/>
          <w:sz w:val="24"/>
          <w:szCs w:val="24"/>
        </w:rPr>
      </w:pPr>
    </w:p>
    <w:p w:rsidR="00DC21C0" w:rsidRPr="00336912" w:rsidRDefault="00DC21C0" w:rsidP="00DC21C0">
      <w:pPr>
        <w:jc w:val="center"/>
        <w:rPr>
          <w:rFonts w:ascii="PT Astra Serif" w:hAnsi="PT Astra Serif"/>
          <w:b/>
          <w:sz w:val="24"/>
          <w:szCs w:val="24"/>
        </w:rPr>
      </w:pPr>
    </w:p>
    <w:p w:rsidR="00DC21C0" w:rsidRPr="00336912" w:rsidRDefault="009767B0" w:rsidP="00DC21C0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ПОСТАНОВЛ</w:t>
      </w:r>
      <w:r w:rsidR="00DC21C0" w:rsidRPr="00336912">
        <w:rPr>
          <w:rFonts w:ascii="PT Astra Serif" w:hAnsi="PT Astra Serif"/>
          <w:b/>
          <w:sz w:val="24"/>
          <w:szCs w:val="24"/>
        </w:rPr>
        <w:t>ЕНИЕ</w:t>
      </w:r>
    </w:p>
    <w:p w:rsidR="00DC21C0" w:rsidRPr="00336912" w:rsidRDefault="00DC21C0" w:rsidP="00DC21C0">
      <w:pPr>
        <w:jc w:val="center"/>
        <w:rPr>
          <w:rFonts w:ascii="PT Astra Serif" w:hAnsi="PT Astra Serif"/>
          <w:sz w:val="24"/>
          <w:szCs w:val="24"/>
        </w:rPr>
      </w:pPr>
    </w:p>
    <w:p w:rsidR="00DC21C0" w:rsidRPr="00336912" w:rsidRDefault="00DC21C0" w:rsidP="00DC21C0">
      <w:pPr>
        <w:jc w:val="center"/>
        <w:rPr>
          <w:rFonts w:ascii="PT Astra Serif" w:hAnsi="PT Astra Serif"/>
          <w:sz w:val="24"/>
          <w:szCs w:val="24"/>
        </w:rPr>
      </w:pPr>
      <w:r w:rsidRPr="00336912">
        <w:rPr>
          <w:rFonts w:ascii="PT Astra Serif" w:hAnsi="PT Astra Serif"/>
          <w:sz w:val="24"/>
          <w:szCs w:val="24"/>
        </w:rPr>
        <w:t xml:space="preserve">от </w:t>
      </w:r>
      <w:r w:rsidR="00D079EE" w:rsidRPr="00336912">
        <w:rPr>
          <w:rFonts w:ascii="PT Astra Serif" w:hAnsi="PT Astra Serif"/>
          <w:sz w:val="24"/>
          <w:szCs w:val="24"/>
        </w:rPr>
        <w:t>«</w:t>
      </w:r>
      <w:r w:rsidRPr="00336912">
        <w:rPr>
          <w:rFonts w:ascii="PT Astra Serif" w:hAnsi="PT Astra Serif"/>
          <w:sz w:val="24"/>
          <w:szCs w:val="24"/>
        </w:rPr>
        <w:t xml:space="preserve"> ____</w:t>
      </w:r>
      <w:r w:rsidR="00D079EE" w:rsidRPr="00336912">
        <w:rPr>
          <w:rFonts w:ascii="PT Astra Serif" w:hAnsi="PT Astra Serif"/>
          <w:sz w:val="24"/>
          <w:szCs w:val="24"/>
        </w:rPr>
        <w:t>»</w:t>
      </w:r>
      <w:r w:rsidR="008A1531" w:rsidRPr="00336912">
        <w:rPr>
          <w:rFonts w:ascii="PT Astra Serif" w:hAnsi="PT Astra Serif"/>
          <w:sz w:val="24"/>
          <w:szCs w:val="24"/>
        </w:rPr>
        <w:t>___________202</w:t>
      </w:r>
      <w:r w:rsidR="00BF1E01">
        <w:rPr>
          <w:rFonts w:ascii="PT Astra Serif" w:hAnsi="PT Astra Serif"/>
          <w:sz w:val="24"/>
          <w:szCs w:val="24"/>
        </w:rPr>
        <w:t>6</w:t>
      </w:r>
      <w:r w:rsidRPr="00336912">
        <w:rPr>
          <w:rFonts w:ascii="PT Astra Serif" w:hAnsi="PT Astra Serif"/>
          <w:sz w:val="24"/>
          <w:szCs w:val="24"/>
        </w:rPr>
        <w:t xml:space="preserve"> г. №______</w:t>
      </w:r>
    </w:p>
    <w:p w:rsidR="00DC21C0" w:rsidRPr="00336912" w:rsidRDefault="00DC21C0" w:rsidP="00DC21C0">
      <w:pPr>
        <w:jc w:val="center"/>
        <w:rPr>
          <w:rFonts w:ascii="PT Astra Serif" w:hAnsi="PT Astra Serif"/>
          <w:sz w:val="24"/>
          <w:szCs w:val="24"/>
        </w:rPr>
      </w:pPr>
    </w:p>
    <w:p w:rsidR="00DC21C0" w:rsidRPr="00336912" w:rsidRDefault="00DC21C0" w:rsidP="00DC21C0">
      <w:pPr>
        <w:jc w:val="center"/>
        <w:rPr>
          <w:rFonts w:ascii="PT Astra Serif" w:hAnsi="PT Astra Serif"/>
          <w:sz w:val="24"/>
          <w:szCs w:val="24"/>
        </w:rPr>
      </w:pPr>
      <w:r w:rsidRPr="00336912">
        <w:rPr>
          <w:rFonts w:ascii="PT Astra Serif" w:hAnsi="PT Astra Serif"/>
          <w:sz w:val="24"/>
          <w:szCs w:val="24"/>
        </w:rPr>
        <w:t>г. Горно-Алтайск</w:t>
      </w:r>
    </w:p>
    <w:p w:rsidR="00DC21C0" w:rsidRPr="00336912" w:rsidRDefault="00DC21C0" w:rsidP="00DC21C0">
      <w:pPr>
        <w:rPr>
          <w:rFonts w:ascii="PT Astra Serif" w:hAnsi="PT Astra Serif"/>
          <w:sz w:val="24"/>
          <w:szCs w:val="24"/>
        </w:rPr>
      </w:pPr>
    </w:p>
    <w:p w:rsidR="00DC21C0" w:rsidRPr="00336912" w:rsidRDefault="00DC21C0" w:rsidP="00DC21C0">
      <w:pPr>
        <w:jc w:val="center"/>
        <w:rPr>
          <w:rFonts w:ascii="PT Astra Serif" w:hAnsi="PT Astra Serif"/>
          <w:sz w:val="24"/>
          <w:szCs w:val="24"/>
        </w:rPr>
      </w:pPr>
    </w:p>
    <w:p w:rsidR="009767B0" w:rsidRPr="00CC51C0" w:rsidRDefault="004275DD" w:rsidP="009767B0">
      <w:pPr>
        <w:pStyle w:val="af6"/>
        <w:spacing w:beforeAutospacing="0" w:afterAutospacing="0" w:line="288" w:lineRule="atLeast"/>
        <w:jc w:val="center"/>
        <w:rPr>
          <w:rFonts w:ascii="PT Astra Serif" w:hAnsi="PT Astra Serif"/>
          <w:b/>
          <w:color w:val="auto"/>
          <w:sz w:val="26"/>
          <w:szCs w:val="26"/>
        </w:rPr>
      </w:pPr>
      <w:r w:rsidRPr="00CC51C0">
        <w:rPr>
          <w:rFonts w:ascii="PT Astra Serif" w:hAnsi="PT Astra Serif"/>
          <w:b/>
          <w:sz w:val="26"/>
          <w:szCs w:val="26"/>
          <w:lang w:bidi="ru-RU"/>
        </w:rPr>
        <w:t>О</w:t>
      </w:r>
      <w:r w:rsidR="001C2D6B" w:rsidRPr="00CC51C0">
        <w:rPr>
          <w:rFonts w:ascii="PT Astra Serif" w:hAnsi="PT Astra Serif"/>
          <w:b/>
          <w:sz w:val="26"/>
          <w:szCs w:val="26"/>
          <w:lang w:bidi="ru-RU"/>
        </w:rPr>
        <w:t xml:space="preserve"> внесении изменени</w:t>
      </w:r>
      <w:r w:rsidR="009767B0" w:rsidRPr="00CC51C0">
        <w:rPr>
          <w:rFonts w:ascii="PT Astra Serif" w:hAnsi="PT Astra Serif"/>
          <w:b/>
          <w:sz w:val="26"/>
          <w:szCs w:val="26"/>
          <w:lang w:bidi="ru-RU"/>
        </w:rPr>
        <w:t>й</w:t>
      </w:r>
      <w:r w:rsidR="00AB7D0B" w:rsidRPr="00CC51C0">
        <w:rPr>
          <w:rFonts w:ascii="PT Astra Serif" w:hAnsi="PT Astra Serif"/>
          <w:b/>
          <w:sz w:val="26"/>
          <w:szCs w:val="26"/>
          <w:lang w:bidi="ru-RU"/>
        </w:rPr>
        <w:t xml:space="preserve"> </w:t>
      </w:r>
      <w:r w:rsidR="009767B0" w:rsidRPr="00CC51C0">
        <w:rPr>
          <w:rFonts w:ascii="PT Astra Serif" w:hAnsi="PT Astra Serif"/>
          <w:b/>
          <w:sz w:val="26"/>
          <w:szCs w:val="26"/>
          <w:lang w:bidi="ru-RU"/>
        </w:rPr>
        <w:t xml:space="preserve">в </w:t>
      </w:r>
      <w:r w:rsidR="00977DAD" w:rsidRPr="00CC51C0">
        <w:rPr>
          <w:rFonts w:ascii="PT Astra Serif" w:hAnsi="PT Astra Serif"/>
          <w:b/>
          <w:sz w:val="26"/>
          <w:szCs w:val="26"/>
          <w:lang w:bidi="ru-RU"/>
        </w:rPr>
        <w:t xml:space="preserve">Положение о порядке назначения и выплаты ежемесячной денежной выплаты отдельным категориям ветеранов, утвержденное </w:t>
      </w:r>
      <w:r w:rsidR="009767B0" w:rsidRPr="00CC51C0">
        <w:rPr>
          <w:rFonts w:ascii="PT Astra Serif" w:hAnsi="PT Astra Serif"/>
          <w:b/>
          <w:sz w:val="26"/>
          <w:szCs w:val="26"/>
          <w:lang w:bidi="ru-RU"/>
        </w:rPr>
        <w:t>п</w:t>
      </w:r>
      <w:r w:rsidR="009767B0" w:rsidRPr="00CC51C0">
        <w:rPr>
          <w:rFonts w:ascii="PT Astra Serif" w:hAnsi="PT Astra Serif"/>
          <w:b/>
          <w:color w:val="auto"/>
          <w:sz w:val="26"/>
          <w:szCs w:val="26"/>
        </w:rPr>
        <w:t>остановление</w:t>
      </w:r>
      <w:r w:rsidR="00977DAD" w:rsidRPr="00CC51C0">
        <w:rPr>
          <w:rFonts w:ascii="PT Astra Serif" w:hAnsi="PT Astra Serif"/>
          <w:b/>
          <w:color w:val="auto"/>
          <w:sz w:val="26"/>
          <w:szCs w:val="26"/>
        </w:rPr>
        <w:t>м</w:t>
      </w:r>
      <w:r w:rsidR="009767B0" w:rsidRPr="00CC51C0">
        <w:rPr>
          <w:rFonts w:ascii="PT Astra Serif" w:hAnsi="PT Astra Serif"/>
          <w:b/>
          <w:color w:val="auto"/>
          <w:sz w:val="26"/>
          <w:szCs w:val="26"/>
        </w:rPr>
        <w:t xml:space="preserve"> Правительства Республики Алтай</w:t>
      </w:r>
      <w:r w:rsidR="00977DAD" w:rsidRPr="00CC51C0">
        <w:rPr>
          <w:rFonts w:ascii="PT Astra Serif" w:hAnsi="PT Astra Serif"/>
          <w:b/>
          <w:color w:val="auto"/>
          <w:sz w:val="26"/>
          <w:szCs w:val="26"/>
        </w:rPr>
        <w:t xml:space="preserve"> </w:t>
      </w:r>
      <w:r w:rsidR="009767B0" w:rsidRPr="00CC51C0">
        <w:rPr>
          <w:rFonts w:ascii="PT Astra Serif" w:hAnsi="PT Astra Serif"/>
          <w:b/>
          <w:color w:val="auto"/>
          <w:sz w:val="26"/>
          <w:szCs w:val="26"/>
        </w:rPr>
        <w:t xml:space="preserve">от </w:t>
      </w:r>
      <w:r w:rsidR="00977DAD" w:rsidRPr="00CC51C0">
        <w:rPr>
          <w:rFonts w:ascii="PT Astra Serif" w:hAnsi="PT Astra Serif"/>
          <w:b/>
          <w:color w:val="auto"/>
          <w:sz w:val="26"/>
          <w:szCs w:val="26"/>
        </w:rPr>
        <w:t>14</w:t>
      </w:r>
      <w:r w:rsidR="009767B0" w:rsidRPr="00CC51C0">
        <w:rPr>
          <w:rFonts w:ascii="PT Astra Serif" w:hAnsi="PT Astra Serif"/>
          <w:b/>
          <w:color w:val="auto"/>
          <w:sz w:val="26"/>
          <w:szCs w:val="26"/>
        </w:rPr>
        <w:t xml:space="preserve"> а</w:t>
      </w:r>
      <w:r w:rsidR="00977DAD" w:rsidRPr="00CC51C0">
        <w:rPr>
          <w:rFonts w:ascii="PT Astra Serif" w:hAnsi="PT Astra Serif"/>
          <w:b/>
          <w:color w:val="auto"/>
          <w:sz w:val="26"/>
          <w:szCs w:val="26"/>
        </w:rPr>
        <w:t>вгуста 2019</w:t>
      </w:r>
      <w:r w:rsidR="009767B0" w:rsidRPr="00CC51C0">
        <w:rPr>
          <w:rFonts w:ascii="PT Astra Serif" w:hAnsi="PT Astra Serif"/>
          <w:b/>
          <w:color w:val="auto"/>
          <w:sz w:val="26"/>
          <w:szCs w:val="26"/>
        </w:rPr>
        <w:t xml:space="preserve"> г. № </w:t>
      </w:r>
      <w:r w:rsidR="00977DAD" w:rsidRPr="00CC51C0">
        <w:rPr>
          <w:rFonts w:ascii="PT Astra Serif" w:hAnsi="PT Astra Serif"/>
          <w:b/>
          <w:color w:val="auto"/>
          <w:sz w:val="26"/>
          <w:szCs w:val="26"/>
        </w:rPr>
        <w:t>218</w:t>
      </w:r>
    </w:p>
    <w:p w:rsidR="004275DD" w:rsidRPr="00CC51C0" w:rsidRDefault="004275DD" w:rsidP="00AB7D0B">
      <w:pPr>
        <w:pStyle w:val="30"/>
        <w:shd w:val="clear" w:color="auto" w:fill="auto"/>
        <w:spacing w:before="0" w:after="0" w:line="240" w:lineRule="auto"/>
        <w:ind w:left="20"/>
        <w:rPr>
          <w:rFonts w:ascii="PT Astra Serif" w:hAnsi="PT Astra Serif"/>
          <w:sz w:val="26"/>
          <w:szCs w:val="26"/>
          <w:shd w:val="clear" w:color="auto" w:fill="FFFFFF"/>
        </w:rPr>
      </w:pPr>
    </w:p>
    <w:p w:rsidR="00CC51C0" w:rsidRDefault="00CC51C0" w:rsidP="00C72C12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9767B0" w:rsidRPr="00CC51C0" w:rsidRDefault="009767B0" w:rsidP="00C72C12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 xml:space="preserve">Правительство Республики Алтай </w:t>
      </w:r>
      <w:proofErr w:type="spellStart"/>
      <w:proofErr w:type="gramStart"/>
      <w:r w:rsidRPr="00CC51C0">
        <w:rPr>
          <w:rFonts w:ascii="PT Astra Serif" w:hAnsi="PT Astra Serif"/>
          <w:b/>
          <w:sz w:val="26"/>
          <w:szCs w:val="26"/>
        </w:rPr>
        <w:t>п</w:t>
      </w:r>
      <w:proofErr w:type="spellEnd"/>
      <w:proofErr w:type="gramEnd"/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о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с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т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а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Pr="00CC51C0">
        <w:rPr>
          <w:rFonts w:ascii="PT Astra Serif" w:hAnsi="PT Astra Serif"/>
          <w:b/>
          <w:sz w:val="26"/>
          <w:szCs w:val="26"/>
        </w:rPr>
        <w:t>н</w:t>
      </w:r>
      <w:proofErr w:type="spellEnd"/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о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в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л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я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е</w:t>
      </w:r>
      <w:r w:rsidR="00CC51C0" w:rsidRPr="00CC51C0">
        <w:rPr>
          <w:rFonts w:ascii="PT Astra Serif" w:hAnsi="PT Astra Serif"/>
          <w:b/>
          <w:sz w:val="26"/>
          <w:szCs w:val="26"/>
        </w:rPr>
        <w:t xml:space="preserve"> </w:t>
      </w:r>
      <w:r w:rsidRPr="00CC51C0">
        <w:rPr>
          <w:rFonts w:ascii="PT Astra Serif" w:hAnsi="PT Astra Serif"/>
          <w:b/>
          <w:sz w:val="26"/>
          <w:szCs w:val="26"/>
        </w:rPr>
        <w:t>т:</w:t>
      </w:r>
    </w:p>
    <w:p w:rsidR="009767B0" w:rsidRPr="00CC51C0" w:rsidRDefault="009767B0" w:rsidP="00A25D9F">
      <w:pPr>
        <w:pStyle w:val="af6"/>
        <w:spacing w:beforeAutospacing="0" w:afterAutospacing="0" w:line="288" w:lineRule="atLeast"/>
        <w:ind w:firstLine="540"/>
        <w:jc w:val="both"/>
        <w:rPr>
          <w:rFonts w:ascii="PT Astra Serif" w:hAnsi="PT Astra Serif"/>
          <w:sz w:val="26"/>
          <w:szCs w:val="26"/>
        </w:rPr>
      </w:pPr>
      <w:proofErr w:type="gramStart"/>
      <w:r w:rsidRPr="00CC51C0">
        <w:rPr>
          <w:rFonts w:ascii="PT Astra Serif" w:hAnsi="PT Astra Serif"/>
          <w:sz w:val="26"/>
          <w:szCs w:val="26"/>
        </w:rPr>
        <w:t xml:space="preserve">Внести в </w:t>
      </w:r>
      <w:r w:rsidR="00977DAD" w:rsidRPr="00CC51C0">
        <w:rPr>
          <w:rFonts w:ascii="PT Astra Serif" w:hAnsi="PT Astra Serif"/>
          <w:sz w:val="26"/>
          <w:szCs w:val="26"/>
          <w:lang w:bidi="ru-RU"/>
        </w:rPr>
        <w:t>Положение о порядке назначения и выплаты ежемесячной денежной выплаты отдельным категориям ветеранов, утвержденное п</w:t>
      </w:r>
      <w:r w:rsidR="00977DAD" w:rsidRPr="00CC51C0">
        <w:rPr>
          <w:rFonts w:ascii="PT Astra Serif" w:hAnsi="PT Astra Serif"/>
          <w:color w:val="auto"/>
          <w:sz w:val="26"/>
          <w:szCs w:val="26"/>
        </w:rPr>
        <w:t xml:space="preserve">остановлением Правительства Республики Алтай от 14 августа 2019 г. № 218  </w:t>
      </w:r>
      <w:r w:rsidRPr="00CC51C0">
        <w:rPr>
          <w:rFonts w:ascii="PT Astra Serif" w:hAnsi="PT Astra Serif"/>
          <w:sz w:val="26"/>
          <w:szCs w:val="26"/>
        </w:rPr>
        <w:t>(Сборник законодательства Республики Алтай,</w:t>
      </w:r>
      <w:r w:rsidR="00C427FE" w:rsidRPr="00CC51C0">
        <w:rPr>
          <w:rFonts w:ascii="PT Astra Serif" w:hAnsi="PT Astra Serif"/>
          <w:sz w:val="26"/>
          <w:szCs w:val="26"/>
        </w:rPr>
        <w:t xml:space="preserve"> </w:t>
      </w:r>
      <w:r w:rsidR="00C427FE" w:rsidRPr="00CC51C0">
        <w:rPr>
          <w:rFonts w:ascii="PT Astra Serif" w:hAnsi="PT Astra Serif"/>
          <w:color w:val="auto"/>
          <w:sz w:val="26"/>
          <w:szCs w:val="26"/>
        </w:rPr>
        <w:t>2019, № 167(173),  171(177); 2022, № 201(207)</w:t>
      </w:r>
      <w:r w:rsidR="00A25D9F" w:rsidRPr="00A25D9F">
        <w:rPr>
          <w:color w:val="auto"/>
          <w:szCs w:val="24"/>
        </w:rPr>
        <w:t xml:space="preserve">; 2024, </w:t>
      </w:r>
      <w:r w:rsidR="00A25D9F">
        <w:rPr>
          <w:color w:val="auto"/>
          <w:szCs w:val="24"/>
        </w:rPr>
        <w:t>№</w:t>
      </w:r>
      <w:r w:rsidR="00A25D9F" w:rsidRPr="00A25D9F">
        <w:rPr>
          <w:color w:val="auto"/>
          <w:szCs w:val="24"/>
        </w:rPr>
        <w:t xml:space="preserve"> 215(221)</w:t>
      </w:r>
      <w:r w:rsidR="00BF7683">
        <w:rPr>
          <w:color w:val="auto"/>
          <w:szCs w:val="24"/>
        </w:rPr>
        <w:t xml:space="preserve">; </w:t>
      </w:r>
      <w:r w:rsidR="00BF7683" w:rsidRPr="00096A00">
        <w:rPr>
          <w:rFonts w:ascii="PT Astra Serif" w:hAnsi="PT Astra Serif"/>
          <w:sz w:val="26"/>
          <w:szCs w:val="26"/>
        </w:rPr>
        <w:t xml:space="preserve">официальный интернет-портал правовой информации: </w:t>
      </w:r>
      <w:hyperlink r:id="rId8" w:tgtFrame="_blank" w:tooltip="&lt;div class=&quot;doc www&quot;&gt;&lt;span class=&quot;aligner&quot;&gt;&lt;div class=&quot;icon listDocWWW-16&quot;&gt;&lt;/div&gt;&lt;/span&gt;http://pravo.gov.ru&lt;/div&gt;" w:history="1">
        <w:r w:rsidR="00BF7683" w:rsidRPr="00096A00">
          <w:rPr>
            <w:rStyle w:val="af1"/>
            <w:rFonts w:ascii="PT Astra Serif" w:hAnsi="PT Astra Serif"/>
            <w:color w:val="auto"/>
            <w:sz w:val="26"/>
            <w:szCs w:val="26"/>
          </w:rPr>
          <w:t>www.pravo.gov.ru</w:t>
        </w:r>
      </w:hyperlink>
      <w:r w:rsidR="00BF7683" w:rsidRPr="00096A00">
        <w:rPr>
          <w:rFonts w:ascii="PT Astra Serif" w:hAnsi="PT Astra Serif"/>
          <w:sz w:val="26"/>
          <w:szCs w:val="26"/>
        </w:rPr>
        <w:t>,</w:t>
      </w:r>
      <w:r w:rsidR="00BF7683" w:rsidRPr="00096A00">
        <w:rPr>
          <w:rFonts w:ascii="PT Astra Serif" w:hAnsi="PT Astra Serif"/>
          <w:sz w:val="26"/>
          <w:szCs w:val="26"/>
          <w:u w:val="single"/>
        </w:rPr>
        <w:t xml:space="preserve"> </w:t>
      </w:r>
      <w:r w:rsidR="00BF7683" w:rsidRPr="00096A00">
        <w:rPr>
          <w:rFonts w:ascii="PT Astra Serif" w:hAnsi="PT Astra Serif"/>
          <w:sz w:val="26"/>
          <w:szCs w:val="26"/>
        </w:rPr>
        <w:t>202</w:t>
      </w:r>
      <w:r w:rsidR="00BF7683">
        <w:rPr>
          <w:rFonts w:ascii="PT Astra Serif" w:hAnsi="PT Astra Serif"/>
          <w:sz w:val="26"/>
          <w:szCs w:val="26"/>
        </w:rPr>
        <w:t>6</w:t>
      </w:r>
      <w:r w:rsidR="00BF7683" w:rsidRPr="00096A00">
        <w:rPr>
          <w:rFonts w:ascii="PT Astra Serif" w:hAnsi="PT Astra Serif"/>
          <w:sz w:val="26"/>
          <w:szCs w:val="26"/>
        </w:rPr>
        <w:t>, 1</w:t>
      </w:r>
      <w:r w:rsidR="00BF7683">
        <w:rPr>
          <w:rFonts w:ascii="PT Astra Serif" w:hAnsi="PT Astra Serif"/>
          <w:sz w:val="26"/>
          <w:szCs w:val="26"/>
        </w:rPr>
        <w:t>6</w:t>
      </w:r>
      <w:r w:rsidR="00BF7683" w:rsidRPr="00096A00">
        <w:rPr>
          <w:rFonts w:ascii="PT Astra Serif" w:hAnsi="PT Astra Serif"/>
          <w:sz w:val="26"/>
          <w:szCs w:val="26"/>
        </w:rPr>
        <w:t xml:space="preserve"> июля) </w:t>
      </w:r>
      <w:r w:rsidR="00A25D9F">
        <w:rPr>
          <w:color w:val="auto"/>
          <w:szCs w:val="24"/>
        </w:rPr>
        <w:t xml:space="preserve"> </w:t>
      </w:r>
      <w:r w:rsidRPr="00CC51C0">
        <w:rPr>
          <w:rFonts w:ascii="PT Astra Serif" w:hAnsi="PT Astra Serif"/>
          <w:sz w:val="26"/>
          <w:szCs w:val="26"/>
        </w:rPr>
        <w:t xml:space="preserve">следующие изменения: </w:t>
      </w:r>
      <w:proofErr w:type="gramEnd"/>
    </w:p>
    <w:p w:rsidR="00E860A3" w:rsidRPr="00CC51C0" w:rsidRDefault="008E3283" w:rsidP="00E860A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а</w:t>
      </w:r>
      <w:r w:rsidR="00E860A3" w:rsidRPr="00CC51C0">
        <w:rPr>
          <w:rFonts w:ascii="PT Astra Serif" w:hAnsi="PT Astra Serif"/>
          <w:sz w:val="26"/>
          <w:szCs w:val="26"/>
        </w:rPr>
        <w:t xml:space="preserve">) </w:t>
      </w:r>
      <w:r w:rsidRPr="00CC51C0">
        <w:rPr>
          <w:rFonts w:ascii="PT Astra Serif" w:hAnsi="PT Astra Serif"/>
          <w:sz w:val="26"/>
          <w:szCs w:val="26"/>
        </w:rPr>
        <w:t xml:space="preserve">дополнить </w:t>
      </w:r>
      <w:r w:rsidR="00E53056" w:rsidRPr="00CC51C0">
        <w:rPr>
          <w:rFonts w:ascii="PT Astra Serif" w:hAnsi="PT Astra Serif"/>
          <w:sz w:val="26"/>
          <w:szCs w:val="26"/>
        </w:rPr>
        <w:t>пункт</w:t>
      </w:r>
      <w:r w:rsidRPr="00CC51C0">
        <w:rPr>
          <w:rFonts w:ascii="PT Astra Serif" w:hAnsi="PT Astra Serif"/>
          <w:sz w:val="26"/>
          <w:szCs w:val="26"/>
        </w:rPr>
        <w:t>ом</w:t>
      </w:r>
      <w:r w:rsidR="00E53056" w:rsidRPr="00CC51C0">
        <w:rPr>
          <w:rFonts w:ascii="PT Astra Serif" w:hAnsi="PT Astra Serif"/>
          <w:sz w:val="26"/>
          <w:szCs w:val="26"/>
        </w:rPr>
        <w:t xml:space="preserve"> 3</w:t>
      </w:r>
      <w:r w:rsidRPr="00CC51C0">
        <w:rPr>
          <w:rFonts w:ascii="PT Astra Serif" w:hAnsi="PT Astra Serif"/>
          <w:sz w:val="26"/>
          <w:szCs w:val="26"/>
        </w:rPr>
        <w:t>.1</w:t>
      </w:r>
      <w:r w:rsidR="00E53056" w:rsidRPr="00CC51C0">
        <w:rPr>
          <w:rFonts w:ascii="PT Astra Serif" w:hAnsi="PT Astra Serif"/>
          <w:sz w:val="26"/>
          <w:szCs w:val="26"/>
        </w:rPr>
        <w:t xml:space="preserve"> следующего содержания:</w:t>
      </w:r>
    </w:p>
    <w:p w:rsidR="008E3283" w:rsidRPr="00CC51C0" w:rsidRDefault="00E53056" w:rsidP="008E328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«</w:t>
      </w:r>
      <w:r w:rsidR="008E3283" w:rsidRPr="00CC51C0">
        <w:rPr>
          <w:rFonts w:ascii="PT Astra Serif" w:hAnsi="PT Astra Serif"/>
          <w:sz w:val="26"/>
          <w:szCs w:val="26"/>
        </w:rPr>
        <w:t xml:space="preserve">3.1. </w:t>
      </w:r>
      <w:proofErr w:type="gramStart"/>
      <w:r w:rsidR="008E3283" w:rsidRPr="00CC51C0">
        <w:rPr>
          <w:rFonts w:ascii="PT Astra Serif" w:hAnsi="PT Astra Serif"/>
          <w:sz w:val="26"/>
          <w:szCs w:val="26"/>
        </w:rPr>
        <w:t>С 1 января 2027 года выплата назначается и выплачивается ветерану в упреждающем (</w:t>
      </w:r>
      <w:proofErr w:type="spellStart"/>
      <w:r w:rsidR="008E3283" w:rsidRPr="00CC51C0">
        <w:rPr>
          <w:rFonts w:ascii="PT Astra Serif" w:hAnsi="PT Astra Serif"/>
          <w:sz w:val="26"/>
          <w:szCs w:val="26"/>
        </w:rPr>
        <w:t>проактивном</w:t>
      </w:r>
      <w:proofErr w:type="spellEnd"/>
      <w:r w:rsidR="008E3283" w:rsidRPr="00CC51C0">
        <w:rPr>
          <w:rFonts w:ascii="PT Astra Serif" w:hAnsi="PT Astra Serif"/>
          <w:sz w:val="26"/>
          <w:szCs w:val="26"/>
        </w:rPr>
        <w:t>) режиме при наличии его согласия в Единой системе идентификации и аутентификации посредством Единого портала государственных и муниципальных услуг (функций) на использование указанных гражданами реквизитов банковских счетов в целях получения мер социальной защиты</w:t>
      </w:r>
      <w:r w:rsidR="00AD0B0B" w:rsidRPr="00CC51C0">
        <w:rPr>
          <w:rFonts w:ascii="PT Astra Serif" w:hAnsi="PT Astra Serif"/>
          <w:sz w:val="26"/>
          <w:szCs w:val="26"/>
        </w:rPr>
        <w:t xml:space="preserve"> на основании сведений</w:t>
      </w:r>
      <w:r w:rsidR="00262C4F" w:rsidRPr="00CC51C0">
        <w:rPr>
          <w:rFonts w:ascii="PT Astra Serif" w:hAnsi="PT Astra Serif"/>
          <w:sz w:val="26"/>
          <w:szCs w:val="26"/>
        </w:rPr>
        <w:t xml:space="preserve"> о ветеранах</w:t>
      </w:r>
      <w:r w:rsidR="00AD0B0B" w:rsidRPr="00CC51C0">
        <w:rPr>
          <w:rFonts w:ascii="PT Astra Serif" w:hAnsi="PT Astra Serif"/>
          <w:sz w:val="26"/>
          <w:szCs w:val="26"/>
        </w:rPr>
        <w:t>, имеющихся в ведомственной информационной системе</w:t>
      </w:r>
      <w:r w:rsidR="008E3283" w:rsidRPr="00CC51C0">
        <w:rPr>
          <w:rFonts w:ascii="PT Astra Serif" w:hAnsi="PT Astra Serif"/>
          <w:sz w:val="26"/>
          <w:szCs w:val="26"/>
        </w:rPr>
        <w:t>.»;</w:t>
      </w:r>
      <w:proofErr w:type="gramEnd"/>
    </w:p>
    <w:p w:rsidR="008E3283" w:rsidRPr="00CC51C0" w:rsidRDefault="008E3283" w:rsidP="008E328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 xml:space="preserve">б) дополнить пунктом </w:t>
      </w:r>
      <w:r w:rsidR="00317221" w:rsidRPr="00CC51C0">
        <w:rPr>
          <w:rFonts w:ascii="PT Astra Serif" w:hAnsi="PT Astra Serif"/>
          <w:sz w:val="26"/>
          <w:szCs w:val="26"/>
        </w:rPr>
        <w:t>6</w:t>
      </w:r>
      <w:r w:rsidRPr="00CC51C0">
        <w:rPr>
          <w:rFonts w:ascii="PT Astra Serif" w:hAnsi="PT Astra Serif"/>
          <w:sz w:val="26"/>
          <w:szCs w:val="26"/>
        </w:rPr>
        <w:t>.1 следующего содержания:</w:t>
      </w:r>
    </w:p>
    <w:p w:rsidR="00AD0B0B" w:rsidRPr="00CC51C0" w:rsidRDefault="008E3283" w:rsidP="00AD0B0B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«</w:t>
      </w:r>
      <w:r w:rsidR="00317221" w:rsidRPr="00CC51C0">
        <w:rPr>
          <w:rFonts w:ascii="PT Astra Serif" w:hAnsi="PT Astra Serif"/>
          <w:sz w:val="26"/>
          <w:szCs w:val="26"/>
        </w:rPr>
        <w:t>6</w:t>
      </w:r>
      <w:r w:rsidRPr="00CC51C0">
        <w:rPr>
          <w:rFonts w:ascii="PT Astra Serif" w:hAnsi="PT Astra Serif"/>
          <w:sz w:val="26"/>
          <w:szCs w:val="26"/>
        </w:rPr>
        <w:t>.1.</w:t>
      </w:r>
      <w:r w:rsidR="00317221" w:rsidRPr="00CC51C0">
        <w:rPr>
          <w:rFonts w:ascii="PT Astra Serif" w:hAnsi="PT Astra Serif"/>
          <w:sz w:val="26"/>
          <w:szCs w:val="26"/>
        </w:rPr>
        <w:t xml:space="preserve"> </w:t>
      </w:r>
      <w:r w:rsidRPr="00CC51C0">
        <w:rPr>
          <w:rFonts w:ascii="PT Astra Serif" w:hAnsi="PT Astra Serif"/>
          <w:sz w:val="26"/>
          <w:szCs w:val="26"/>
        </w:rPr>
        <w:t>У</w:t>
      </w:r>
      <w:r w:rsidR="00317221" w:rsidRPr="00CC51C0">
        <w:rPr>
          <w:rFonts w:ascii="PT Astra Serif" w:hAnsi="PT Astra Serif"/>
          <w:sz w:val="26"/>
          <w:szCs w:val="26"/>
        </w:rPr>
        <w:t>чреждение</w:t>
      </w:r>
      <w:r w:rsidRPr="00CC51C0">
        <w:rPr>
          <w:rFonts w:ascii="PT Astra Serif" w:hAnsi="PT Astra Serif"/>
          <w:sz w:val="26"/>
          <w:szCs w:val="26"/>
        </w:rPr>
        <w:t xml:space="preserve"> в целях </w:t>
      </w:r>
      <w:r w:rsidR="00317221" w:rsidRPr="00CC51C0">
        <w:rPr>
          <w:rFonts w:ascii="PT Astra Serif" w:hAnsi="PT Astra Serif"/>
          <w:sz w:val="26"/>
          <w:szCs w:val="26"/>
        </w:rPr>
        <w:t xml:space="preserve">предоставления </w:t>
      </w:r>
      <w:r w:rsidRPr="00CC51C0">
        <w:rPr>
          <w:rFonts w:ascii="PT Astra Serif" w:hAnsi="PT Astra Serif"/>
          <w:sz w:val="26"/>
          <w:szCs w:val="26"/>
        </w:rPr>
        <w:t>выплаты в упреждающем (</w:t>
      </w:r>
      <w:proofErr w:type="spellStart"/>
      <w:r w:rsidRPr="00CC51C0">
        <w:rPr>
          <w:rFonts w:ascii="PT Astra Serif" w:hAnsi="PT Astra Serif"/>
          <w:sz w:val="26"/>
          <w:szCs w:val="26"/>
        </w:rPr>
        <w:t>проактивном</w:t>
      </w:r>
      <w:proofErr w:type="spellEnd"/>
      <w:r w:rsidRPr="00CC51C0">
        <w:rPr>
          <w:rFonts w:ascii="PT Astra Serif" w:hAnsi="PT Astra Serif"/>
          <w:sz w:val="26"/>
          <w:szCs w:val="26"/>
        </w:rPr>
        <w:t xml:space="preserve">) режиме: </w:t>
      </w:r>
      <w:bookmarkStart w:id="0" w:name="p9"/>
      <w:bookmarkEnd w:id="0"/>
    </w:p>
    <w:p w:rsidR="00AD0B0B" w:rsidRPr="00CC51C0" w:rsidRDefault="008E3283" w:rsidP="00AD0B0B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color w:val="auto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 xml:space="preserve">а) не реже 1 раза в 5 рабочих дней проверяет наличие сведений о </w:t>
      </w:r>
      <w:r w:rsidR="00AD0B0B" w:rsidRPr="00CC51C0">
        <w:rPr>
          <w:rFonts w:ascii="PT Astra Serif" w:hAnsi="PT Astra Serif"/>
          <w:sz w:val="26"/>
          <w:szCs w:val="26"/>
        </w:rPr>
        <w:t>ветеранах в ведомственной информационной системе</w:t>
      </w:r>
      <w:r w:rsidRPr="00CC51C0">
        <w:rPr>
          <w:rFonts w:ascii="PT Astra Serif" w:hAnsi="PT Astra Serif"/>
          <w:sz w:val="26"/>
          <w:szCs w:val="26"/>
        </w:rPr>
        <w:t xml:space="preserve">; </w:t>
      </w:r>
    </w:p>
    <w:p w:rsidR="00AD0B0B" w:rsidRPr="00CC51C0" w:rsidRDefault="008E3283" w:rsidP="00AD0B0B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color w:val="auto"/>
          <w:sz w:val="26"/>
          <w:szCs w:val="26"/>
        </w:rPr>
        <w:t xml:space="preserve">б) при наличии сведений, указанных в </w:t>
      </w:r>
      <w:hyperlink w:anchor="p9" w:history="1">
        <w:r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 xml:space="preserve">подпункте </w:t>
        </w:r>
        <w:r w:rsidR="00AD0B0B"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>«</w:t>
        </w:r>
        <w:r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>а</w:t>
        </w:r>
      </w:hyperlink>
      <w:r w:rsidR="00AD0B0B" w:rsidRPr="00CC51C0">
        <w:rPr>
          <w:rFonts w:ascii="PT Astra Serif" w:hAnsi="PT Astra Serif"/>
          <w:color w:val="auto"/>
          <w:sz w:val="26"/>
          <w:szCs w:val="26"/>
        </w:rPr>
        <w:t>»</w:t>
      </w:r>
      <w:r w:rsidRPr="00CC51C0">
        <w:rPr>
          <w:rFonts w:ascii="PT Astra Serif" w:hAnsi="PT Astra Serif"/>
          <w:sz w:val="26"/>
          <w:szCs w:val="26"/>
        </w:rPr>
        <w:t xml:space="preserve"> настоящего пункта, посредством единой системы межведомственного электронного взаимодействия не позднее 2 рабочих дней со дня установления указанных сведений запрашивает, сведения предусмотренные </w:t>
      </w:r>
      <w:hyperlink r:id="rId9" w:history="1">
        <w:r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 xml:space="preserve">приложением </w:t>
        </w:r>
        <w:r w:rsidR="00AD0B0B"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>№</w:t>
        </w:r>
        <w:r w:rsidRPr="00CC51C0">
          <w:rPr>
            <w:rStyle w:val="af1"/>
            <w:rFonts w:ascii="PT Astra Serif" w:hAnsi="PT Astra Serif"/>
            <w:color w:val="auto"/>
            <w:sz w:val="26"/>
            <w:szCs w:val="26"/>
            <w:u w:val="none"/>
          </w:rPr>
          <w:t xml:space="preserve"> 1</w:t>
        </w:r>
      </w:hyperlink>
      <w:r w:rsidRPr="00CC51C0">
        <w:rPr>
          <w:rFonts w:ascii="PT Astra Serif" w:hAnsi="PT Astra Serif"/>
          <w:color w:val="auto"/>
          <w:sz w:val="26"/>
          <w:szCs w:val="26"/>
        </w:rPr>
        <w:t xml:space="preserve"> </w:t>
      </w:r>
      <w:r w:rsidRPr="00CC51C0">
        <w:rPr>
          <w:rFonts w:ascii="PT Astra Serif" w:hAnsi="PT Astra Serif"/>
          <w:sz w:val="26"/>
          <w:szCs w:val="26"/>
        </w:rPr>
        <w:t xml:space="preserve">к настоящему Порядку; </w:t>
      </w:r>
    </w:p>
    <w:p w:rsidR="007B73F4" w:rsidRPr="00CC51C0" w:rsidRDefault="008E3283" w:rsidP="00E860A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 xml:space="preserve">в) получает на Единой централизованной цифровой платформе в социальной сфере сведения </w:t>
      </w:r>
      <w:r w:rsidR="00AD0B0B" w:rsidRPr="00CC51C0">
        <w:rPr>
          <w:rFonts w:ascii="PT Astra Serif" w:hAnsi="PT Astra Serif"/>
          <w:sz w:val="26"/>
          <w:szCs w:val="26"/>
        </w:rPr>
        <w:t>о реквизитах банковского счета</w:t>
      </w:r>
      <w:proofErr w:type="gramStart"/>
      <w:r w:rsidR="00AD0B0B" w:rsidRPr="00CC51C0">
        <w:rPr>
          <w:rFonts w:ascii="PT Astra Serif" w:hAnsi="PT Astra Serif"/>
          <w:sz w:val="26"/>
          <w:szCs w:val="26"/>
        </w:rPr>
        <w:t>.».</w:t>
      </w:r>
      <w:bookmarkStart w:id="1" w:name="p13"/>
      <w:bookmarkEnd w:id="1"/>
      <w:r w:rsidR="00913150" w:rsidRPr="00CC51C0">
        <w:rPr>
          <w:rFonts w:ascii="PT Astra Serif" w:hAnsi="PT Astra Serif"/>
          <w:sz w:val="26"/>
          <w:szCs w:val="26"/>
        </w:rPr>
        <w:t>;</w:t>
      </w:r>
      <w:proofErr w:type="gramEnd"/>
    </w:p>
    <w:p w:rsidR="00913150" w:rsidRPr="00CC51C0" w:rsidRDefault="00913150" w:rsidP="00913150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в) дополнить пунктом 9.1 следующего содержания:</w:t>
      </w:r>
    </w:p>
    <w:p w:rsidR="00913150" w:rsidRPr="00CC51C0" w:rsidRDefault="00913150" w:rsidP="00E860A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 xml:space="preserve">«9.1. </w:t>
      </w:r>
      <w:r w:rsidR="00914A16" w:rsidRPr="00CC51C0">
        <w:rPr>
          <w:rFonts w:ascii="PT Astra Serif" w:hAnsi="PT Astra Serif"/>
          <w:sz w:val="26"/>
          <w:szCs w:val="26"/>
        </w:rPr>
        <w:t>В упреждающем (</w:t>
      </w:r>
      <w:proofErr w:type="spellStart"/>
      <w:r w:rsidR="00914A16" w:rsidRPr="00CC51C0">
        <w:rPr>
          <w:rFonts w:ascii="PT Astra Serif" w:hAnsi="PT Astra Serif"/>
          <w:sz w:val="26"/>
          <w:szCs w:val="26"/>
        </w:rPr>
        <w:t>проактивном</w:t>
      </w:r>
      <w:proofErr w:type="spellEnd"/>
      <w:r w:rsidR="00914A16" w:rsidRPr="00CC51C0">
        <w:rPr>
          <w:rFonts w:ascii="PT Astra Serif" w:hAnsi="PT Astra Serif"/>
          <w:sz w:val="26"/>
          <w:szCs w:val="26"/>
        </w:rPr>
        <w:t>) режиме выплата предоставляется в течение 1 рабочего дня со дня получения учреждением сведений, предусмотренных приложением 1 к настоящему Порядку</w:t>
      </w:r>
      <w:proofErr w:type="gramStart"/>
      <w:r w:rsidR="00914A16" w:rsidRPr="00CC51C0">
        <w:rPr>
          <w:rFonts w:ascii="PT Astra Serif" w:hAnsi="PT Astra Serif"/>
          <w:sz w:val="26"/>
          <w:szCs w:val="26"/>
        </w:rPr>
        <w:t>.»</w:t>
      </w:r>
      <w:r w:rsidR="00C30881" w:rsidRPr="00CC51C0">
        <w:rPr>
          <w:rFonts w:ascii="PT Astra Serif" w:hAnsi="PT Astra Serif"/>
          <w:sz w:val="26"/>
          <w:szCs w:val="26"/>
        </w:rPr>
        <w:t>;</w:t>
      </w:r>
      <w:proofErr w:type="gramEnd"/>
    </w:p>
    <w:p w:rsidR="00C30881" w:rsidRPr="00CC51C0" w:rsidRDefault="00C30881" w:rsidP="00E860A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г) дополнить приложением № 1 следующего содержания:</w:t>
      </w:r>
    </w:p>
    <w:p w:rsidR="00A25D9F" w:rsidRDefault="00A25D9F" w:rsidP="00D12077">
      <w:pPr>
        <w:pStyle w:val="af6"/>
        <w:spacing w:beforeAutospacing="0" w:afterAutospacing="0" w:line="288" w:lineRule="atLeast"/>
        <w:ind w:left="5103"/>
        <w:jc w:val="center"/>
        <w:rPr>
          <w:rFonts w:ascii="PT Astra Serif" w:hAnsi="PT Astra Serif"/>
          <w:sz w:val="26"/>
          <w:szCs w:val="26"/>
        </w:rPr>
      </w:pPr>
    </w:p>
    <w:p w:rsidR="00D12077" w:rsidRPr="00CC51C0" w:rsidRDefault="00D12077" w:rsidP="00D12077">
      <w:pPr>
        <w:pStyle w:val="af6"/>
        <w:spacing w:beforeAutospacing="0" w:afterAutospacing="0" w:line="288" w:lineRule="atLeast"/>
        <w:ind w:left="5103"/>
        <w:jc w:val="center"/>
        <w:rPr>
          <w:rFonts w:ascii="PT Astra Serif" w:hAnsi="PT Astra Serif"/>
          <w:color w:val="auto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lastRenderedPageBreak/>
        <w:t>«</w:t>
      </w:r>
      <w:r w:rsidRPr="00CC51C0">
        <w:rPr>
          <w:rFonts w:ascii="PT Astra Serif" w:hAnsi="PT Astra Serif"/>
          <w:color w:val="auto"/>
          <w:sz w:val="26"/>
          <w:szCs w:val="26"/>
        </w:rPr>
        <w:t>Приложение № 1</w:t>
      </w:r>
    </w:p>
    <w:p w:rsidR="00D12077" w:rsidRPr="00CC51C0" w:rsidRDefault="00D12077" w:rsidP="00D12077">
      <w:pPr>
        <w:widowControl/>
        <w:autoSpaceDE/>
        <w:autoSpaceDN/>
        <w:adjustRightInd/>
        <w:spacing w:line="288" w:lineRule="atLeast"/>
        <w:ind w:left="5103"/>
        <w:jc w:val="center"/>
        <w:rPr>
          <w:rFonts w:ascii="PT Astra Serif" w:hAnsi="PT Astra Serif"/>
          <w:sz w:val="26"/>
          <w:szCs w:val="26"/>
        </w:rPr>
      </w:pPr>
      <w:r w:rsidRPr="00CC51C0">
        <w:rPr>
          <w:rFonts w:ascii="PT Astra Serif" w:hAnsi="PT Astra Serif"/>
          <w:sz w:val="26"/>
          <w:szCs w:val="26"/>
        </w:rPr>
        <w:t>к Положению о порядке назначения и выплаты ежемесячной денежной выплаты отдельным категориям ветеранов, утвержденному постановлением Правительства Республики Алтай от 14 августа 2019 г. № 218</w:t>
      </w:r>
    </w:p>
    <w:p w:rsidR="00D12077" w:rsidRPr="00D12077" w:rsidRDefault="00D12077" w:rsidP="00D12077">
      <w:pPr>
        <w:widowControl/>
        <w:autoSpaceDE/>
        <w:autoSpaceDN/>
        <w:adjustRightInd/>
        <w:spacing w:line="288" w:lineRule="atLeast"/>
        <w:jc w:val="both"/>
        <w:rPr>
          <w:sz w:val="24"/>
          <w:szCs w:val="24"/>
        </w:rPr>
      </w:pPr>
      <w:r w:rsidRPr="00D12077">
        <w:rPr>
          <w:sz w:val="24"/>
          <w:szCs w:val="24"/>
        </w:rPr>
        <w:t xml:space="preserve">  </w:t>
      </w:r>
    </w:p>
    <w:p w:rsidR="00D12077" w:rsidRPr="00DB46F8" w:rsidRDefault="00D12077" w:rsidP="00DB46F8">
      <w:pPr>
        <w:widowControl/>
        <w:autoSpaceDE/>
        <w:autoSpaceDN/>
        <w:adjustRightInd/>
        <w:spacing w:line="312" w:lineRule="auto"/>
        <w:jc w:val="center"/>
        <w:rPr>
          <w:rFonts w:ascii="PT Astra Serif" w:hAnsi="PT Astra Serif" w:cs="Arial"/>
          <w:b/>
          <w:bCs/>
          <w:sz w:val="24"/>
          <w:szCs w:val="24"/>
        </w:rPr>
      </w:pPr>
      <w:r w:rsidRPr="00DB46F8">
        <w:rPr>
          <w:rFonts w:ascii="PT Astra Serif" w:hAnsi="PT Astra Serif" w:cs="Arial"/>
          <w:b/>
          <w:bCs/>
          <w:sz w:val="24"/>
          <w:szCs w:val="24"/>
        </w:rPr>
        <w:t xml:space="preserve">СВЕДЕНИЯ, </w:t>
      </w:r>
    </w:p>
    <w:p w:rsidR="00D12077" w:rsidRPr="00DB46F8" w:rsidRDefault="00D12077" w:rsidP="00DB46F8">
      <w:pPr>
        <w:widowControl/>
        <w:autoSpaceDE/>
        <w:autoSpaceDN/>
        <w:adjustRightInd/>
        <w:spacing w:line="312" w:lineRule="auto"/>
        <w:jc w:val="center"/>
        <w:rPr>
          <w:rFonts w:ascii="PT Astra Serif" w:hAnsi="PT Astra Serif" w:cs="Arial"/>
          <w:b/>
          <w:bCs/>
          <w:sz w:val="24"/>
          <w:szCs w:val="24"/>
        </w:rPr>
      </w:pPr>
      <w:r w:rsidRPr="00DB46F8">
        <w:rPr>
          <w:rFonts w:ascii="PT Astra Serif" w:hAnsi="PT Astra Serif" w:cs="Arial"/>
          <w:b/>
          <w:bCs/>
          <w:sz w:val="24"/>
          <w:szCs w:val="24"/>
        </w:rPr>
        <w:t>ЗАПРАШИВАЕМЫЕ УЧРЕЖДЕНИЕМ ДЛЯ ЦЕЛЕЙ ПРЕДОСТАВЛЕНИЯ ВЫПЛАТЫ ОТДЕЛЬНЫМ КАТЕГОРИЯМ ВЕТЕРАНОВ</w:t>
      </w:r>
    </w:p>
    <w:tbl>
      <w:tblPr>
        <w:tblW w:w="9782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4501"/>
        <w:gridCol w:w="4855"/>
      </w:tblGrid>
      <w:tr w:rsidR="005058E1" w:rsidRPr="00DB46F8" w:rsidTr="00262C4F">
        <w:tc>
          <w:tcPr>
            <w:tcW w:w="0" w:type="auto"/>
            <w:gridSpan w:val="2"/>
            <w:hideMark/>
          </w:tcPr>
          <w:p w:rsidR="005058E1" w:rsidRPr="00DB46F8" w:rsidRDefault="00262C4F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Н</w:t>
            </w:r>
            <w:r w:rsidR="005058E1" w:rsidRPr="00DB46F8">
              <w:rPr>
                <w:rFonts w:ascii="PT Astra Serif" w:hAnsi="PT Astra Serif"/>
                <w:sz w:val="24"/>
                <w:szCs w:val="24"/>
              </w:rPr>
              <w:t>аименование документа (сведений)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Источник сведений </w:t>
            </w:r>
          </w:p>
        </w:tc>
      </w:tr>
      <w:tr w:rsidR="005058E1" w:rsidRPr="00DB46F8" w:rsidTr="00DB46F8">
        <w:tc>
          <w:tcPr>
            <w:tcW w:w="426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1. </w:t>
            </w:r>
          </w:p>
        </w:tc>
        <w:tc>
          <w:tcPr>
            <w:tcW w:w="4501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Сведения о документе, удостоверяющем личность гражданина Российской Федерации на территории Российской Федерации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МВД России (ведомственная информационная система);</w:t>
            </w:r>
          </w:p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</w:t>
            </w:r>
          </w:p>
        </w:tc>
      </w:tr>
      <w:tr w:rsidR="005058E1" w:rsidRPr="00DB46F8" w:rsidTr="00DB46F8">
        <w:tc>
          <w:tcPr>
            <w:tcW w:w="426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2. </w:t>
            </w:r>
          </w:p>
        </w:tc>
        <w:tc>
          <w:tcPr>
            <w:tcW w:w="4501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Сведения о регистрационном учете по месту жительства и месту пребывания гражданина Российской Федерации в пределах Российской Федерации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МВД России (ведомственная информационная система);</w:t>
            </w:r>
          </w:p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</w:t>
            </w:r>
          </w:p>
        </w:tc>
      </w:tr>
      <w:tr w:rsidR="005058E1" w:rsidRPr="00DB46F8" w:rsidTr="00DB46F8">
        <w:tc>
          <w:tcPr>
            <w:tcW w:w="426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3. </w:t>
            </w:r>
          </w:p>
        </w:tc>
        <w:tc>
          <w:tcPr>
            <w:tcW w:w="4501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Сведения о государственной регистрации смерти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государственный реестр записей актов гражданского состояния);</w:t>
            </w:r>
          </w:p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</w:t>
            </w:r>
          </w:p>
        </w:tc>
      </w:tr>
      <w:tr w:rsidR="005058E1" w:rsidRPr="00DB46F8" w:rsidTr="00DB46F8">
        <w:tc>
          <w:tcPr>
            <w:tcW w:w="426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4. </w:t>
            </w:r>
          </w:p>
        </w:tc>
        <w:tc>
          <w:tcPr>
            <w:tcW w:w="4501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Сведения о государственной регистрации заключения (расторжения) брака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государственный реестр записей актов гражданского состояния);</w:t>
            </w:r>
          </w:p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</w:t>
            </w:r>
          </w:p>
        </w:tc>
      </w:tr>
      <w:tr w:rsidR="005058E1" w:rsidRPr="00DB46F8" w:rsidTr="00DB46F8">
        <w:tc>
          <w:tcPr>
            <w:tcW w:w="426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 xml:space="preserve">5. </w:t>
            </w:r>
          </w:p>
        </w:tc>
        <w:tc>
          <w:tcPr>
            <w:tcW w:w="4501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Сведения о государственной регистрации перемены имени</w:t>
            </w:r>
          </w:p>
        </w:tc>
        <w:tc>
          <w:tcPr>
            <w:tcW w:w="4855" w:type="dxa"/>
            <w:hideMark/>
          </w:tcPr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государственный реестр записей актов гражданского состояния);</w:t>
            </w:r>
          </w:p>
          <w:p w:rsidR="005058E1" w:rsidRPr="00DB46F8" w:rsidRDefault="005058E1" w:rsidP="00DB46F8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B46F8">
              <w:rPr>
                <w:rFonts w:ascii="PT Astra Serif" w:hAnsi="PT Astra Serif"/>
                <w:sz w:val="24"/>
                <w:szCs w:val="24"/>
              </w:rPr>
              <w:t>ФНС России (единый федеральный информационный регистр, содержащий сведения о населении Российской Федерации)</w:t>
            </w:r>
            <w:r w:rsidR="00262C4F" w:rsidRPr="00DB46F8">
              <w:rPr>
                <w:rFonts w:ascii="PT Astra Serif" w:hAnsi="PT Astra Serif"/>
                <w:sz w:val="24"/>
                <w:szCs w:val="24"/>
              </w:rPr>
              <w:t>».</w:t>
            </w:r>
          </w:p>
        </w:tc>
      </w:tr>
    </w:tbl>
    <w:p w:rsidR="005058E1" w:rsidRPr="00D12077" w:rsidRDefault="005058E1" w:rsidP="00D12077">
      <w:pPr>
        <w:widowControl/>
        <w:autoSpaceDE/>
        <w:autoSpaceDN/>
        <w:adjustRightInd/>
        <w:spacing w:line="312" w:lineRule="auto"/>
        <w:jc w:val="center"/>
        <w:rPr>
          <w:rFonts w:ascii="PT Astra Serif" w:hAnsi="PT Astra Serif" w:cs="Arial"/>
          <w:b/>
          <w:bCs/>
          <w:sz w:val="24"/>
          <w:szCs w:val="24"/>
        </w:rPr>
      </w:pPr>
    </w:p>
    <w:p w:rsidR="00D12077" w:rsidRPr="00D12077" w:rsidRDefault="00D12077" w:rsidP="00D12077">
      <w:pPr>
        <w:widowControl/>
        <w:autoSpaceDE/>
        <w:autoSpaceDN/>
        <w:adjustRightInd/>
        <w:spacing w:line="312" w:lineRule="auto"/>
        <w:jc w:val="center"/>
        <w:rPr>
          <w:rFonts w:ascii="PT Astra Serif" w:hAnsi="PT Astra Serif" w:cs="Arial"/>
          <w:b/>
          <w:bCs/>
          <w:sz w:val="24"/>
          <w:szCs w:val="24"/>
        </w:rPr>
      </w:pPr>
    </w:p>
    <w:p w:rsidR="00C30881" w:rsidRPr="00D12077" w:rsidRDefault="00C30881" w:rsidP="00E860A3">
      <w:pPr>
        <w:pStyle w:val="af6"/>
        <w:spacing w:beforeAutospacing="0" w:afterAutospacing="0" w:line="288" w:lineRule="atLeast"/>
        <w:ind w:firstLine="709"/>
        <w:jc w:val="both"/>
        <w:rPr>
          <w:rFonts w:ascii="PT Astra Serif" w:hAnsi="PT Astra Serif"/>
        </w:rPr>
      </w:pPr>
    </w:p>
    <w:p w:rsidR="007B73F4" w:rsidRDefault="007B73F4" w:rsidP="00E860A3">
      <w:pPr>
        <w:pStyle w:val="af6"/>
        <w:spacing w:beforeAutospacing="0" w:afterAutospacing="0" w:line="288" w:lineRule="atLeast"/>
        <w:ind w:firstLine="709"/>
        <w:jc w:val="both"/>
      </w:pPr>
    </w:p>
    <w:p w:rsidR="00BC0F35" w:rsidRDefault="00BC0F35" w:rsidP="00C951C3">
      <w:pPr>
        <w:pStyle w:val="af6"/>
        <w:spacing w:beforeAutospacing="0" w:afterAutospacing="0" w:line="288" w:lineRule="atLeast"/>
        <w:ind w:firstLine="540"/>
        <w:jc w:val="both"/>
      </w:pPr>
    </w:p>
    <w:sectPr w:rsidR="00BC0F35" w:rsidSect="00690C14">
      <w:head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AA6" w:rsidRDefault="00825AA6" w:rsidP="00603987">
      <w:r>
        <w:separator/>
      </w:r>
    </w:p>
  </w:endnote>
  <w:endnote w:type="continuationSeparator" w:id="1">
    <w:p w:rsidR="00825AA6" w:rsidRDefault="00825AA6" w:rsidP="00603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AA6" w:rsidRDefault="00825AA6" w:rsidP="00603987">
      <w:r>
        <w:separator/>
      </w:r>
    </w:p>
  </w:footnote>
  <w:footnote w:type="continuationSeparator" w:id="1">
    <w:p w:rsidR="00825AA6" w:rsidRDefault="00825AA6" w:rsidP="00603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626531"/>
      <w:docPartObj>
        <w:docPartGallery w:val="Page Numbers (Top of Page)"/>
        <w:docPartUnique/>
      </w:docPartObj>
    </w:sdtPr>
    <w:sdtContent>
      <w:p w:rsidR="00822BDA" w:rsidRDefault="00812DC9">
        <w:pPr>
          <w:pStyle w:val="aa"/>
          <w:jc w:val="center"/>
        </w:pPr>
        <w:r w:rsidRPr="00690C14">
          <w:rPr>
            <w:sz w:val="28"/>
            <w:szCs w:val="28"/>
          </w:rPr>
          <w:fldChar w:fldCharType="begin"/>
        </w:r>
        <w:r w:rsidR="00822BDA" w:rsidRPr="00690C14">
          <w:rPr>
            <w:sz w:val="28"/>
            <w:szCs w:val="28"/>
          </w:rPr>
          <w:instrText xml:space="preserve"> PAGE   \* MERGEFORMAT </w:instrText>
        </w:r>
        <w:r w:rsidRPr="00690C14">
          <w:rPr>
            <w:sz w:val="28"/>
            <w:szCs w:val="28"/>
          </w:rPr>
          <w:fldChar w:fldCharType="separate"/>
        </w:r>
        <w:r w:rsidR="00EC2883">
          <w:rPr>
            <w:noProof/>
            <w:sz w:val="28"/>
            <w:szCs w:val="28"/>
          </w:rPr>
          <w:t>2</w:t>
        </w:r>
        <w:r w:rsidRPr="00690C14">
          <w:rPr>
            <w:sz w:val="28"/>
            <w:szCs w:val="28"/>
          </w:rPr>
          <w:fldChar w:fldCharType="end"/>
        </w:r>
      </w:p>
    </w:sdtContent>
  </w:sdt>
  <w:p w:rsidR="00822BDA" w:rsidRDefault="00822BD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22B"/>
    <w:multiLevelType w:val="hybridMultilevel"/>
    <w:tmpl w:val="E2B6119E"/>
    <w:lvl w:ilvl="0" w:tplc="3C5CE4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45390D"/>
    <w:multiLevelType w:val="multilevel"/>
    <w:tmpl w:val="AC826F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561C61"/>
    <w:multiLevelType w:val="hybridMultilevel"/>
    <w:tmpl w:val="73A890D8"/>
    <w:lvl w:ilvl="0" w:tplc="36A4A076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>
    <w:nsid w:val="1D521BE0"/>
    <w:multiLevelType w:val="hybridMultilevel"/>
    <w:tmpl w:val="0E04F7BA"/>
    <w:lvl w:ilvl="0" w:tplc="89983274">
      <w:start w:val="1"/>
      <w:numFmt w:val="upperRoman"/>
      <w:lvlText w:val="%1."/>
      <w:lvlJc w:val="left"/>
      <w:pPr>
        <w:ind w:left="64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6" w:hanging="360"/>
      </w:pPr>
    </w:lvl>
    <w:lvl w:ilvl="2" w:tplc="0419001B" w:tentative="1">
      <w:start w:val="1"/>
      <w:numFmt w:val="lowerRoman"/>
      <w:lvlText w:val="%3."/>
      <w:lvlJc w:val="right"/>
      <w:pPr>
        <w:ind w:left="5016" w:hanging="180"/>
      </w:pPr>
    </w:lvl>
    <w:lvl w:ilvl="3" w:tplc="0419000F" w:tentative="1">
      <w:start w:val="1"/>
      <w:numFmt w:val="decimal"/>
      <w:lvlText w:val="%4."/>
      <w:lvlJc w:val="left"/>
      <w:pPr>
        <w:ind w:left="5736" w:hanging="360"/>
      </w:pPr>
    </w:lvl>
    <w:lvl w:ilvl="4" w:tplc="04190019">
      <w:start w:val="1"/>
      <w:numFmt w:val="lowerLetter"/>
      <w:lvlText w:val="%5."/>
      <w:lvlJc w:val="left"/>
      <w:pPr>
        <w:ind w:left="6456" w:hanging="360"/>
      </w:pPr>
    </w:lvl>
    <w:lvl w:ilvl="5" w:tplc="0419001B" w:tentative="1">
      <w:start w:val="1"/>
      <w:numFmt w:val="lowerRoman"/>
      <w:lvlText w:val="%6."/>
      <w:lvlJc w:val="right"/>
      <w:pPr>
        <w:ind w:left="7176" w:hanging="180"/>
      </w:pPr>
    </w:lvl>
    <w:lvl w:ilvl="6" w:tplc="0419000F" w:tentative="1">
      <w:start w:val="1"/>
      <w:numFmt w:val="decimal"/>
      <w:lvlText w:val="%7."/>
      <w:lvlJc w:val="left"/>
      <w:pPr>
        <w:ind w:left="7896" w:hanging="360"/>
      </w:pPr>
    </w:lvl>
    <w:lvl w:ilvl="7" w:tplc="04190019" w:tentative="1">
      <w:start w:val="1"/>
      <w:numFmt w:val="lowerLetter"/>
      <w:lvlText w:val="%8."/>
      <w:lvlJc w:val="left"/>
      <w:pPr>
        <w:ind w:left="8616" w:hanging="360"/>
      </w:pPr>
    </w:lvl>
    <w:lvl w:ilvl="8" w:tplc="0419001B" w:tentative="1">
      <w:start w:val="1"/>
      <w:numFmt w:val="lowerRoman"/>
      <w:lvlText w:val="%9."/>
      <w:lvlJc w:val="right"/>
      <w:pPr>
        <w:ind w:left="9336" w:hanging="180"/>
      </w:pPr>
    </w:lvl>
  </w:abstractNum>
  <w:abstractNum w:abstractNumId="4">
    <w:nsid w:val="29490A2B"/>
    <w:multiLevelType w:val="hybridMultilevel"/>
    <w:tmpl w:val="BFB6558C"/>
    <w:lvl w:ilvl="0" w:tplc="50ECBD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FC47D0"/>
    <w:multiLevelType w:val="multilevel"/>
    <w:tmpl w:val="8FC607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3D5DB5"/>
    <w:multiLevelType w:val="multilevel"/>
    <w:tmpl w:val="D8CA7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743BAC"/>
    <w:multiLevelType w:val="multilevel"/>
    <w:tmpl w:val="03FE9E4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E5439"/>
    <w:multiLevelType w:val="hybridMultilevel"/>
    <w:tmpl w:val="5A3AF5AE"/>
    <w:lvl w:ilvl="0" w:tplc="D61EF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C4829"/>
    <w:multiLevelType w:val="multilevel"/>
    <w:tmpl w:val="3178555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2C630D0"/>
    <w:multiLevelType w:val="hybridMultilevel"/>
    <w:tmpl w:val="F75C3D7C"/>
    <w:lvl w:ilvl="0" w:tplc="89983274">
      <w:start w:val="1"/>
      <w:numFmt w:val="upperRoman"/>
      <w:lvlText w:val="%1."/>
      <w:lvlJc w:val="left"/>
      <w:pPr>
        <w:ind w:left="357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11">
    <w:nsid w:val="571509C5"/>
    <w:multiLevelType w:val="hybridMultilevel"/>
    <w:tmpl w:val="D67AB6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9014F11"/>
    <w:multiLevelType w:val="multilevel"/>
    <w:tmpl w:val="215C3A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F91D59"/>
    <w:multiLevelType w:val="multilevel"/>
    <w:tmpl w:val="45F2C5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2137B5"/>
    <w:multiLevelType w:val="hybridMultilevel"/>
    <w:tmpl w:val="CB34FED0"/>
    <w:lvl w:ilvl="0" w:tplc="8A3CC9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36FF0"/>
    <w:multiLevelType w:val="hybridMultilevel"/>
    <w:tmpl w:val="F6B656D6"/>
    <w:lvl w:ilvl="0" w:tplc="C3F03FB8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67C2488C"/>
    <w:multiLevelType w:val="multilevel"/>
    <w:tmpl w:val="B92E8EE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C01681"/>
    <w:multiLevelType w:val="hybridMultilevel"/>
    <w:tmpl w:val="52200586"/>
    <w:lvl w:ilvl="0" w:tplc="06DEAD1A">
      <w:start w:val="1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4"/>
  </w:num>
  <w:num w:numId="2">
    <w:abstractNumId w:val="15"/>
  </w:num>
  <w:num w:numId="3">
    <w:abstractNumId w:val="2"/>
  </w:num>
  <w:num w:numId="4">
    <w:abstractNumId w:val="10"/>
  </w:num>
  <w:num w:numId="5">
    <w:abstractNumId w:val="3"/>
  </w:num>
  <w:num w:numId="6">
    <w:abstractNumId w:val="17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7"/>
  </w:num>
  <w:num w:numId="12">
    <w:abstractNumId w:val="1"/>
  </w:num>
  <w:num w:numId="13">
    <w:abstractNumId w:val="9"/>
  </w:num>
  <w:num w:numId="14">
    <w:abstractNumId w:val="5"/>
  </w:num>
  <w:num w:numId="15">
    <w:abstractNumId w:val="16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C46"/>
    <w:rsid w:val="00004012"/>
    <w:rsid w:val="000042CE"/>
    <w:rsid w:val="0000474F"/>
    <w:rsid w:val="00006DFC"/>
    <w:rsid w:val="00010595"/>
    <w:rsid w:val="00015852"/>
    <w:rsid w:val="0002623D"/>
    <w:rsid w:val="000277E7"/>
    <w:rsid w:val="00027B91"/>
    <w:rsid w:val="00036750"/>
    <w:rsid w:val="00040740"/>
    <w:rsid w:val="00041ECC"/>
    <w:rsid w:val="00043F32"/>
    <w:rsid w:val="00046FDA"/>
    <w:rsid w:val="00052F2B"/>
    <w:rsid w:val="00053EFB"/>
    <w:rsid w:val="00054A87"/>
    <w:rsid w:val="00060651"/>
    <w:rsid w:val="0007047E"/>
    <w:rsid w:val="0007433B"/>
    <w:rsid w:val="000744AA"/>
    <w:rsid w:val="00076315"/>
    <w:rsid w:val="000901D9"/>
    <w:rsid w:val="0009097F"/>
    <w:rsid w:val="000928C7"/>
    <w:rsid w:val="00095A2C"/>
    <w:rsid w:val="00096AAD"/>
    <w:rsid w:val="000A2607"/>
    <w:rsid w:val="000B2DD0"/>
    <w:rsid w:val="000B423C"/>
    <w:rsid w:val="000B5FB3"/>
    <w:rsid w:val="000B65E5"/>
    <w:rsid w:val="000B7C02"/>
    <w:rsid w:val="000E2A70"/>
    <w:rsid w:val="000E4890"/>
    <w:rsid w:val="000E5B91"/>
    <w:rsid w:val="000F0AB5"/>
    <w:rsid w:val="000F3A15"/>
    <w:rsid w:val="000F45E6"/>
    <w:rsid w:val="000F4BB8"/>
    <w:rsid w:val="0010089A"/>
    <w:rsid w:val="00103DEE"/>
    <w:rsid w:val="001073D4"/>
    <w:rsid w:val="0011051D"/>
    <w:rsid w:val="001112C1"/>
    <w:rsid w:val="0011458D"/>
    <w:rsid w:val="001157BC"/>
    <w:rsid w:val="00115D80"/>
    <w:rsid w:val="0011662A"/>
    <w:rsid w:val="00123474"/>
    <w:rsid w:val="001265F8"/>
    <w:rsid w:val="00127A1E"/>
    <w:rsid w:val="00131284"/>
    <w:rsid w:val="001371CD"/>
    <w:rsid w:val="00137831"/>
    <w:rsid w:val="00140D92"/>
    <w:rsid w:val="00143FBD"/>
    <w:rsid w:val="0014552F"/>
    <w:rsid w:val="001458AE"/>
    <w:rsid w:val="001660BF"/>
    <w:rsid w:val="00173BF7"/>
    <w:rsid w:val="00175E08"/>
    <w:rsid w:val="00184151"/>
    <w:rsid w:val="00193714"/>
    <w:rsid w:val="0019378A"/>
    <w:rsid w:val="00194EB7"/>
    <w:rsid w:val="001A3E86"/>
    <w:rsid w:val="001B25C9"/>
    <w:rsid w:val="001C2D6B"/>
    <w:rsid w:val="001C34A0"/>
    <w:rsid w:val="001E000F"/>
    <w:rsid w:val="001E1B2C"/>
    <w:rsid w:val="001E4158"/>
    <w:rsid w:val="001F5453"/>
    <w:rsid w:val="001F5CC5"/>
    <w:rsid w:val="001F60EB"/>
    <w:rsid w:val="001F64CA"/>
    <w:rsid w:val="001F6577"/>
    <w:rsid w:val="0020240F"/>
    <w:rsid w:val="00213423"/>
    <w:rsid w:val="00213D33"/>
    <w:rsid w:val="00214E51"/>
    <w:rsid w:val="0022046F"/>
    <w:rsid w:val="00226B74"/>
    <w:rsid w:val="00230EF7"/>
    <w:rsid w:val="00232E96"/>
    <w:rsid w:val="00234248"/>
    <w:rsid w:val="00241641"/>
    <w:rsid w:val="00245F4F"/>
    <w:rsid w:val="002477DB"/>
    <w:rsid w:val="002535D0"/>
    <w:rsid w:val="00256EE6"/>
    <w:rsid w:val="00257B1C"/>
    <w:rsid w:val="00262C4F"/>
    <w:rsid w:val="00264413"/>
    <w:rsid w:val="0027727C"/>
    <w:rsid w:val="002775CC"/>
    <w:rsid w:val="00280D3D"/>
    <w:rsid w:val="002848D4"/>
    <w:rsid w:val="00284FD1"/>
    <w:rsid w:val="00285D55"/>
    <w:rsid w:val="00285F17"/>
    <w:rsid w:val="00293B97"/>
    <w:rsid w:val="0029552B"/>
    <w:rsid w:val="002A2AA6"/>
    <w:rsid w:val="002B4100"/>
    <w:rsid w:val="002B6B47"/>
    <w:rsid w:val="002C08CB"/>
    <w:rsid w:val="002C2549"/>
    <w:rsid w:val="002C3FA4"/>
    <w:rsid w:val="002E051F"/>
    <w:rsid w:val="002E2E75"/>
    <w:rsid w:val="002E3DA7"/>
    <w:rsid w:val="002F207C"/>
    <w:rsid w:val="002F59DC"/>
    <w:rsid w:val="002F6301"/>
    <w:rsid w:val="00300E61"/>
    <w:rsid w:val="00304268"/>
    <w:rsid w:val="00304AB0"/>
    <w:rsid w:val="00305ADF"/>
    <w:rsid w:val="00307533"/>
    <w:rsid w:val="00313AEF"/>
    <w:rsid w:val="00317221"/>
    <w:rsid w:val="00324D17"/>
    <w:rsid w:val="00326664"/>
    <w:rsid w:val="00332E79"/>
    <w:rsid w:val="0033394B"/>
    <w:rsid w:val="00336912"/>
    <w:rsid w:val="00343112"/>
    <w:rsid w:val="003464A3"/>
    <w:rsid w:val="00352A01"/>
    <w:rsid w:val="00357E55"/>
    <w:rsid w:val="00360FC7"/>
    <w:rsid w:val="00361239"/>
    <w:rsid w:val="0036232E"/>
    <w:rsid w:val="00382076"/>
    <w:rsid w:val="0038495E"/>
    <w:rsid w:val="00386ED3"/>
    <w:rsid w:val="00387D32"/>
    <w:rsid w:val="003926FC"/>
    <w:rsid w:val="003A4604"/>
    <w:rsid w:val="003B0028"/>
    <w:rsid w:val="003B00BE"/>
    <w:rsid w:val="003B76D6"/>
    <w:rsid w:val="003C277F"/>
    <w:rsid w:val="003D50E9"/>
    <w:rsid w:val="003D79AA"/>
    <w:rsid w:val="003E7A97"/>
    <w:rsid w:val="003F7B51"/>
    <w:rsid w:val="00401F1F"/>
    <w:rsid w:val="00415023"/>
    <w:rsid w:val="0042218C"/>
    <w:rsid w:val="00423D5E"/>
    <w:rsid w:val="00425535"/>
    <w:rsid w:val="00426F21"/>
    <w:rsid w:val="004275DD"/>
    <w:rsid w:val="004318A9"/>
    <w:rsid w:val="00436C5E"/>
    <w:rsid w:val="004374F8"/>
    <w:rsid w:val="00437559"/>
    <w:rsid w:val="00437EA9"/>
    <w:rsid w:val="00446081"/>
    <w:rsid w:val="00464600"/>
    <w:rsid w:val="00464793"/>
    <w:rsid w:val="004656F1"/>
    <w:rsid w:val="00465E16"/>
    <w:rsid w:val="00467BBD"/>
    <w:rsid w:val="0047128A"/>
    <w:rsid w:val="00471AF3"/>
    <w:rsid w:val="004725FB"/>
    <w:rsid w:val="0047308E"/>
    <w:rsid w:val="004818C2"/>
    <w:rsid w:val="004831F7"/>
    <w:rsid w:val="004833C0"/>
    <w:rsid w:val="00485646"/>
    <w:rsid w:val="004903C9"/>
    <w:rsid w:val="0049204A"/>
    <w:rsid w:val="00495910"/>
    <w:rsid w:val="00497375"/>
    <w:rsid w:val="00497D85"/>
    <w:rsid w:val="004A02F6"/>
    <w:rsid w:val="004A0F3B"/>
    <w:rsid w:val="004A28DD"/>
    <w:rsid w:val="004A443D"/>
    <w:rsid w:val="004A4816"/>
    <w:rsid w:val="004B0994"/>
    <w:rsid w:val="004B2ACC"/>
    <w:rsid w:val="004B3105"/>
    <w:rsid w:val="004C01DD"/>
    <w:rsid w:val="004C3A10"/>
    <w:rsid w:val="004C4FDA"/>
    <w:rsid w:val="004D2D45"/>
    <w:rsid w:val="004D4445"/>
    <w:rsid w:val="004D4D45"/>
    <w:rsid w:val="004F5B11"/>
    <w:rsid w:val="005046EE"/>
    <w:rsid w:val="005058E1"/>
    <w:rsid w:val="005064AF"/>
    <w:rsid w:val="00507314"/>
    <w:rsid w:val="00510B6F"/>
    <w:rsid w:val="00515C51"/>
    <w:rsid w:val="005171A1"/>
    <w:rsid w:val="005175FD"/>
    <w:rsid w:val="00521869"/>
    <w:rsid w:val="00521C70"/>
    <w:rsid w:val="00524029"/>
    <w:rsid w:val="00531FC9"/>
    <w:rsid w:val="00536F53"/>
    <w:rsid w:val="00540E65"/>
    <w:rsid w:val="0054168D"/>
    <w:rsid w:val="00547D6B"/>
    <w:rsid w:val="00551ECA"/>
    <w:rsid w:val="00557ABC"/>
    <w:rsid w:val="005665EF"/>
    <w:rsid w:val="00567DBD"/>
    <w:rsid w:val="00575C87"/>
    <w:rsid w:val="00576AEB"/>
    <w:rsid w:val="00581F7C"/>
    <w:rsid w:val="00582AA5"/>
    <w:rsid w:val="005851E1"/>
    <w:rsid w:val="005853B7"/>
    <w:rsid w:val="00590454"/>
    <w:rsid w:val="005906CF"/>
    <w:rsid w:val="00595C64"/>
    <w:rsid w:val="005B1E07"/>
    <w:rsid w:val="005B3470"/>
    <w:rsid w:val="005B520C"/>
    <w:rsid w:val="005C3A4C"/>
    <w:rsid w:val="005C4628"/>
    <w:rsid w:val="005C490F"/>
    <w:rsid w:val="005D55AF"/>
    <w:rsid w:val="005D5B42"/>
    <w:rsid w:val="005D6E08"/>
    <w:rsid w:val="005E67CA"/>
    <w:rsid w:val="005F0A35"/>
    <w:rsid w:val="005F15C3"/>
    <w:rsid w:val="005F33E0"/>
    <w:rsid w:val="005F50BC"/>
    <w:rsid w:val="0060111B"/>
    <w:rsid w:val="006013BD"/>
    <w:rsid w:val="006027DC"/>
    <w:rsid w:val="00603987"/>
    <w:rsid w:val="00605B6F"/>
    <w:rsid w:val="00605E15"/>
    <w:rsid w:val="00605F9A"/>
    <w:rsid w:val="00610C66"/>
    <w:rsid w:val="00611432"/>
    <w:rsid w:val="006159D3"/>
    <w:rsid w:val="00635179"/>
    <w:rsid w:val="0063553B"/>
    <w:rsid w:val="0064566B"/>
    <w:rsid w:val="006512A9"/>
    <w:rsid w:val="006558C3"/>
    <w:rsid w:val="00655C5C"/>
    <w:rsid w:val="006609C9"/>
    <w:rsid w:val="006612E7"/>
    <w:rsid w:val="00661666"/>
    <w:rsid w:val="0066269A"/>
    <w:rsid w:val="006669E5"/>
    <w:rsid w:val="00672381"/>
    <w:rsid w:val="00672E28"/>
    <w:rsid w:val="0067489A"/>
    <w:rsid w:val="00677877"/>
    <w:rsid w:val="00680F8F"/>
    <w:rsid w:val="00681D7B"/>
    <w:rsid w:val="00685A12"/>
    <w:rsid w:val="00686EEF"/>
    <w:rsid w:val="00690A7F"/>
    <w:rsid w:val="00690C14"/>
    <w:rsid w:val="00695F24"/>
    <w:rsid w:val="006A3B0C"/>
    <w:rsid w:val="006A4D1D"/>
    <w:rsid w:val="006B1D60"/>
    <w:rsid w:val="006B2A02"/>
    <w:rsid w:val="006C0AEC"/>
    <w:rsid w:val="006C1869"/>
    <w:rsid w:val="006C2F36"/>
    <w:rsid w:val="006C49D0"/>
    <w:rsid w:val="006C5B8A"/>
    <w:rsid w:val="006D113F"/>
    <w:rsid w:val="006E05B3"/>
    <w:rsid w:val="006E16B2"/>
    <w:rsid w:val="006E5850"/>
    <w:rsid w:val="006F3CFD"/>
    <w:rsid w:val="006F3E2A"/>
    <w:rsid w:val="006F70BB"/>
    <w:rsid w:val="006F7BE5"/>
    <w:rsid w:val="007008F5"/>
    <w:rsid w:val="00701806"/>
    <w:rsid w:val="00701BAA"/>
    <w:rsid w:val="0070265D"/>
    <w:rsid w:val="00710005"/>
    <w:rsid w:val="007160D6"/>
    <w:rsid w:val="0071649A"/>
    <w:rsid w:val="00716818"/>
    <w:rsid w:val="0072105C"/>
    <w:rsid w:val="00722AA0"/>
    <w:rsid w:val="007244E4"/>
    <w:rsid w:val="00726974"/>
    <w:rsid w:val="00732135"/>
    <w:rsid w:val="0073271C"/>
    <w:rsid w:val="00732CC3"/>
    <w:rsid w:val="0073526A"/>
    <w:rsid w:val="0074217E"/>
    <w:rsid w:val="00744CE2"/>
    <w:rsid w:val="00745ED3"/>
    <w:rsid w:val="00747FAE"/>
    <w:rsid w:val="0076291F"/>
    <w:rsid w:val="00764EB5"/>
    <w:rsid w:val="00764F0F"/>
    <w:rsid w:val="0076757F"/>
    <w:rsid w:val="0077242D"/>
    <w:rsid w:val="007745C8"/>
    <w:rsid w:val="00775630"/>
    <w:rsid w:val="00780A58"/>
    <w:rsid w:val="00780D5A"/>
    <w:rsid w:val="00781D74"/>
    <w:rsid w:val="00782C01"/>
    <w:rsid w:val="00783F7E"/>
    <w:rsid w:val="00794D16"/>
    <w:rsid w:val="007959D9"/>
    <w:rsid w:val="00796BB3"/>
    <w:rsid w:val="00797A93"/>
    <w:rsid w:val="007A0DCA"/>
    <w:rsid w:val="007A1D73"/>
    <w:rsid w:val="007B73F4"/>
    <w:rsid w:val="007B78E5"/>
    <w:rsid w:val="007B7BE0"/>
    <w:rsid w:val="007C396D"/>
    <w:rsid w:val="007C6AF9"/>
    <w:rsid w:val="007C7539"/>
    <w:rsid w:val="007D0E3A"/>
    <w:rsid w:val="007D1CA0"/>
    <w:rsid w:val="007E2554"/>
    <w:rsid w:val="007E5778"/>
    <w:rsid w:val="007E6DA9"/>
    <w:rsid w:val="007F153F"/>
    <w:rsid w:val="007F3331"/>
    <w:rsid w:val="007F64BF"/>
    <w:rsid w:val="008025AF"/>
    <w:rsid w:val="00803BC9"/>
    <w:rsid w:val="00805E15"/>
    <w:rsid w:val="00807125"/>
    <w:rsid w:val="00807340"/>
    <w:rsid w:val="00807A68"/>
    <w:rsid w:val="00812DC9"/>
    <w:rsid w:val="00813A1C"/>
    <w:rsid w:val="00813D11"/>
    <w:rsid w:val="00814852"/>
    <w:rsid w:val="00815F06"/>
    <w:rsid w:val="00816E3C"/>
    <w:rsid w:val="00820FA5"/>
    <w:rsid w:val="00822BDA"/>
    <w:rsid w:val="00825AA6"/>
    <w:rsid w:val="008404FB"/>
    <w:rsid w:val="00842AA5"/>
    <w:rsid w:val="008454CE"/>
    <w:rsid w:val="0085034F"/>
    <w:rsid w:val="00852288"/>
    <w:rsid w:val="008523F6"/>
    <w:rsid w:val="00852D0C"/>
    <w:rsid w:val="00854679"/>
    <w:rsid w:val="0086177C"/>
    <w:rsid w:val="00863C79"/>
    <w:rsid w:val="00865887"/>
    <w:rsid w:val="00865AD0"/>
    <w:rsid w:val="00865DC2"/>
    <w:rsid w:val="00871624"/>
    <w:rsid w:val="0087342A"/>
    <w:rsid w:val="00873DC9"/>
    <w:rsid w:val="00882EE5"/>
    <w:rsid w:val="00884114"/>
    <w:rsid w:val="00885A99"/>
    <w:rsid w:val="00890762"/>
    <w:rsid w:val="0089187B"/>
    <w:rsid w:val="00894BC5"/>
    <w:rsid w:val="00894DF6"/>
    <w:rsid w:val="008A1531"/>
    <w:rsid w:val="008A1DF1"/>
    <w:rsid w:val="008A4E2A"/>
    <w:rsid w:val="008A5CF9"/>
    <w:rsid w:val="008A6816"/>
    <w:rsid w:val="008A6C0A"/>
    <w:rsid w:val="008A734D"/>
    <w:rsid w:val="008C0478"/>
    <w:rsid w:val="008C0ED5"/>
    <w:rsid w:val="008C21F7"/>
    <w:rsid w:val="008C52F7"/>
    <w:rsid w:val="008D4DDF"/>
    <w:rsid w:val="008D74DD"/>
    <w:rsid w:val="008D75DC"/>
    <w:rsid w:val="008E3283"/>
    <w:rsid w:val="008E56A4"/>
    <w:rsid w:val="008E60DE"/>
    <w:rsid w:val="008F4C94"/>
    <w:rsid w:val="00903434"/>
    <w:rsid w:val="009035CC"/>
    <w:rsid w:val="0090528D"/>
    <w:rsid w:val="00913150"/>
    <w:rsid w:val="00914A16"/>
    <w:rsid w:val="00921243"/>
    <w:rsid w:val="009241CB"/>
    <w:rsid w:val="00927C1B"/>
    <w:rsid w:val="00932B1F"/>
    <w:rsid w:val="00936129"/>
    <w:rsid w:val="00940DC4"/>
    <w:rsid w:val="00955828"/>
    <w:rsid w:val="0095641C"/>
    <w:rsid w:val="00957AC4"/>
    <w:rsid w:val="009657D2"/>
    <w:rsid w:val="0097125F"/>
    <w:rsid w:val="009767B0"/>
    <w:rsid w:val="00976E8C"/>
    <w:rsid w:val="00977DAD"/>
    <w:rsid w:val="00977E92"/>
    <w:rsid w:val="0098083A"/>
    <w:rsid w:val="00981B97"/>
    <w:rsid w:val="00982889"/>
    <w:rsid w:val="00987916"/>
    <w:rsid w:val="00993E7E"/>
    <w:rsid w:val="00995A70"/>
    <w:rsid w:val="009A0859"/>
    <w:rsid w:val="009A48B1"/>
    <w:rsid w:val="009B01A0"/>
    <w:rsid w:val="009B20FE"/>
    <w:rsid w:val="009B2A9D"/>
    <w:rsid w:val="009B2E7A"/>
    <w:rsid w:val="009B571C"/>
    <w:rsid w:val="009C458E"/>
    <w:rsid w:val="009C5267"/>
    <w:rsid w:val="009D7DB2"/>
    <w:rsid w:val="009E0C4E"/>
    <w:rsid w:val="009E191B"/>
    <w:rsid w:val="009E26E2"/>
    <w:rsid w:val="009F10B5"/>
    <w:rsid w:val="009F1631"/>
    <w:rsid w:val="009F40DF"/>
    <w:rsid w:val="00A15986"/>
    <w:rsid w:val="00A25D9F"/>
    <w:rsid w:val="00A30568"/>
    <w:rsid w:val="00A34C28"/>
    <w:rsid w:val="00A3593F"/>
    <w:rsid w:val="00A36E44"/>
    <w:rsid w:val="00A42873"/>
    <w:rsid w:val="00A42932"/>
    <w:rsid w:val="00A50538"/>
    <w:rsid w:val="00A53D9F"/>
    <w:rsid w:val="00A55200"/>
    <w:rsid w:val="00A562C4"/>
    <w:rsid w:val="00A67B5F"/>
    <w:rsid w:val="00A67D9B"/>
    <w:rsid w:val="00A7211F"/>
    <w:rsid w:val="00A721D3"/>
    <w:rsid w:val="00A731E9"/>
    <w:rsid w:val="00A75790"/>
    <w:rsid w:val="00A7750C"/>
    <w:rsid w:val="00A87A4A"/>
    <w:rsid w:val="00A91B56"/>
    <w:rsid w:val="00AA40A2"/>
    <w:rsid w:val="00AA4742"/>
    <w:rsid w:val="00AB7D0B"/>
    <w:rsid w:val="00AC073D"/>
    <w:rsid w:val="00AC1502"/>
    <w:rsid w:val="00AC22C9"/>
    <w:rsid w:val="00AC2AE1"/>
    <w:rsid w:val="00AC2F02"/>
    <w:rsid w:val="00AC5CEC"/>
    <w:rsid w:val="00AD0B0B"/>
    <w:rsid w:val="00AE4E4B"/>
    <w:rsid w:val="00AE58AA"/>
    <w:rsid w:val="00AE71CC"/>
    <w:rsid w:val="00AE7284"/>
    <w:rsid w:val="00AF0D08"/>
    <w:rsid w:val="00AF1AF6"/>
    <w:rsid w:val="00AF28A0"/>
    <w:rsid w:val="00B00D0A"/>
    <w:rsid w:val="00B02B56"/>
    <w:rsid w:val="00B03233"/>
    <w:rsid w:val="00B06CE9"/>
    <w:rsid w:val="00B139FC"/>
    <w:rsid w:val="00B214A9"/>
    <w:rsid w:val="00B23F43"/>
    <w:rsid w:val="00B2579C"/>
    <w:rsid w:val="00B33895"/>
    <w:rsid w:val="00B37F8C"/>
    <w:rsid w:val="00B4695E"/>
    <w:rsid w:val="00B46B02"/>
    <w:rsid w:val="00B5153C"/>
    <w:rsid w:val="00B52E37"/>
    <w:rsid w:val="00B534ED"/>
    <w:rsid w:val="00B6056B"/>
    <w:rsid w:val="00B72130"/>
    <w:rsid w:val="00B728E8"/>
    <w:rsid w:val="00B90FBD"/>
    <w:rsid w:val="00B92706"/>
    <w:rsid w:val="00B92CFA"/>
    <w:rsid w:val="00B95555"/>
    <w:rsid w:val="00B95650"/>
    <w:rsid w:val="00BA0E1C"/>
    <w:rsid w:val="00BA66AE"/>
    <w:rsid w:val="00BA68D3"/>
    <w:rsid w:val="00BA7A75"/>
    <w:rsid w:val="00BB6071"/>
    <w:rsid w:val="00BB67A4"/>
    <w:rsid w:val="00BC0F35"/>
    <w:rsid w:val="00BC36C7"/>
    <w:rsid w:val="00BC5CE7"/>
    <w:rsid w:val="00BC6CE5"/>
    <w:rsid w:val="00BD1DAB"/>
    <w:rsid w:val="00BD4456"/>
    <w:rsid w:val="00BD780E"/>
    <w:rsid w:val="00BE143B"/>
    <w:rsid w:val="00BF18B9"/>
    <w:rsid w:val="00BF1E01"/>
    <w:rsid w:val="00BF2268"/>
    <w:rsid w:val="00BF3E6D"/>
    <w:rsid w:val="00BF5072"/>
    <w:rsid w:val="00BF598D"/>
    <w:rsid w:val="00BF6891"/>
    <w:rsid w:val="00BF7683"/>
    <w:rsid w:val="00C04B42"/>
    <w:rsid w:val="00C06D6E"/>
    <w:rsid w:val="00C14BF8"/>
    <w:rsid w:val="00C2343D"/>
    <w:rsid w:val="00C303ED"/>
    <w:rsid w:val="00C30881"/>
    <w:rsid w:val="00C34F5D"/>
    <w:rsid w:val="00C427FE"/>
    <w:rsid w:val="00C45E23"/>
    <w:rsid w:val="00C46AA4"/>
    <w:rsid w:val="00C62DED"/>
    <w:rsid w:val="00C63D20"/>
    <w:rsid w:val="00C72C12"/>
    <w:rsid w:val="00C7331B"/>
    <w:rsid w:val="00C74031"/>
    <w:rsid w:val="00C7704A"/>
    <w:rsid w:val="00C775F0"/>
    <w:rsid w:val="00C81661"/>
    <w:rsid w:val="00C85C08"/>
    <w:rsid w:val="00C9212B"/>
    <w:rsid w:val="00C92F48"/>
    <w:rsid w:val="00C951C3"/>
    <w:rsid w:val="00CA1131"/>
    <w:rsid w:val="00CA27B3"/>
    <w:rsid w:val="00CA6544"/>
    <w:rsid w:val="00CB2EA8"/>
    <w:rsid w:val="00CB7A08"/>
    <w:rsid w:val="00CC15EB"/>
    <w:rsid w:val="00CC26B2"/>
    <w:rsid w:val="00CC51C0"/>
    <w:rsid w:val="00CC7543"/>
    <w:rsid w:val="00CD006E"/>
    <w:rsid w:val="00CD1523"/>
    <w:rsid w:val="00CD2C76"/>
    <w:rsid w:val="00CD2D59"/>
    <w:rsid w:val="00CF0B3B"/>
    <w:rsid w:val="00CF0DFC"/>
    <w:rsid w:val="00D04105"/>
    <w:rsid w:val="00D079EA"/>
    <w:rsid w:val="00D079EE"/>
    <w:rsid w:val="00D12077"/>
    <w:rsid w:val="00D16F39"/>
    <w:rsid w:val="00D217CD"/>
    <w:rsid w:val="00D2559D"/>
    <w:rsid w:val="00D32353"/>
    <w:rsid w:val="00D40C46"/>
    <w:rsid w:val="00D41F0A"/>
    <w:rsid w:val="00D44660"/>
    <w:rsid w:val="00D4494F"/>
    <w:rsid w:val="00D50372"/>
    <w:rsid w:val="00D51308"/>
    <w:rsid w:val="00D51976"/>
    <w:rsid w:val="00D52EEE"/>
    <w:rsid w:val="00D52F59"/>
    <w:rsid w:val="00D5786D"/>
    <w:rsid w:val="00D61E3D"/>
    <w:rsid w:val="00D65507"/>
    <w:rsid w:val="00D67650"/>
    <w:rsid w:val="00D71089"/>
    <w:rsid w:val="00D773D2"/>
    <w:rsid w:val="00D81C9C"/>
    <w:rsid w:val="00D85A12"/>
    <w:rsid w:val="00D96343"/>
    <w:rsid w:val="00D970E5"/>
    <w:rsid w:val="00DA092A"/>
    <w:rsid w:val="00DA488F"/>
    <w:rsid w:val="00DB0E14"/>
    <w:rsid w:val="00DB2C76"/>
    <w:rsid w:val="00DB46F8"/>
    <w:rsid w:val="00DC0B13"/>
    <w:rsid w:val="00DC1106"/>
    <w:rsid w:val="00DC21C0"/>
    <w:rsid w:val="00DC60E7"/>
    <w:rsid w:val="00DD5250"/>
    <w:rsid w:val="00DD74FC"/>
    <w:rsid w:val="00DE66B8"/>
    <w:rsid w:val="00DF4F4F"/>
    <w:rsid w:val="00DF6B64"/>
    <w:rsid w:val="00E0082C"/>
    <w:rsid w:val="00E04C94"/>
    <w:rsid w:val="00E05D7A"/>
    <w:rsid w:val="00E07050"/>
    <w:rsid w:val="00E17536"/>
    <w:rsid w:val="00E17D70"/>
    <w:rsid w:val="00E20E79"/>
    <w:rsid w:val="00E235DC"/>
    <w:rsid w:val="00E31F3B"/>
    <w:rsid w:val="00E33341"/>
    <w:rsid w:val="00E36451"/>
    <w:rsid w:val="00E367F2"/>
    <w:rsid w:val="00E44DB3"/>
    <w:rsid w:val="00E53056"/>
    <w:rsid w:val="00E53827"/>
    <w:rsid w:val="00E54D21"/>
    <w:rsid w:val="00E567AD"/>
    <w:rsid w:val="00E60B31"/>
    <w:rsid w:val="00E61354"/>
    <w:rsid w:val="00E6157F"/>
    <w:rsid w:val="00E71265"/>
    <w:rsid w:val="00E73627"/>
    <w:rsid w:val="00E822DC"/>
    <w:rsid w:val="00E83B4C"/>
    <w:rsid w:val="00E84E50"/>
    <w:rsid w:val="00E860A3"/>
    <w:rsid w:val="00E87EBB"/>
    <w:rsid w:val="00E95D48"/>
    <w:rsid w:val="00E961A1"/>
    <w:rsid w:val="00E96344"/>
    <w:rsid w:val="00E97912"/>
    <w:rsid w:val="00EA171B"/>
    <w:rsid w:val="00EB44EA"/>
    <w:rsid w:val="00EC2883"/>
    <w:rsid w:val="00EC6CD3"/>
    <w:rsid w:val="00ED2B6A"/>
    <w:rsid w:val="00ED3AFB"/>
    <w:rsid w:val="00ED6E80"/>
    <w:rsid w:val="00EE0BC7"/>
    <w:rsid w:val="00EE39C2"/>
    <w:rsid w:val="00EE6AE1"/>
    <w:rsid w:val="00EF33AF"/>
    <w:rsid w:val="00EF6FC4"/>
    <w:rsid w:val="00F12D2E"/>
    <w:rsid w:val="00F16AD4"/>
    <w:rsid w:val="00F17732"/>
    <w:rsid w:val="00F262D1"/>
    <w:rsid w:val="00F267A4"/>
    <w:rsid w:val="00F35858"/>
    <w:rsid w:val="00F36BEB"/>
    <w:rsid w:val="00F37CAD"/>
    <w:rsid w:val="00F37DA8"/>
    <w:rsid w:val="00F50151"/>
    <w:rsid w:val="00F53A65"/>
    <w:rsid w:val="00F562C5"/>
    <w:rsid w:val="00F72CFC"/>
    <w:rsid w:val="00F74B2E"/>
    <w:rsid w:val="00F76314"/>
    <w:rsid w:val="00F77DF9"/>
    <w:rsid w:val="00F8470A"/>
    <w:rsid w:val="00F87CF9"/>
    <w:rsid w:val="00F907AC"/>
    <w:rsid w:val="00F91ABB"/>
    <w:rsid w:val="00F927A1"/>
    <w:rsid w:val="00F95627"/>
    <w:rsid w:val="00F95F44"/>
    <w:rsid w:val="00F97F94"/>
    <w:rsid w:val="00FA0340"/>
    <w:rsid w:val="00FA03D1"/>
    <w:rsid w:val="00FA1989"/>
    <w:rsid w:val="00FA1C5F"/>
    <w:rsid w:val="00FA6C3E"/>
    <w:rsid w:val="00FA705E"/>
    <w:rsid w:val="00FB1A69"/>
    <w:rsid w:val="00FC1324"/>
    <w:rsid w:val="00FC189D"/>
    <w:rsid w:val="00FC2957"/>
    <w:rsid w:val="00FD3526"/>
    <w:rsid w:val="00FD6CF3"/>
    <w:rsid w:val="00FE09EB"/>
    <w:rsid w:val="00FE7FB4"/>
    <w:rsid w:val="00FF2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B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4413"/>
    <w:pPr>
      <w:spacing w:before="108" w:after="108"/>
      <w:jc w:val="center"/>
      <w:outlineLvl w:val="0"/>
    </w:pPr>
    <w:rPr>
      <w:rFonts w:eastAsiaTheme="minorEastAsia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A0340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40C46"/>
    <w:rPr>
      <w:b/>
      <w:bCs/>
    </w:rPr>
  </w:style>
  <w:style w:type="character" w:styleId="a4">
    <w:name w:val="Emphasis"/>
    <w:basedOn w:val="a0"/>
    <w:qFormat/>
    <w:rsid w:val="00D40C46"/>
    <w:rPr>
      <w:i/>
      <w:iCs/>
    </w:rPr>
  </w:style>
  <w:style w:type="paragraph" w:styleId="a5">
    <w:name w:val="List Paragraph"/>
    <w:basedOn w:val="a"/>
    <w:uiPriority w:val="34"/>
    <w:qFormat/>
    <w:rsid w:val="00D40C46"/>
    <w:pPr>
      <w:ind w:left="720"/>
      <w:contextualSpacing/>
    </w:pPr>
  </w:style>
  <w:style w:type="paragraph" w:styleId="a6">
    <w:name w:val="Body Text"/>
    <w:basedOn w:val="a"/>
    <w:link w:val="a7"/>
    <w:unhideWhenUsed/>
    <w:rsid w:val="005C4628"/>
    <w:pPr>
      <w:widowControl/>
      <w:autoSpaceDE/>
      <w:autoSpaceDN/>
      <w:adjustRightInd/>
      <w:jc w:val="center"/>
    </w:pPr>
    <w:rPr>
      <w:sz w:val="28"/>
    </w:rPr>
  </w:style>
  <w:style w:type="character" w:customStyle="1" w:styleId="a7">
    <w:name w:val="Основной текст Знак"/>
    <w:basedOn w:val="a0"/>
    <w:link w:val="a6"/>
    <w:rsid w:val="005C46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nhideWhenUsed/>
    <w:rsid w:val="005C4628"/>
    <w:pPr>
      <w:widowControl/>
      <w:autoSpaceDE/>
      <w:autoSpaceDN/>
      <w:adjustRightInd/>
      <w:ind w:left="360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5C462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47128A"/>
  </w:style>
  <w:style w:type="paragraph" w:styleId="aa">
    <w:name w:val="header"/>
    <w:basedOn w:val="a"/>
    <w:link w:val="ab"/>
    <w:uiPriority w:val="99"/>
    <w:unhideWhenUsed/>
    <w:rsid w:val="006039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39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039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039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Гипертекстовая ссылка"/>
    <w:basedOn w:val="a0"/>
    <w:uiPriority w:val="99"/>
    <w:rsid w:val="00C303ED"/>
    <w:rPr>
      <w:color w:val="106BBE"/>
    </w:rPr>
  </w:style>
  <w:style w:type="character" w:customStyle="1" w:styleId="3">
    <w:name w:val="Основной текст (3)_"/>
    <w:basedOn w:val="a0"/>
    <w:link w:val="30"/>
    <w:rsid w:val="00D079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79EE"/>
    <w:pPr>
      <w:shd w:val="clear" w:color="auto" w:fill="FFFFFF"/>
      <w:autoSpaceDE/>
      <w:autoSpaceDN/>
      <w:adjustRightInd/>
      <w:spacing w:before="60" w:after="60" w:line="0" w:lineRule="atLeast"/>
      <w:jc w:val="center"/>
    </w:pPr>
    <w:rPr>
      <w:b/>
      <w:bCs/>
      <w:sz w:val="22"/>
      <w:szCs w:val="22"/>
      <w:lang w:eastAsia="en-US"/>
    </w:rPr>
  </w:style>
  <w:style w:type="table" w:styleId="af">
    <w:name w:val="Table Grid"/>
    <w:basedOn w:val="a1"/>
    <w:uiPriority w:val="59"/>
    <w:rsid w:val="00D07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D079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264413"/>
    <w:rPr>
      <w:rFonts w:ascii="Times New Roman" w:eastAsiaTheme="minorEastAsia" w:hAnsi="Times New Roman" w:cs="Times New Roman"/>
      <w:b/>
      <w:bCs/>
      <w:color w:val="26282F"/>
      <w:sz w:val="24"/>
      <w:szCs w:val="24"/>
      <w:lang w:eastAsia="ru-RU"/>
    </w:rPr>
  </w:style>
  <w:style w:type="paragraph" w:styleId="af0">
    <w:name w:val="No Spacing"/>
    <w:uiPriority w:val="1"/>
    <w:qFormat/>
    <w:rsid w:val="00264413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Hyperlink"/>
    <w:basedOn w:val="a0"/>
    <w:uiPriority w:val="99"/>
    <w:unhideWhenUsed/>
    <w:rsid w:val="00264413"/>
    <w:rPr>
      <w:color w:val="0000FF"/>
      <w:u w:val="single"/>
    </w:rPr>
  </w:style>
  <w:style w:type="paragraph" w:customStyle="1" w:styleId="ConsPlusNormal">
    <w:name w:val="ConsPlusNormal"/>
    <w:rsid w:val="00264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034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2">
    <w:name w:val="Title"/>
    <w:basedOn w:val="a"/>
    <w:link w:val="af3"/>
    <w:qFormat/>
    <w:rsid w:val="00FA0340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f3">
    <w:name w:val="Название Знак"/>
    <w:basedOn w:val="a0"/>
    <w:link w:val="af2"/>
    <w:rsid w:val="00FA03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Exact">
    <w:name w:val="Основной текст (3) Exact"/>
    <w:basedOn w:val="a0"/>
    <w:locked/>
    <w:rsid w:val="00EF33AF"/>
    <w:rPr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275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4275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4275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4275DD"/>
    <w:pPr>
      <w:shd w:val="clear" w:color="auto" w:fill="FFFFFF"/>
      <w:autoSpaceDE/>
      <w:autoSpaceDN/>
      <w:adjustRightInd/>
      <w:spacing w:after="7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F8470A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470A"/>
    <w:rPr>
      <w:rFonts w:ascii="Segoe UI" w:eastAsia="Times New Roman" w:hAnsi="Segoe UI" w:cs="Segoe UI"/>
      <w:sz w:val="18"/>
      <w:szCs w:val="18"/>
      <w:lang w:eastAsia="ru-RU"/>
    </w:rPr>
  </w:style>
  <w:style w:type="paragraph" w:styleId="af6">
    <w:name w:val="Normal (Web)"/>
    <w:basedOn w:val="a"/>
    <w:link w:val="af7"/>
    <w:uiPriority w:val="99"/>
    <w:rsid w:val="001C2D6B"/>
    <w:pPr>
      <w:widowControl/>
      <w:autoSpaceDE/>
      <w:autoSpaceDN/>
      <w:adjustRightInd/>
      <w:spacing w:beforeAutospacing="1" w:afterAutospacing="1"/>
    </w:pPr>
    <w:rPr>
      <w:color w:val="000000"/>
      <w:sz w:val="24"/>
    </w:rPr>
  </w:style>
  <w:style w:type="character" w:customStyle="1" w:styleId="af7">
    <w:name w:val="Обычный (веб) Знак"/>
    <w:basedOn w:val="a0"/>
    <w:link w:val="af6"/>
    <w:uiPriority w:val="99"/>
    <w:rsid w:val="001C2D6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67&amp;dst=100067&amp;field=134&amp;date=30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2BFE-6680-4A4C-967F-F5D55330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MT-Soc</cp:lastModifiedBy>
  <cp:revision>45</cp:revision>
  <cp:lastPrinted>2026-08-03T05:08:00Z</cp:lastPrinted>
  <dcterms:created xsi:type="dcterms:W3CDTF">2024-11-27T07:08:00Z</dcterms:created>
  <dcterms:modified xsi:type="dcterms:W3CDTF">2026-08-05T07:43:00Z</dcterms:modified>
</cp:coreProperties>
</file>