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C" w:rsidRDefault="00F3644C">
      <w:pPr>
        <w:pStyle w:val="ConsPlusTitle"/>
        <w:jc w:val="center"/>
        <w:outlineLvl w:val="0"/>
      </w:pPr>
      <w:r>
        <w:t>МИНИСТЕРСТВО ТРУДА, СОЦИАЛЬНОГО РАЗВИТИЯ И ЗАНЯТОСТИ</w:t>
      </w:r>
    </w:p>
    <w:p w:rsidR="00F3644C" w:rsidRDefault="00F3644C">
      <w:pPr>
        <w:pStyle w:val="ConsPlusTitle"/>
        <w:jc w:val="center"/>
      </w:pPr>
      <w:r>
        <w:t>НАСЕЛЕНИЯ РЕСПУБЛИКИ АЛТАЙ</w:t>
      </w:r>
    </w:p>
    <w:p w:rsidR="00F3644C" w:rsidRDefault="00F3644C">
      <w:pPr>
        <w:pStyle w:val="ConsPlusTitle"/>
        <w:jc w:val="both"/>
      </w:pPr>
    </w:p>
    <w:p w:rsidR="00F3644C" w:rsidRDefault="00F3644C">
      <w:pPr>
        <w:pStyle w:val="ConsPlusTitle"/>
        <w:jc w:val="center"/>
      </w:pPr>
      <w:r>
        <w:t>ПРИКАЗ</w:t>
      </w:r>
    </w:p>
    <w:p w:rsidR="00F3644C" w:rsidRDefault="00F3644C">
      <w:pPr>
        <w:pStyle w:val="ConsPlusTitle"/>
        <w:jc w:val="center"/>
      </w:pPr>
    </w:p>
    <w:p w:rsidR="00F3644C" w:rsidRDefault="00F3644C">
      <w:pPr>
        <w:pStyle w:val="ConsPlusTitle"/>
        <w:jc w:val="center"/>
      </w:pPr>
      <w:r>
        <w:t>от 20 мая 2019 г. N П/171</w:t>
      </w:r>
    </w:p>
    <w:p w:rsidR="00F3644C" w:rsidRDefault="00F3644C">
      <w:pPr>
        <w:pStyle w:val="ConsPlusTitle"/>
        <w:jc w:val="both"/>
      </w:pPr>
    </w:p>
    <w:p w:rsidR="00F3644C" w:rsidRDefault="00F3644C">
      <w:pPr>
        <w:pStyle w:val="ConsPlusTitle"/>
        <w:jc w:val="center"/>
      </w:pPr>
      <w:r>
        <w:t>ОБ УТВЕРЖДЕНИИ АДМИНИСТРАТИВНОГО РЕГЛАМЕНТА ОСУЩЕСТВЛЕНИЯ</w:t>
      </w:r>
    </w:p>
    <w:p w:rsidR="00F3644C" w:rsidRDefault="00F3644C">
      <w:pPr>
        <w:pStyle w:val="ConsPlusTitle"/>
        <w:jc w:val="center"/>
      </w:pPr>
      <w:r>
        <w:t>НАДЗОРА И КОНТРОЛЯ ЗА ПРИЕМОМ НА РАБОТУ ИНВАЛИДОВ В ПРЕДЕЛАХ</w:t>
      </w:r>
    </w:p>
    <w:p w:rsidR="00F3644C" w:rsidRDefault="00F3644C">
      <w:pPr>
        <w:pStyle w:val="ConsPlusTitle"/>
        <w:jc w:val="center"/>
      </w:pPr>
      <w:r>
        <w:t>УСТАНОВЛЕННОЙ КВОТЫ С ПРАВОМ ПРОВЕДЕНИЯ ПРОВЕРОК, ВЫДАЧИ</w:t>
      </w:r>
    </w:p>
    <w:p w:rsidR="00F3644C" w:rsidRDefault="00F3644C">
      <w:pPr>
        <w:pStyle w:val="ConsPlusTitle"/>
        <w:jc w:val="center"/>
      </w:pPr>
      <w:r>
        <w:t>ОБЯЗАТЕЛЬНЫХ ДЛЯ ИСПОЛНЕНИЯ ПРЕДПИСАНИЙ И СОСТАВЛЕНИЯ</w:t>
      </w:r>
    </w:p>
    <w:p w:rsidR="00F3644C" w:rsidRDefault="00F3644C">
      <w:pPr>
        <w:pStyle w:val="ConsPlusTitle"/>
        <w:jc w:val="center"/>
      </w:pPr>
      <w:r>
        <w:t>ПРОТОКОЛОВ В РЕСПУБЛИКЕ АЛТАЙ, ВНЕСЕНИИ ИЗМЕНЕНИЙ</w:t>
      </w:r>
    </w:p>
    <w:p w:rsidR="00F3644C" w:rsidRDefault="00F3644C">
      <w:pPr>
        <w:pStyle w:val="ConsPlusTitle"/>
        <w:jc w:val="center"/>
      </w:pPr>
      <w:r>
        <w:t>В НЕКОТОРЫЕ ПРИКАЗЫ МИНИСТЕРСТВА ТРУДА, СОЦИАЛЬНОГО РАЗВИТИЯ</w:t>
      </w:r>
    </w:p>
    <w:p w:rsidR="00F3644C" w:rsidRDefault="00F3644C">
      <w:pPr>
        <w:pStyle w:val="ConsPlusTitle"/>
        <w:jc w:val="center"/>
      </w:pPr>
      <w:r>
        <w:t>И ЗАНЯТОСТИ НАСЕЛЕНИЯ РЕСПУБЛИКИ АЛТАЙ И ПРИЗНАНИИ</w:t>
      </w:r>
    </w:p>
    <w:p w:rsidR="00F3644C" w:rsidRDefault="00F3644C">
      <w:pPr>
        <w:pStyle w:val="ConsPlusTitle"/>
        <w:jc w:val="center"/>
      </w:pPr>
      <w:r>
        <w:t>УТРАТИВШИМИ СИЛУ НЕКОТОРЫХ ПРИКАЗОВ МИНИСТЕРСТВА ТРУДА,</w:t>
      </w:r>
    </w:p>
    <w:p w:rsidR="00F3644C" w:rsidRDefault="00F3644C">
      <w:pPr>
        <w:pStyle w:val="ConsPlusTitle"/>
        <w:jc w:val="center"/>
      </w:pPr>
      <w:r>
        <w:t>СОЦИАЛЬНОГО РАЗВИТИЯ И ЗАНЯТОСТИ НАСЕЛЕНИЯ РЕСПУБЛИКИ АЛТАЙ</w:t>
      </w:r>
    </w:p>
    <w:p w:rsidR="00F3644C" w:rsidRDefault="00F36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644C">
        <w:trPr>
          <w:jc w:val="center"/>
        </w:trPr>
        <w:tc>
          <w:tcPr>
            <w:tcW w:w="9294" w:type="dxa"/>
            <w:tcBorders>
              <w:top w:val="nil"/>
              <w:left w:val="single" w:sz="24" w:space="0" w:color="CED3F1"/>
              <w:bottom w:val="nil"/>
              <w:right w:val="single" w:sz="24" w:space="0" w:color="F4F3F8"/>
            </w:tcBorders>
            <w:shd w:val="clear" w:color="auto" w:fill="F4F3F8"/>
          </w:tcPr>
          <w:p w:rsidR="00F3644C" w:rsidRDefault="00F3644C">
            <w:pPr>
              <w:pStyle w:val="ConsPlusNormal"/>
              <w:jc w:val="center"/>
            </w:pPr>
            <w:r>
              <w:rPr>
                <w:color w:val="392C69"/>
              </w:rPr>
              <w:t>Список изменяющих документов</w:t>
            </w:r>
          </w:p>
          <w:p w:rsidR="00F3644C" w:rsidRDefault="00F3644C">
            <w:pPr>
              <w:pStyle w:val="ConsPlusNormal"/>
              <w:jc w:val="center"/>
            </w:pPr>
            <w:r>
              <w:rPr>
                <w:color w:val="392C69"/>
              </w:rPr>
              <w:t xml:space="preserve">(в ред. </w:t>
            </w:r>
            <w:hyperlink r:id="rId4" w:history="1">
              <w:r>
                <w:rPr>
                  <w:color w:val="0000FF"/>
                </w:rPr>
                <w:t>Приказа</w:t>
              </w:r>
            </w:hyperlink>
            <w:r>
              <w:rPr>
                <w:color w:val="392C69"/>
              </w:rPr>
              <w:t xml:space="preserve"> Министерства труда, социального развития и</w:t>
            </w:r>
          </w:p>
          <w:p w:rsidR="00F3644C" w:rsidRDefault="00F3644C">
            <w:pPr>
              <w:pStyle w:val="ConsPlusNormal"/>
              <w:jc w:val="center"/>
            </w:pPr>
            <w:r>
              <w:rPr>
                <w:color w:val="392C69"/>
              </w:rPr>
              <w:t>занятости населения Республики Алтай от 11.11.2020 N П/443)</w:t>
            </w:r>
          </w:p>
        </w:tc>
      </w:tr>
    </w:tbl>
    <w:p w:rsidR="00F3644C" w:rsidRDefault="00F3644C">
      <w:pPr>
        <w:pStyle w:val="ConsPlusNormal"/>
        <w:jc w:val="both"/>
      </w:pPr>
    </w:p>
    <w:p w:rsidR="00F3644C" w:rsidRDefault="00F3644C">
      <w:pPr>
        <w:pStyle w:val="ConsPlusNormal"/>
        <w:ind w:firstLine="540"/>
        <w:jc w:val="both"/>
      </w:pPr>
      <w:r>
        <w:t xml:space="preserve">В соответствии со </w:t>
      </w:r>
      <w:hyperlink r:id="rId5"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w:t>
      </w:r>
      <w:hyperlink r:id="rId6"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F3644C" w:rsidRDefault="00F3644C">
      <w:pPr>
        <w:pStyle w:val="ConsPlusNormal"/>
        <w:spacing w:before="220"/>
        <w:ind w:firstLine="540"/>
        <w:jc w:val="both"/>
      </w:pPr>
      <w:r>
        <w:t xml:space="preserve">1. Утвердить прилагаемый Административный </w:t>
      </w:r>
      <w:hyperlink w:anchor="P52" w:history="1">
        <w:r>
          <w:rPr>
            <w:color w:val="0000FF"/>
          </w:rPr>
          <w:t>регламент</w:t>
        </w:r>
      </w:hyperlink>
      <w:r>
        <w:t xml:space="preserve">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p>
    <w:p w:rsidR="00F3644C" w:rsidRDefault="00F3644C">
      <w:pPr>
        <w:pStyle w:val="ConsPlusNormal"/>
        <w:spacing w:before="220"/>
        <w:ind w:firstLine="540"/>
        <w:jc w:val="both"/>
      </w:pPr>
      <w:r>
        <w:t>2. Признать утратившими силу:</w:t>
      </w:r>
    </w:p>
    <w:p w:rsidR="00F3644C" w:rsidRDefault="00E32C11">
      <w:pPr>
        <w:pStyle w:val="ConsPlusNormal"/>
        <w:spacing w:before="220"/>
        <w:ind w:firstLine="540"/>
        <w:jc w:val="both"/>
      </w:pPr>
      <w:hyperlink r:id="rId7"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2 сентября 2015 года N П/254 "Об утверждении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2015, 9 сентября);</w:t>
      </w:r>
    </w:p>
    <w:p w:rsidR="00F3644C" w:rsidRDefault="00E32C11">
      <w:pPr>
        <w:pStyle w:val="ConsPlusNormal"/>
        <w:spacing w:before="220"/>
        <w:ind w:firstLine="540"/>
        <w:jc w:val="both"/>
      </w:pPr>
      <w:hyperlink r:id="rId8"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12 октября 2015 года N П/292 "О внесении изменений в 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2015,14 октября);</w:t>
      </w:r>
    </w:p>
    <w:p w:rsidR="00F3644C" w:rsidRDefault="00E32C11">
      <w:pPr>
        <w:pStyle w:val="ConsPlusNormal"/>
        <w:spacing w:before="220"/>
        <w:ind w:firstLine="540"/>
        <w:jc w:val="both"/>
      </w:pPr>
      <w:hyperlink r:id="rId9"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14 декабря 2015 года N П/397 "О внесении изменений в Административный регламент исполнения государственной функции осуществления надзора и контроля за приемом на работу </w:t>
      </w:r>
      <w:r w:rsidR="00F3644C">
        <w:lastRenderedPageBreak/>
        <w:t>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2015, 15 декабря);</w:t>
      </w:r>
    </w:p>
    <w:p w:rsidR="00F3644C" w:rsidRDefault="00E32C11">
      <w:pPr>
        <w:pStyle w:val="ConsPlusNormal"/>
        <w:spacing w:before="220"/>
        <w:ind w:firstLine="540"/>
        <w:jc w:val="both"/>
      </w:pPr>
      <w:hyperlink r:id="rId10"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7 июня 2016 года N П/233 "О внесении изменений в раздел III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2016, 8 июня);</w:t>
      </w:r>
    </w:p>
    <w:p w:rsidR="00F3644C" w:rsidRDefault="00E32C11">
      <w:pPr>
        <w:pStyle w:val="ConsPlusNormal"/>
        <w:spacing w:before="220"/>
        <w:ind w:firstLine="540"/>
        <w:jc w:val="both"/>
      </w:pPr>
      <w:hyperlink r:id="rId11"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25 июля 2016 года N П/286 "О внесении изменений в 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2016, 27 июля);</w:t>
      </w:r>
    </w:p>
    <w:p w:rsidR="00F3644C" w:rsidRDefault="00E32C11">
      <w:pPr>
        <w:pStyle w:val="ConsPlusNormal"/>
        <w:spacing w:before="220"/>
        <w:ind w:firstLine="540"/>
        <w:jc w:val="both"/>
      </w:pPr>
      <w:hyperlink r:id="rId12"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22 августа 2016 года N П/314 "О внесении изменений в подраздел 1.3 раздела I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2016, 24 августа);</w:t>
      </w:r>
    </w:p>
    <w:p w:rsidR="00F3644C" w:rsidRDefault="00E32C11">
      <w:pPr>
        <w:pStyle w:val="ConsPlusNormal"/>
        <w:spacing w:before="220"/>
        <w:ind w:firstLine="540"/>
        <w:jc w:val="both"/>
      </w:pPr>
      <w:hyperlink r:id="rId13"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9 марта 2017 года N П/65 "О внесении изменений в приказ Министерства труда, социального развития и занятости населения Республики Алтай от 2 сентября 2015 года N П/254" (официальный портал Республики Алтай в сети "Интернет": www.altai-republic.ru, 2017, 10 марта);</w:t>
      </w:r>
    </w:p>
    <w:p w:rsidR="00F3644C" w:rsidRDefault="00E32C11">
      <w:pPr>
        <w:pStyle w:val="ConsPlusNormal"/>
        <w:spacing w:before="220"/>
        <w:ind w:firstLine="540"/>
        <w:jc w:val="both"/>
      </w:pPr>
      <w:hyperlink r:id="rId14" w:history="1">
        <w:r w:rsidR="00F3644C">
          <w:rPr>
            <w:color w:val="0000FF"/>
          </w:rPr>
          <w:t>пункт 2</w:t>
        </w:r>
      </w:hyperlink>
      <w:r w:rsidR="00F3644C">
        <w:t xml:space="preserve"> Изменений, которые вносятся в некоторые административные регламенты Министерства труда, социального развития и занятости населения Республики Алтай, утвержденных приказом Министерства труда, социального развития и занятости населения Республики Алтай от 21 июля 2017 года N П/184 "О внесении изменений в некоторые административные регламенты Министерства труда, социального развития и занятости населения Республики Алтай" (официальный портал Республики Алтай в сети "Интернет": www.altai-republic.ru, 2017, 26 июля);</w:t>
      </w:r>
    </w:p>
    <w:p w:rsidR="00F3644C" w:rsidRDefault="00E32C11">
      <w:pPr>
        <w:pStyle w:val="ConsPlusNormal"/>
        <w:spacing w:before="220"/>
        <w:ind w:firstLine="540"/>
        <w:jc w:val="both"/>
      </w:pPr>
      <w:hyperlink r:id="rId15"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8 февраля 2018 года N П/52 "О внесении изменений в 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2018, 8 февраля);</w:t>
      </w:r>
    </w:p>
    <w:p w:rsidR="00F3644C" w:rsidRDefault="00E32C11">
      <w:pPr>
        <w:pStyle w:val="ConsPlusNormal"/>
        <w:spacing w:before="220"/>
        <w:ind w:firstLine="540"/>
        <w:jc w:val="both"/>
      </w:pPr>
      <w:hyperlink r:id="rId16"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27 февраля 2018 года N П/78 "О внесении изменений в раздел III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2018, 28 февраля);</w:t>
      </w:r>
    </w:p>
    <w:p w:rsidR="00F3644C" w:rsidRDefault="00E32C11">
      <w:pPr>
        <w:pStyle w:val="ConsPlusNormal"/>
        <w:spacing w:before="220"/>
        <w:ind w:firstLine="540"/>
        <w:jc w:val="both"/>
      </w:pPr>
      <w:hyperlink r:id="rId17"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27 марта 2018 года N П/105 "О внесении изменений в 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2018, 30 марта);</w:t>
      </w:r>
    </w:p>
    <w:p w:rsidR="00F3644C" w:rsidRDefault="00E32C11">
      <w:pPr>
        <w:pStyle w:val="ConsPlusNormal"/>
        <w:spacing w:before="220"/>
        <w:ind w:firstLine="540"/>
        <w:jc w:val="both"/>
      </w:pPr>
      <w:hyperlink r:id="rId18" w:history="1">
        <w:r w:rsidR="00F3644C">
          <w:rPr>
            <w:color w:val="0000FF"/>
          </w:rPr>
          <w:t>приказ</w:t>
        </w:r>
      </w:hyperlink>
      <w:r w:rsidR="00F3644C">
        <w:t xml:space="preserve"> Министерства труда, социального развития и занятости населения Республики Алтай от 31 мая 2018 года N П/181 "О внесении изменений в 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(официальный портал Республики Алтай в сети "Интернет": www.altai-republic.ru, 2018, 5 июня).</w:t>
      </w:r>
    </w:p>
    <w:p w:rsidR="00F3644C" w:rsidRDefault="00F3644C">
      <w:pPr>
        <w:pStyle w:val="ConsPlusNormal"/>
        <w:jc w:val="both"/>
      </w:pPr>
    </w:p>
    <w:p w:rsidR="00F3644C" w:rsidRDefault="00F3644C">
      <w:pPr>
        <w:pStyle w:val="ConsPlusNormal"/>
        <w:jc w:val="right"/>
      </w:pPr>
      <w:r>
        <w:t>Министр</w:t>
      </w:r>
    </w:p>
    <w:p w:rsidR="00F3644C" w:rsidRDefault="00F3644C">
      <w:pPr>
        <w:pStyle w:val="ConsPlusNormal"/>
        <w:jc w:val="right"/>
      </w:pPr>
      <w:r>
        <w:t>А.Г.СУМИН</w:t>
      </w:r>
    </w:p>
    <w:p w:rsidR="00F3644C" w:rsidRDefault="00F3644C">
      <w:pPr>
        <w:pStyle w:val="ConsPlusNormal"/>
        <w:jc w:val="both"/>
      </w:pPr>
    </w:p>
    <w:p w:rsidR="00F3644C" w:rsidRDefault="00F3644C">
      <w:pPr>
        <w:pStyle w:val="ConsPlusNormal"/>
        <w:jc w:val="both"/>
      </w:pPr>
    </w:p>
    <w:p w:rsidR="00F3644C" w:rsidRDefault="00F3644C">
      <w:pPr>
        <w:pStyle w:val="ConsPlusNormal"/>
        <w:jc w:val="both"/>
      </w:pPr>
    </w:p>
    <w:p w:rsidR="00F3644C" w:rsidRDefault="00F3644C">
      <w:pPr>
        <w:pStyle w:val="ConsPlusNormal"/>
        <w:jc w:val="both"/>
      </w:pPr>
    </w:p>
    <w:p w:rsidR="00F3644C" w:rsidRDefault="00F3644C">
      <w:pPr>
        <w:pStyle w:val="ConsPlusNormal"/>
        <w:jc w:val="both"/>
      </w:pPr>
    </w:p>
    <w:p w:rsidR="00F3644C" w:rsidRDefault="00F3644C">
      <w:pPr>
        <w:pStyle w:val="ConsPlusNormal"/>
        <w:jc w:val="right"/>
        <w:outlineLvl w:val="0"/>
      </w:pPr>
      <w:r>
        <w:t>Утвержден</w:t>
      </w:r>
    </w:p>
    <w:p w:rsidR="00F3644C" w:rsidRDefault="00F3644C">
      <w:pPr>
        <w:pStyle w:val="ConsPlusNormal"/>
        <w:jc w:val="right"/>
      </w:pPr>
      <w:r>
        <w:t>Приказом</w:t>
      </w:r>
    </w:p>
    <w:p w:rsidR="00F3644C" w:rsidRDefault="00F3644C">
      <w:pPr>
        <w:pStyle w:val="ConsPlusNormal"/>
        <w:jc w:val="right"/>
      </w:pPr>
      <w:r>
        <w:t>Министерства труда,</w:t>
      </w:r>
    </w:p>
    <w:p w:rsidR="00F3644C" w:rsidRDefault="00F3644C">
      <w:pPr>
        <w:pStyle w:val="ConsPlusNormal"/>
        <w:jc w:val="right"/>
      </w:pPr>
      <w:r>
        <w:t>социального развития</w:t>
      </w:r>
    </w:p>
    <w:p w:rsidR="00F3644C" w:rsidRDefault="00F3644C">
      <w:pPr>
        <w:pStyle w:val="ConsPlusNormal"/>
        <w:jc w:val="right"/>
      </w:pPr>
      <w:r>
        <w:t>и занятости населения</w:t>
      </w:r>
    </w:p>
    <w:p w:rsidR="00F3644C" w:rsidRDefault="00F3644C">
      <w:pPr>
        <w:pStyle w:val="ConsPlusNormal"/>
        <w:jc w:val="right"/>
      </w:pPr>
      <w:r>
        <w:t>Республики Алтай</w:t>
      </w:r>
    </w:p>
    <w:p w:rsidR="00F3644C" w:rsidRDefault="00F3644C">
      <w:pPr>
        <w:pStyle w:val="ConsPlusNormal"/>
        <w:jc w:val="right"/>
      </w:pPr>
      <w:r>
        <w:t>от 20 мая 2019 г. N П/171</w:t>
      </w:r>
    </w:p>
    <w:p w:rsidR="00F3644C" w:rsidRDefault="00F3644C">
      <w:pPr>
        <w:pStyle w:val="ConsPlusNormal"/>
        <w:jc w:val="both"/>
      </w:pPr>
    </w:p>
    <w:p w:rsidR="00F3644C" w:rsidRDefault="00F3644C">
      <w:pPr>
        <w:pStyle w:val="ConsPlusTitle"/>
        <w:jc w:val="center"/>
      </w:pPr>
      <w:bookmarkStart w:id="0" w:name="P52"/>
      <w:bookmarkEnd w:id="0"/>
      <w:r>
        <w:t>АДМИНИСТРАТИВНЫЙ РЕГЛАМЕНТ</w:t>
      </w:r>
    </w:p>
    <w:p w:rsidR="00F3644C" w:rsidRDefault="00F3644C">
      <w:pPr>
        <w:pStyle w:val="ConsPlusTitle"/>
        <w:jc w:val="center"/>
      </w:pPr>
      <w:r>
        <w:t>ОСУЩЕСТВЛЕНИЯ НАДЗОРА И КОНТРОЛЯ ЗА ПРИЕМОМ НА РАБОТУ</w:t>
      </w:r>
    </w:p>
    <w:p w:rsidR="00F3644C" w:rsidRDefault="00F3644C">
      <w:pPr>
        <w:pStyle w:val="ConsPlusTitle"/>
        <w:jc w:val="center"/>
      </w:pPr>
      <w:r>
        <w:t>ИНВАЛИДОВ В ПРЕДЕЛАХ УСТАНОВЛЕННОЙ КВОТЫ С ПРАВОМ ПРОВЕДЕНИЯ</w:t>
      </w:r>
    </w:p>
    <w:p w:rsidR="00F3644C" w:rsidRDefault="00F3644C">
      <w:pPr>
        <w:pStyle w:val="ConsPlusTitle"/>
        <w:jc w:val="center"/>
      </w:pPr>
      <w:r>
        <w:t>ПРОВЕРОК, ВЫДАЧИ ОБЯЗАТЕЛЬНЫХ ДЛЯ ИСПОЛНЕНИЯ ПРЕДПИСАНИЙ</w:t>
      </w:r>
    </w:p>
    <w:p w:rsidR="00F3644C" w:rsidRDefault="00F3644C">
      <w:pPr>
        <w:pStyle w:val="ConsPlusTitle"/>
        <w:jc w:val="center"/>
      </w:pPr>
      <w:r>
        <w:t>И СОСТАВЛЕНИЯ ПРОТОКОЛОВ В РЕСПУБЛИКЕ АЛТАЙ</w:t>
      </w:r>
    </w:p>
    <w:p w:rsidR="00F3644C" w:rsidRDefault="00F36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644C">
        <w:trPr>
          <w:jc w:val="center"/>
        </w:trPr>
        <w:tc>
          <w:tcPr>
            <w:tcW w:w="9294" w:type="dxa"/>
            <w:tcBorders>
              <w:top w:val="nil"/>
              <w:left w:val="single" w:sz="24" w:space="0" w:color="CED3F1"/>
              <w:bottom w:val="nil"/>
              <w:right w:val="single" w:sz="24" w:space="0" w:color="F4F3F8"/>
            </w:tcBorders>
            <w:shd w:val="clear" w:color="auto" w:fill="F4F3F8"/>
          </w:tcPr>
          <w:p w:rsidR="00F3644C" w:rsidRDefault="00F3644C">
            <w:pPr>
              <w:pStyle w:val="ConsPlusNormal"/>
              <w:jc w:val="center"/>
            </w:pPr>
            <w:r>
              <w:rPr>
                <w:color w:val="392C69"/>
              </w:rPr>
              <w:t>Список изменяющих документов</w:t>
            </w:r>
          </w:p>
          <w:p w:rsidR="00F3644C" w:rsidRDefault="00F3644C">
            <w:pPr>
              <w:pStyle w:val="ConsPlusNormal"/>
              <w:jc w:val="center"/>
            </w:pPr>
            <w:r>
              <w:rPr>
                <w:color w:val="392C69"/>
              </w:rPr>
              <w:t xml:space="preserve">(в ред. </w:t>
            </w:r>
            <w:hyperlink r:id="rId19" w:history="1">
              <w:r>
                <w:rPr>
                  <w:color w:val="0000FF"/>
                </w:rPr>
                <w:t>Приказа</w:t>
              </w:r>
            </w:hyperlink>
            <w:r>
              <w:rPr>
                <w:color w:val="392C69"/>
              </w:rPr>
              <w:t xml:space="preserve"> Министерства труда, социального развития и</w:t>
            </w:r>
          </w:p>
          <w:p w:rsidR="00F3644C" w:rsidRDefault="00F3644C">
            <w:pPr>
              <w:pStyle w:val="ConsPlusNormal"/>
              <w:jc w:val="center"/>
            </w:pPr>
            <w:r>
              <w:rPr>
                <w:color w:val="392C69"/>
              </w:rPr>
              <w:t>занятости населения Республики Алтай от 11.11.2020 N П/443)</w:t>
            </w:r>
          </w:p>
        </w:tc>
      </w:tr>
    </w:tbl>
    <w:p w:rsidR="00F3644C" w:rsidRDefault="00F3644C">
      <w:pPr>
        <w:pStyle w:val="ConsPlusNormal"/>
        <w:jc w:val="both"/>
      </w:pPr>
    </w:p>
    <w:p w:rsidR="00F3644C" w:rsidRDefault="00F3644C">
      <w:pPr>
        <w:pStyle w:val="ConsPlusTitle"/>
        <w:jc w:val="center"/>
        <w:outlineLvl w:val="1"/>
      </w:pPr>
      <w:r>
        <w:t>I. Общие положения</w:t>
      </w:r>
    </w:p>
    <w:p w:rsidR="00F3644C" w:rsidRDefault="00F3644C">
      <w:pPr>
        <w:pStyle w:val="ConsPlusNormal"/>
        <w:jc w:val="both"/>
      </w:pPr>
    </w:p>
    <w:p w:rsidR="00F3644C" w:rsidRDefault="00F3644C">
      <w:pPr>
        <w:pStyle w:val="ConsPlusNormal"/>
        <w:ind w:firstLine="540"/>
        <w:jc w:val="both"/>
      </w:pPr>
      <w:r>
        <w:t>1. Настоящий Административный регламент направлен на обеспечение единства, полноты и качества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и устанавливает требования, обязательные при осуществлении Министерством труда, социального развития и занятости населения Республики Алтай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p>
    <w:p w:rsidR="00F3644C" w:rsidRDefault="00F3644C">
      <w:pPr>
        <w:pStyle w:val="ConsPlusNormal"/>
        <w:spacing w:before="220"/>
        <w:ind w:firstLine="540"/>
        <w:jc w:val="both"/>
      </w:pPr>
      <w:r>
        <w:t xml:space="preserve">2. К отношениям, возникающим при осуществлении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w:t>
      </w:r>
      <w:r>
        <w:lastRenderedPageBreak/>
        <w:t xml:space="preserve">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контроля (надзора) и муниципального контроля" (далее - ФЗ N 294-ФЗ), федерального государственного </w:t>
      </w:r>
      <w:hyperlink r:id="rId21" w:history="1">
        <w:r>
          <w:rPr>
            <w:color w:val="0000FF"/>
          </w:rPr>
          <w:t>стандарта</w:t>
        </w:r>
      </w:hyperlink>
      <w:r>
        <w:t xml:space="preserve">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утвержденного приказом Министерства труда и социальной защиты Российской Федерации от 30 апреля 2013 года N 181н (далее - Стандарт), в части, не противоречащей </w:t>
      </w:r>
      <w:hyperlink r:id="rId22" w:history="1">
        <w:r>
          <w:rPr>
            <w:color w:val="0000FF"/>
          </w:rPr>
          <w:t>ФЗ</w:t>
        </w:r>
      </w:hyperlink>
      <w:r>
        <w:t xml:space="preserve"> N 294-ФЗ.</w:t>
      </w:r>
    </w:p>
    <w:p w:rsidR="00F3644C" w:rsidRDefault="00F3644C">
      <w:pPr>
        <w:pStyle w:val="ConsPlusNormal"/>
        <w:jc w:val="both"/>
      </w:pPr>
    </w:p>
    <w:p w:rsidR="00F3644C" w:rsidRDefault="00F3644C">
      <w:pPr>
        <w:pStyle w:val="ConsPlusTitle"/>
        <w:jc w:val="center"/>
        <w:outlineLvl w:val="2"/>
      </w:pPr>
      <w:r>
        <w:t>1.1. Наименование надзора и контроля</w:t>
      </w:r>
    </w:p>
    <w:p w:rsidR="00F3644C" w:rsidRDefault="00F3644C">
      <w:pPr>
        <w:pStyle w:val="ConsPlusNormal"/>
        <w:jc w:val="both"/>
      </w:pPr>
    </w:p>
    <w:p w:rsidR="00F3644C" w:rsidRDefault="00F3644C">
      <w:pPr>
        <w:pStyle w:val="ConsPlusNormal"/>
        <w:ind w:firstLine="540"/>
        <w:jc w:val="both"/>
      </w:pPr>
      <w:r>
        <w:t>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(далее - государственный контроль).</w:t>
      </w:r>
    </w:p>
    <w:p w:rsidR="00F3644C" w:rsidRDefault="00F3644C">
      <w:pPr>
        <w:pStyle w:val="ConsPlusNormal"/>
        <w:jc w:val="both"/>
      </w:pPr>
    </w:p>
    <w:p w:rsidR="00F3644C" w:rsidRDefault="00F3644C">
      <w:pPr>
        <w:pStyle w:val="ConsPlusTitle"/>
        <w:jc w:val="center"/>
        <w:outlineLvl w:val="2"/>
      </w:pPr>
      <w:r>
        <w:t>1.2. Наименование органа контроля</w:t>
      </w:r>
    </w:p>
    <w:p w:rsidR="00F3644C" w:rsidRDefault="00F3644C">
      <w:pPr>
        <w:pStyle w:val="ConsPlusNormal"/>
        <w:jc w:val="both"/>
      </w:pPr>
    </w:p>
    <w:p w:rsidR="00F3644C" w:rsidRDefault="00F3644C">
      <w:pPr>
        <w:pStyle w:val="ConsPlusNormal"/>
        <w:ind w:firstLine="540"/>
        <w:jc w:val="both"/>
      </w:pPr>
      <w:r>
        <w:t>4. Государственный контроль осуществляется Министерством труда, социального развития и занятости населения Республики Алтай (далее - министерство).</w:t>
      </w:r>
    </w:p>
    <w:p w:rsidR="00F3644C" w:rsidRDefault="00F3644C">
      <w:pPr>
        <w:pStyle w:val="ConsPlusNormal"/>
        <w:spacing w:before="220"/>
        <w:ind w:firstLine="540"/>
        <w:jc w:val="both"/>
      </w:pPr>
      <w:r>
        <w:t>5. Государственный контроль осуществляется непосредственно должностными лицами министерства, уполномоченными на осуществление государственного контроля (далее также - должностные лица министерства, должностное лицо министерства).</w:t>
      </w:r>
    </w:p>
    <w:p w:rsidR="00F3644C" w:rsidRDefault="00F3644C">
      <w:pPr>
        <w:pStyle w:val="ConsPlusNormal"/>
        <w:spacing w:before="220"/>
        <w:ind w:firstLine="540"/>
        <w:jc w:val="both"/>
      </w:pPr>
      <w:r>
        <w:t>6. При осуществлении государственного контроля министерство взаимодействует с прокуратурой Республики Алтай (далее - прокуратура).</w:t>
      </w:r>
    </w:p>
    <w:p w:rsidR="00F3644C" w:rsidRDefault="00F3644C">
      <w:pPr>
        <w:pStyle w:val="ConsPlusNormal"/>
        <w:jc w:val="both"/>
      </w:pPr>
    </w:p>
    <w:p w:rsidR="00F3644C" w:rsidRDefault="00F3644C">
      <w:pPr>
        <w:pStyle w:val="ConsPlusTitle"/>
        <w:jc w:val="center"/>
        <w:outlineLvl w:val="2"/>
      </w:pPr>
      <w:r>
        <w:t>1.3. Нормативные правовые акты, регулирующие осуществление</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Normal"/>
        <w:ind w:firstLine="540"/>
        <w:jc w:val="both"/>
      </w:pPr>
      <w:r>
        <w:t>7. Перечень нормативных правовых актов, регулирующих осуществление государственного контроля (с указанием их реквизитов) размещается и актуализируется министерством в информационно-телекоммуникационной сети "Интернет" (далее - сеть "Интернет") на официальном сайте министерства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3644C" w:rsidRDefault="00F3644C">
      <w:pPr>
        <w:pStyle w:val="ConsPlusNormal"/>
        <w:jc w:val="both"/>
      </w:pPr>
    </w:p>
    <w:p w:rsidR="00F3644C" w:rsidRDefault="00F3644C">
      <w:pPr>
        <w:pStyle w:val="ConsPlusTitle"/>
        <w:jc w:val="center"/>
        <w:outlineLvl w:val="2"/>
      </w:pPr>
      <w:r>
        <w:t>1.4. Предмет государственного контроля</w:t>
      </w:r>
    </w:p>
    <w:p w:rsidR="00F3644C" w:rsidRDefault="00F3644C">
      <w:pPr>
        <w:pStyle w:val="ConsPlusNormal"/>
        <w:jc w:val="both"/>
      </w:pPr>
    </w:p>
    <w:p w:rsidR="00F3644C" w:rsidRDefault="00F3644C">
      <w:pPr>
        <w:pStyle w:val="ConsPlusNormal"/>
        <w:ind w:firstLine="540"/>
        <w:jc w:val="both"/>
      </w:pPr>
      <w:r>
        <w:t xml:space="preserve">8. Предметом государственного контроля является соблюдение юридическими лицами, индивидуальными предпринимателями, которым в соответствии с требованиями </w:t>
      </w:r>
      <w:hyperlink r:id="rId23" w:history="1">
        <w:r>
          <w:rPr>
            <w:color w:val="0000FF"/>
          </w:rPr>
          <w:t>статьи 21</w:t>
        </w:r>
      </w:hyperlink>
      <w:r>
        <w:t xml:space="preserve"> Федерального закона от 24 ноября 1995 года N 181-ФЗ "О социальной защите инвалидов в Российской Федерации", </w:t>
      </w:r>
      <w:hyperlink r:id="rId24" w:history="1">
        <w:r>
          <w:rPr>
            <w:color w:val="0000FF"/>
          </w:rPr>
          <w:t>подпункта 6 пункта 1 статьи 7.1-1</w:t>
        </w:r>
      </w:hyperlink>
      <w:r>
        <w:t xml:space="preserve">, </w:t>
      </w:r>
      <w:hyperlink r:id="rId25" w:history="1">
        <w:r>
          <w:rPr>
            <w:color w:val="0000FF"/>
          </w:rPr>
          <w:t>пунктов 1</w:t>
        </w:r>
      </w:hyperlink>
      <w:r>
        <w:t xml:space="preserve"> и </w:t>
      </w:r>
      <w:hyperlink r:id="rId26" w:history="1">
        <w:r>
          <w:rPr>
            <w:color w:val="0000FF"/>
          </w:rPr>
          <w:t>2 статьи 13</w:t>
        </w:r>
      </w:hyperlink>
      <w:r>
        <w:t xml:space="preserve">, </w:t>
      </w:r>
      <w:hyperlink r:id="rId27" w:history="1">
        <w:r>
          <w:rPr>
            <w:color w:val="0000FF"/>
          </w:rPr>
          <w:t>абзаца седьмого пункта 1</w:t>
        </w:r>
      </w:hyperlink>
      <w:r>
        <w:t xml:space="preserve"> и </w:t>
      </w:r>
      <w:hyperlink r:id="rId28" w:history="1">
        <w:r>
          <w:rPr>
            <w:color w:val="0000FF"/>
          </w:rPr>
          <w:t>абзаца третьего пункта 3 статьи 25</w:t>
        </w:r>
      </w:hyperlink>
      <w:r>
        <w:t xml:space="preserve"> Закона Российской Федерации от 19 апреля 1991 года N 1032-1 "О занятости населения в Российской Федерации", </w:t>
      </w:r>
      <w:hyperlink r:id="rId29" w:history="1">
        <w:r>
          <w:rPr>
            <w:color w:val="0000FF"/>
          </w:rPr>
          <w:t>Закона</w:t>
        </w:r>
      </w:hyperlink>
      <w:r>
        <w:t xml:space="preserve"> Республики Алтай от 3 декабря 2010 года N 65-РЗ "Об установлении в Республике Алтай квоты для приема на работу инвалидов" установлена квота для приема на работу инвалидов (далее - обязательные требования), обязательных требований.</w:t>
      </w:r>
    </w:p>
    <w:p w:rsidR="00F3644C" w:rsidRDefault="00F3644C">
      <w:pPr>
        <w:pStyle w:val="ConsPlusNormal"/>
        <w:spacing w:before="220"/>
        <w:ind w:firstLine="540"/>
        <w:jc w:val="both"/>
      </w:pPr>
      <w:bookmarkStart w:id="1" w:name="P84"/>
      <w:bookmarkEnd w:id="1"/>
      <w:r>
        <w:t>9. Государственный контроль осуществляется путем проведения проверок соблюдения юридическими лицами, индивидуальными предпринимателями (далее также - проверка, проверки). Государственный контроль осуществляется путем проведения следующих форм проверок:</w:t>
      </w:r>
    </w:p>
    <w:p w:rsidR="00F3644C" w:rsidRDefault="00F3644C">
      <w:pPr>
        <w:pStyle w:val="ConsPlusNormal"/>
        <w:spacing w:before="220"/>
        <w:ind w:firstLine="540"/>
        <w:jc w:val="both"/>
      </w:pPr>
      <w:r>
        <w:lastRenderedPageBreak/>
        <w:t>плановых (выездных, документарных) проверок;</w:t>
      </w:r>
    </w:p>
    <w:p w:rsidR="00F3644C" w:rsidRDefault="00F3644C">
      <w:pPr>
        <w:pStyle w:val="ConsPlusNormal"/>
        <w:spacing w:before="220"/>
        <w:ind w:firstLine="540"/>
        <w:jc w:val="both"/>
      </w:pPr>
      <w:r>
        <w:t>внеплановых (выездных, документарных) проверок.</w:t>
      </w:r>
    </w:p>
    <w:p w:rsidR="00F3644C" w:rsidRDefault="00F3644C">
      <w:pPr>
        <w:pStyle w:val="ConsPlusNormal"/>
        <w:spacing w:before="220"/>
        <w:ind w:firstLine="540"/>
        <w:jc w:val="both"/>
      </w:pPr>
      <w:r>
        <w:t>10. Государственный контроль в форме плановых (внеплановых) выездных проверок осуществляется в помещениях юридических лиц, индивидуальных предпринимателей (далее также - организация, организации).</w:t>
      </w:r>
    </w:p>
    <w:p w:rsidR="00F3644C" w:rsidRDefault="00F3644C">
      <w:pPr>
        <w:pStyle w:val="ConsPlusNormal"/>
        <w:spacing w:before="220"/>
        <w:ind w:firstLine="540"/>
        <w:jc w:val="both"/>
      </w:pPr>
      <w:r>
        <w:t>11. Государственный контроль в форме плановых (внеплановых) документарных проверок осуществляется в помещениях министерства.</w:t>
      </w:r>
    </w:p>
    <w:p w:rsidR="00F3644C" w:rsidRDefault="00F3644C">
      <w:pPr>
        <w:pStyle w:val="ConsPlusNormal"/>
        <w:jc w:val="both"/>
      </w:pPr>
    </w:p>
    <w:p w:rsidR="00F3644C" w:rsidRDefault="00F3644C">
      <w:pPr>
        <w:pStyle w:val="ConsPlusTitle"/>
        <w:jc w:val="center"/>
        <w:outlineLvl w:val="2"/>
      </w:pPr>
      <w:r>
        <w:t>1.5. Права и обязанности должностных лиц министерства</w:t>
      </w:r>
    </w:p>
    <w:p w:rsidR="00F3644C" w:rsidRDefault="00F3644C">
      <w:pPr>
        <w:pStyle w:val="ConsPlusTitle"/>
        <w:jc w:val="center"/>
      </w:pPr>
      <w:r>
        <w:t>при осуществлении государственного контроля</w:t>
      </w:r>
    </w:p>
    <w:p w:rsidR="00F3644C" w:rsidRDefault="00F3644C">
      <w:pPr>
        <w:pStyle w:val="ConsPlusNormal"/>
        <w:jc w:val="both"/>
      </w:pPr>
    </w:p>
    <w:p w:rsidR="00F3644C" w:rsidRDefault="00F3644C">
      <w:pPr>
        <w:pStyle w:val="ConsPlusNormal"/>
        <w:ind w:firstLine="540"/>
        <w:jc w:val="both"/>
      </w:pPr>
      <w:r>
        <w:t>12. Должностные лица министерства при осуществлении государственного контроля имеют право:</w:t>
      </w:r>
    </w:p>
    <w:p w:rsidR="00F3644C" w:rsidRDefault="00F3644C">
      <w:pPr>
        <w:pStyle w:val="ConsPlusNormal"/>
        <w:spacing w:before="220"/>
        <w:ind w:firstLine="540"/>
        <w:jc w:val="both"/>
      </w:pPr>
      <w:r>
        <w:t>а) посещать организации, численность которых составляет более 35 человек, при предъявлении копии приказа министерства о проведении проверки и служебного удостоверения;</w:t>
      </w:r>
    </w:p>
    <w:p w:rsidR="00F3644C" w:rsidRDefault="00F3644C">
      <w:pPr>
        <w:pStyle w:val="ConsPlusNormal"/>
        <w:spacing w:before="220"/>
        <w:ind w:firstLine="540"/>
        <w:jc w:val="both"/>
      </w:pPr>
      <w:r>
        <w:t>б) запрашивать документы и материалы, а также письменные объяснения руководителя организации или его уполномоченного представителя (далее - руководитель организации) по вопросам, относящимся к предмету проверки;</w:t>
      </w:r>
    </w:p>
    <w:p w:rsidR="00F3644C" w:rsidRDefault="00F3644C">
      <w:pPr>
        <w:pStyle w:val="ConsPlusNormal"/>
        <w:spacing w:before="220"/>
        <w:ind w:firstLine="540"/>
        <w:jc w:val="both"/>
      </w:pPr>
      <w:r>
        <w:t>в) проводить беседы с руководителем организации и (или) работниками организации по вопросам, относящимся к предмету проверки;</w:t>
      </w:r>
    </w:p>
    <w:p w:rsidR="00F3644C" w:rsidRDefault="00F3644C">
      <w:pPr>
        <w:pStyle w:val="ConsPlusNormal"/>
        <w:spacing w:before="220"/>
        <w:ind w:firstLine="540"/>
        <w:jc w:val="both"/>
      </w:pPr>
      <w:r>
        <w:t>г) привлекать к проведению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F3644C" w:rsidRDefault="00F3644C">
      <w:pPr>
        <w:pStyle w:val="ConsPlusNormal"/>
        <w:spacing w:before="220"/>
        <w:ind w:firstLine="540"/>
        <w:jc w:val="both"/>
      </w:pPr>
      <w:r>
        <w:t>д) запрашивать документы и (или) информацию в рамках межведомственного информационного взаимодействия.</w:t>
      </w:r>
    </w:p>
    <w:p w:rsidR="00F3644C" w:rsidRDefault="00F3644C">
      <w:pPr>
        <w:pStyle w:val="ConsPlusNormal"/>
        <w:spacing w:before="220"/>
        <w:ind w:firstLine="540"/>
        <w:jc w:val="both"/>
      </w:pPr>
      <w:r>
        <w:t xml:space="preserve">13. Должностные лица министерства при проведении проверки обязаны исполнять требования, предусмотренные </w:t>
      </w:r>
      <w:hyperlink r:id="rId30" w:history="1">
        <w:r>
          <w:rPr>
            <w:color w:val="0000FF"/>
          </w:rPr>
          <w:t>статьями 15</w:t>
        </w:r>
      </w:hyperlink>
      <w:r>
        <w:t xml:space="preserve"> и </w:t>
      </w:r>
      <w:hyperlink r:id="rId31" w:history="1">
        <w:r>
          <w:rPr>
            <w:color w:val="0000FF"/>
          </w:rPr>
          <w:t>18</w:t>
        </w:r>
      </w:hyperlink>
      <w:r>
        <w:t xml:space="preserve"> ФЗ N 294-ФЗ.</w:t>
      </w:r>
    </w:p>
    <w:p w:rsidR="00F3644C" w:rsidRDefault="00F3644C">
      <w:pPr>
        <w:pStyle w:val="ConsPlusNormal"/>
        <w:jc w:val="both"/>
      </w:pPr>
    </w:p>
    <w:p w:rsidR="00F3644C" w:rsidRDefault="00F3644C">
      <w:pPr>
        <w:pStyle w:val="ConsPlusTitle"/>
        <w:jc w:val="center"/>
        <w:outlineLvl w:val="2"/>
      </w:pPr>
      <w:r>
        <w:t>1.6. Права и обязанности лиц, в отношении которых</w:t>
      </w:r>
    </w:p>
    <w:p w:rsidR="00F3644C" w:rsidRDefault="00F3644C">
      <w:pPr>
        <w:pStyle w:val="ConsPlusTitle"/>
        <w:jc w:val="center"/>
      </w:pPr>
      <w:r>
        <w:t>осуществляются мероприятия по государственному контролю</w:t>
      </w:r>
    </w:p>
    <w:p w:rsidR="00F3644C" w:rsidRDefault="00F3644C">
      <w:pPr>
        <w:pStyle w:val="ConsPlusNormal"/>
        <w:jc w:val="both"/>
      </w:pPr>
    </w:p>
    <w:p w:rsidR="00F3644C" w:rsidRDefault="00F3644C">
      <w:pPr>
        <w:pStyle w:val="ConsPlusNormal"/>
        <w:ind w:firstLine="540"/>
        <w:jc w:val="both"/>
      </w:pPr>
      <w:r>
        <w:t xml:space="preserve">14. Руководитель организации и работники организации имеют права, предусмотренные </w:t>
      </w:r>
      <w:hyperlink r:id="rId32" w:history="1">
        <w:r>
          <w:rPr>
            <w:color w:val="0000FF"/>
          </w:rPr>
          <w:t>статьями 21</w:t>
        </w:r>
      </w:hyperlink>
      <w:r>
        <w:t xml:space="preserve"> и </w:t>
      </w:r>
      <w:hyperlink r:id="rId33" w:history="1">
        <w:r>
          <w:rPr>
            <w:color w:val="0000FF"/>
          </w:rPr>
          <w:t>22</w:t>
        </w:r>
      </w:hyperlink>
      <w:r>
        <w:t xml:space="preserve"> ФЗ N 294-ФЗ.</w:t>
      </w:r>
    </w:p>
    <w:p w:rsidR="00F3644C" w:rsidRDefault="00F3644C">
      <w:pPr>
        <w:pStyle w:val="ConsPlusNormal"/>
        <w:spacing w:before="220"/>
        <w:ind w:firstLine="540"/>
        <w:jc w:val="both"/>
      </w:pPr>
      <w:r>
        <w:t xml:space="preserve">15. Руководитель организации и работники организации обязаны исполнять требования, предусмотренные </w:t>
      </w:r>
      <w:hyperlink r:id="rId34" w:history="1">
        <w:r>
          <w:rPr>
            <w:color w:val="0000FF"/>
          </w:rPr>
          <w:t>частью 1 статьи 25</w:t>
        </w:r>
      </w:hyperlink>
      <w:r>
        <w:t xml:space="preserve"> ФЗ N 294-ФЗ.</w:t>
      </w:r>
    </w:p>
    <w:p w:rsidR="00F3644C" w:rsidRDefault="00F3644C">
      <w:pPr>
        <w:pStyle w:val="ConsPlusNormal"/>
        <w:jc w:val="both"/>
      </w:pPr>
    </w:p>
    <w:p w:rsidR="00F3644C" w:rsidRDefault="00F3644C">
      <w:pPr>
        <w:pStyle w:val="ConsPlusTitle"/>
        <w:jc w:val="center"/>
        <w:outlineLvl w:val="2"/>
      </w:pPr>
      <w:r>
        <w:t>1.7. Описание результатов осуществления</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Normal"/>
        <w:ind w:firstLine="540"/>
        <w:jc w:val="both"/>
      </w:pPr>
      <w:r>
        <w:t>16. Результатом осуществления государственного контроля является выявление наличия или отсутствия нарушений обязательных требований, составление акта проверки организации, а также в случае наличия нарушений обязательных требований выдача организации предписания об устранении нарушений обязательных требований, контроль за его исполнением, составление протокола об административном правонарушении.</w:t>
      </w:r>
    </w:p>
    <w:p w:rsidR="00F3644C" w:rsidRDefault="00F3644C">
      <w:pPr>
        <w:pStyle w:val="ConsPlusNormal"/>
        <w:jc w:val="both"/>
      </w:pPr>
    </w:p>
    <w:p w:rsidR="00F3644C" w:rsidRDefault="00F3644C">
      <w:pPr>
        <w:pStyle w:val="ConsPlusTitle"/>
        <w:jc w:val="center"/>
        <w:outlineLvl w:val="2"/>
      </w:pPr>
      <w:r>
        <w:t>1.8. Исчерпывающие перечни документов и (или) информации,</w:t>
      </w:r>
    </w:p>
    <w:p w:rsidR="00F3644C" w:rsidRDefault="00F3644C">
      <w:pPr>
        <w:pStyle w:val="ConsPlusTitle"/>
        <w:jc w:val="center"/>
      </w:pPr>
      <w:r>
        <w:lastRenderedPageBreak/>
        <w:t>необходимых для осуществления государственного контроля</w:t>
      </w:r>
    </w:p>
    <w:p w:rsidR="00F3644C" w:rsidRDefault="00F3644C">
      <w:pPr>
        <w:pStyle w:val="ConsPlusTitle"/>
        <w:jc w:val="center"/>
      </w:pPr>
      <w:r>
        <w:t>и достижения целей и задач его проведения</w:t>
      </w:r>
    </w:p>
    <w:p w:rsidR="00F3644C" w:rsidRDefault="00F3644C">
      <w:pPr>
        <w:pStyle w:val="ConsPlusNormal"/>
        <w:jc w:val="both"/>
      </w:pPr>
    </w:p>
    <w:p w:rsidR="00F3644C" w:rsidRDefault="00F3644C">
      <w:pPr>
        <w:pStyle w:val="ConsPlusNormal"/>
        <w:ind w:firstLine="540"/>
        <w:jc w:val="both"/>
      </w:pPr>
      <w:bookmarkStart w:id="2" w:name="P116"/>
      <w:bookmarkEnd w:id="2"/>
      <w:r>
        <w:t>17. Исчерпывающий перечень документов и (или) информации, запрашиваемых в ходе проверки у организации:</w:t>
      </w:r>
    </w:p>
    <w:p w:rsidR="00F3644C" w:rsidRDefault="00F3644C">
      <w:pPr>
        <w:pStyle w:val="ConsPlusNormal"/>
        <w:spacing w:before="220"/>
        <w:ind w:firstLine="540"/>
        <w:jc w:val="both"/>
      </w:pPr>
      <w:r>
        <w:t xml:space="preserve">а) утратил силу. - </w:t>
      </w:r>
      <w:hyperlink r:id="rId35" w:history="1">
        <w:r>
          <w:rPr>
            <w:color w:val="0000FF"/>
          </w:rPr>
          <w:t>Приказ</w:t>
        </w:r>
      </w:hyperlink>
      <w:r>
        <w:t xml:space="preserve"> Министерства труда, социального развития и занятости населения Республики Алтай от 11.11.2020 N П/443;</w:t>
      </w:r>
    </w:p>
    <w:p w:rsidR="00F3644C" w:rsidRDefault="00F3644C">
      <w:pPr>
        <w:pStyle w:val="ConsPlusNormal"/>
        <w:spacing w:before="220"/>
        <w:ind w:firstLine="540"/>
        <w:jc w:val="both"/>
      </w:pPr>
      <w:r>
        <w:t>б) локальный правовой акт, содержащий сведения о созданных или выделенных рабочих местах для трудоустройства инвалидов в соответствии с обязательными требованиями;</w:t>
      </w:r>
    </w:p>
    <w:p w:rsidR="00F3644C" w:rsidRDefault="00F3644C">
      <w:pPr>
        <w:pStyle w:val="ConsPlusNormal"/>
        <w:spacing w:before="220"/>
        <w:ind w:firstLine="540"/>
        <w:jc w:val="both"/>
      </w:pPr>
      <w:r>
        <w:t>в) сводная ведомость результатов проведения специальной оценки условий труда.</w:t>
      </w:r>
    </w:p>
    <w:p w:rsidR="00F3644C" w:rsidRDefault="00F3644C">
      <w:pPr>
        <w:pStyle w:val="ConsPlusNormal"/>
        <w:spacing w:before="220"/>
        <w:ind w:firstLine="540"/>
        <w:jc w:val="both"/>
      </w:pPr>
      <w:bookmarkStart w:id="3" w:name="P120"/>
      <w:bookmarkEnd w:id="3"/>
      <w:r>
        <w:t>18.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государственной власти, органов местного самоуправления в Республике Алтай либо подведомственных им организаций:</w:t>
      </w:r>
    </w:p>
    <w:p w:rsidR="00F3644C" w:rsidRDefault="00F3644C">
      <w:pPr>
        <w:pStyle w:val="ConsPlusNormal"/>
        <w:spacing w:before="220"/>
        <w:ind w:firstLine="540"/>
        <w:jc w:val="both"/>
      </w:pPr>
      <w:r>
        <w:t>а) сведения о среднесписочной численности работников организации за предшествующий календарный год;</w:t>
      </w:r>
    </w:p>
    <w:p w:rsidR="00F3644C" w:rsidRDefault="00F3644C">
      <w:pPr>
        <w:pStyle w:val="ConsPlusNormal"/>
        <w:spacing w:before="220"/>
        <w:ind w:firstLine="540"/>
        <w:jc w:val="both"/>
      </w:pPr>
      <w:r>
        <w:t>б) сведения из Единого государственного реестра юридических лиц;</w:t>
      </w:r>
    </w:p>
    <w:p w:rsidR="00F3644C" w:rsidRDefault="00F3644C">
      <w:pPr>
        <w:pStyle w:val="ConsPlusNormal"/>
        <w:spacing w:before="220"/>
        <w:ind w:firstLine="540"/>
        <w:jc w:val="both"/>
      </w:pPr>
      <w:r>
        <w:t>в) сведения из Единого государственного реестра индивидуальных предпринимателей;</w:t>
      </w:r>
    </w:p>
    <w:p w:rsidR="00F3644C" w:rsidRDefault="00F3644C">
      <w:pPr>
        <w:pStyle w:val="ConsPlusNormal"/>
        <w:spacing w:before="220"/>
        <w:ind w:firstLine="540"/>
        <w:jc w:val="both"/>
      </w:pPr>
      <w:r>
        <w:t>г) справка, подтверждающая факт установления инвалидности, выдаваемая в соответствии с федеральным законодательством;</w:t>
      </w:r>
    </w:p>
    <w:p w:rsidR="00F3644C" w:rsidRDefault="00F3644C">
      <w:pPr>
        <w:pStyle w:val="ConsPlusNormal"/>
        <w:spacing w:before="220"/>
        <w:ind w:firstLine="540"/>
        <w:jc w:val="both"/>
      </w:pPr>
      <w:r>
        <w:t xml:space="preserve">д) сведения о трудовой деятельности инвалидов, предусмотренные </w:t>
      </w:r>
      <w:hyperlink r:id="rId36" w:history="1">
        <w:r>
          <w:rPr>
            <w:color w:val="0000FF"/>
          </w:rPr>
          <w:t>статьей 66.1</w:t>
        </w:r>
      </w:hyperlink>
      <w:r>
        <w:t xml:space="preserve"> Трудового кодекса Российской Федерации.</w:t>
      </w:r>
    </w:p>
    <w:p w:rsidR="00F3644C" w:rsidRDefault="00F3644C">
      <w:pPr>
        <w:pStyle w:val="ConsPlusNormal"/>
        <w:jc w:val="both"/>
      </w:pPr>
      <w:r>
        <w:t xml:space="preserve">(пп. "д" введен </w:t>
      </w:r>
      <w:hyperlink r:id="rId37" w:history="1">
        <w:r>
          <w:rPr>
            <w:color w:val="0000FF"/>
          </w:rPr>
          <w:t>Приказом</w:t>
        </w:r>
      </w:hyperlink>
      <w:r>
        <w:t xml:space="preserve"> Министерства труда, социального развития и занятости населения Республики Алтай от 11.11.2020 N П/443)</w:t>
      </w:r>
    </w:p>
    <w:p w:rsidR="00F3644C" w:rsidRDefault="00F3644C">
      <w:pPr>
        <w:pStyle w:val="ConsPlusNormal"/>
        <w:jc w:val="both"/>
      </w:pPr>
    </w:p>
    <w:p w:rsidR="00F3644C" w:rsidRDefault="00F3644C">
      <w:pPr>
        <w:pStyle w:val="ConsPlusTitle"/>
        <w:jc w:val="center"/>
        <w:outlineLvl w:val="1"/>
      </w:pPr>
      <w:r>
        <w:t>II. Требования к порядку осуществления государственного</w:t>
      </w:r>
    </w:p>
    <w:p w:rsidR="00F3644C" w:rsidRDefault="00F3644C">
      <w:pPr>
        <w:pStyle w:val="ConsPlusTitle"/>
        <w:jc w:val="center"/>
      </w:pPr>
      <w:r>
        <w:t>контроля</w:t>
      </w:r>
    </w:p>
    <w:p w:rsidR="00F3644C" w:rsidRDefault="00F3644C">
      <w:pPr>
        <w:pStyle w:val="ConsPlusNormal"/>
        <w:jc w:val="both"/>
      </w:pPr>
    </w:p>
    <w:p w:rsidR="00F3644C" w:rsidRDefault="00F3644C">
      <w:pPr>
        <w:pStyle w:val="ConsPlusTitle"/>
        <w:jc w:val="center"/>
        <w:outlineLvl w:val="2"/>
      </w:pPr>
      <w:r>
        <w:t>2.1. Порядок информирования об осуществлении</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Normal"/>
        <w:ind w:firstLine="540"/>
        <w:jc w:val="both"/>
      </w:pPr>
      <w:r>
        <w:t>19. Информирование об осуществлении государственного контроля осуществляется непосредственно в помещениях Министерства и Центра занятости, с использованием средств массовой информации, электронной или телефонной связи, включая автоинформирование,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F3644C" w:rsidRDefault="00F3644C">
      <w:pPr>
        <w:pStyle w:val="ConsPlusNormal"/>
        <w:spacing w:before="220"/>
        <w:ind w:firstLine="540"/>
        <w:jc w:val="both"/>
      </w:pPr>
      <w:r>
        <w:t>20. Информация о месте нахождения, графике работы, справочных телефонах, адресе официального сайта, а также адресе электронной почты и (или) формы обратной связи Министерства (далее - справочная информация) содержится в сети "Интернет" на официальном сайте Министерства и в федеральном реестре.</w:t>
      </w:r>
    </w:p>
    <w:p w:rsidR="00F3644C" w:rsidRDefault="00F3644C">
      <w:pPr>
        <w:pStyle w:val="ConsPlusNormal"/>
        <w:spacing w:before="220"/>
        <w:ind w:firstLine="540"/>
        <w:jc w:val="both"/>
      </w:pPr>
      <w:r>
        <w:t xml:space="preserve">21. Министерство обеспечивает размещение и актуализацию справочной информации в сети "Интернет" на своем официальном сайте, а также в соответствующем разделе федерального </w:t>
      </w:r>
      <w:r>
        <w:lastRenderedPageBreak/>
        <w:t>реестра.</w:t>
      </w:r>
    </w:p>
    <w:p w:rsidR="00F3644C" w:rsidRDefault="00F3644C">
      <w:pPr>
        <w:pStyle w:val="ConsPlusNormal"/>
        <w:spacing w:before="220"/>
        <w:ind w:firstLine="540"/>
        <w:jc w:val="both"/>
      </w:pPr>
      <w:r>
        <w:t>22. Информация об осуществлении государственного контроля сообщается при личном или письменном обращении заинтересованных лиц, включая обращение по электронной почте, справочным телефонам, размещается на официальном сайте Министерства, на информационных стендах, находящихся в здании Министерства, на Едином портале.</w:t>
      </w:r>
    </w:p>
    <w:p w:rsidR="00F3644C" w:rsidRDefault="00F3644C">
      <w:pPr>
        <w:pStyle w:val="ConsPlusNormal"/>
        <w:spacing w:before="220"/>
        <w:ind w:firstLine="540"/>
        <w:jc w:val="both"/>
      </w:pPr>
      <w:r>
        <w:t>23. Информирование заинтересованных лиц о ходе осуществления государственного контроля осуществляется должностным лицом Министерства при личном обращении, по телефону или письменно, включая электронную почту.</w:t>
      </w:r>
    </w:p>
    <w:p w:rsidR="00F3644C" w:rsidRDefault="00F3644C">
      <w:pPr>
        <w:pStyle w:val="ConsPlusNormal"/>
        <w:spacing w:before="220"/>
        <w:ind w:firstLine="540"/>
        <w:jc w:val="both"/>
      </w:pPr>
      <w:r>
        <w:t>24. При ответах на телефонные звонки и устные обращения должностные лица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Министерства, в который позвонил обратившийся, фамилии, имени, отчестве должностного лица Министерства, принявшего телефонный звонок, наименовании его должности. Время разговора не должно превышать 10 минут.</w:t>
      </w:r>
    </w:p>
    <w:p w:rsidR="00F3644C" w:rsidRDefault="00F3644C">
      <w:pPr>
        <w:pStyle w:val="ConsPlusNormal"/>
        <w:spacing w:before="220"/>
        <w:ind w:firstLine="540"/>
        <w:jc w:val="both"/>
      </w:pPr>
      <w:r>
        <w:t>25.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должен быть сообщен телефонный номер, по которому можно получить необходимую информацию.</w:t>
      </w:r>
    </w:p>
    <w:p w:rsidR="00F3644C" w:rsidRDefault="00F3644C">
      <w:pPr>
        <w:pStyle w:val="ConsPlusNormal"/>
        <w:spacing w:before="220"/>
        <w:ind w:firstLine="540"/>
        <w:jc w:val="both"/>
      </w:pPr>
      <w:r>
        <w:t>26. Информирование Министерством заинтересованных лиц об осуществлении государственного контроля по электронной почте осуществляется не позднее 30 календарных дней с момента получения сообщения. Письменное обращение заинтересованных лиц об осуществлении государственного контроля, рассматриваются Министерством в срок, не превышающий 30 календарных дней с момента регистрации такого обращения. Письменное обращение заинтересованных лиц об осуществлении государственного контроля подлежит регистрации Министерством не позднее следующего рабочего дня со дня его поступления в Министерство.</w:t>
      </w:r>
    </w:p>
    <w:p w:rsidR="00F3644C" w:rsidRDefault="00F3644C">
      <w:pPr>
        <w:pStyle w:val="ConsPlusNormal"/>
        <w:jc w:val="both"/>
      </w:pPr>
    </w:p>
    <w:p w:rsidR="00F3644C" w:rsidRDefault="00F3644C">
      <w:pPr>
        <w:pStyle w:val="ConsPlusTitle"/>
        <w:jc w:val="center"/>
        <w:outlineLvl w:val="2"/>
      </w:pPr>
      <w:bookmarkStart w:id="4" w:name="P143"/>
      <w:bookmarkEnd w:id="4"/>
      <w:r>
        <w:t>2.2. Срок осуществления государственного контроля</w:t>
      </w:r>
    </w:p>
    <w:p w:rsidR="00F3644C" w:rsidRDefault="00F3644C">
      <w:pPr>
        <w:pStyle w:val="ConsPlusNormal"/>
        <w:jc w:val="both"/>
      </w:pPr>
    </w:p>
    <w:p w:rsidR="00F3644C" w:rsidRDefault="00F3644C">
      <w:pPr>
        <w:pStyle w:val="ConsPlusNormal"/>
        <w:ind w:firstLine="540"/>
        <w:jc w:val="both"/>
      </w:pPr>
      <w:r>
        <w:t xml:space="preserve">27. Срок проведения каждой из проверок, предусмотренных </w:t>
      </w:r>
      <w:hyperlink w:anchor="P84" w:history="1">
        <w:r>
          <w:rPr>
            <w:color w:val="0000FF"/>
          </w:rPr>
          <w:t>пунктом 9</w:t>
        </w:r>
      </w:hyperlink>
      <w:r>
        <w:t xml:space="preserve"> настоящего Административного регламента, не может превышать 20 рабочих дней.</w:t>
      </w:r>
    </w:p>
    <w:p w:rsidR="00F3644C" w:rsidRDefault="00F3644C">
      <w:pPr>
        <w:pStyle w:val="ConsPlusNormal"/>
        <w:spacing w:before="220"/>
        <w:ind w:firstLine="540"/>
        <w:jc w:val="both"/>
      </w:pPr>
      <w:r>
        <w:t>28.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3644C" w:rsidRDefault="00F3644C">
      <w:pPr>
        <w:pStyle w:val="ConsPlusNormal"/>
        <w:spacing w:before="220"/>
        <w:ind w:firstLine="540"/>
        <w:jc w:val="both"/>
      </w:pPr>
      <w: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труда, социального развития и занятости населения Республики Алтай (далее - министр), но не более чем на 20 рабочих дней, в отношении малых предприятий не более чем на 50 часов, микропредприятий не более чем на 15 часов.</w:t>
      </w:r>
    </w:p>
    <w:p w:rsidR="00F3644C" w:rsidRDefault="00F3644C">
      <w:pPr>
        <w:pStyle w:val="ConsPlusNormal"/>
        <w:spacing w:before="220"/>
        <w:ind w:firstLine="540"/>
        <w:jc w:val="both"/>
      </w:pPr>
      <w:r>
        <w:t>30. Днем начала проверки считается дата, указанная в приказе министерства о проведении проверки.</w:t>
      </w:r>
    </w:p>
    <w:p w:rsidR="00F3644C" w:rsidRDefault="00F3644C">
      <w:pPr>
        <w:pStyle w:val="ConsPlusNormal"/>
        <w:spacing w:before="220"/>
        <w:ind w:firstLine="540"/>
        <w:jc w:val="both"/>
      </w:pPr>
      <w:r>
        <w:t>31. Днем окончания проверки считается дата подписания акта проверки должностным лицом министерства.</w:t>
      </w:r>
    </w:p>
    <w:p w:rsidR="00F3644C" w:rsidRDefault="00F3644C">
      <w:pPr>
        <w:pStyle w:val="ConsPlusNormal"/>
        <w:spacing w:before="220"/>
        <w:ind w:firstLine="540"/>
        <w:jc w:val="both"/>
      </w:pPr>
      <w:r>
        <w:lastRenderedPageBreak/>
        <w:t>32.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3644C" w:rsidRDefault="00F3644C">
      <w:pPr>
        <w:pStyle w:val="ConsPlusNormal"/>
        <w:jc w:val="both"/>
      </w:pPr>
    </w:p>
    <w:p w:rsidR="00F3644C" w:rsidRDefault="00F3644C">
      <w:pPr>
        <w:pStyle w:val="ConsPlusTitle"/>
        <w:jc w:val="center"/>
        <w:outlineLvl w:val="1"/>
      </w:pPr>
      <w:r>
        <w:t>III. Состав, последовательность и сроки выполнения</w:t>
      </w:r>
    </w:p>
    <w:p w:rsidR="00F3644C" w:rsidRDefault="00F3644C">
      <w:pPr>
        <w:pStyle w:val="ConsPlusTitle"/>
        <w:jc w:val="center"/>
      </w:pPr>
      <w:r>
        <w:t>административных процедур (действий), требования к порядку</w:t>
      </w:r>
    </w:p>
    <w:p w:rsidR="00F3644C" w:rsidRDefault="00F3644C">
      <w:pPr>
        <w:pStyle w:val="ConsPlusTitle"/>
        <w:jc w:val="center"/>
      </w:pPr>
      <w:r>
        <w:t>их выполнения, в том числе особенности выполнения</w:t>
      </w:r>
    </w:p>
    <w:p w:rsidR="00F3644C" w:rsidRDefault="00F3644C">
      <w:pPr>
        <w:pStyle w:val="ConsPlusTitle"/>
        <w:jc w:val="center"/>
      </w:pPr>
      <w:r>
        <w:t>административных процедур (действий) в электронной форме</w:t>
      </w:r>
    </w:p>
    <w:p w:rsidR="00F3644C" w:rsidRDefault="00F3644C">
      <w:pPr>
        <w:pStyle w:val="ConsPlusNormal"/>
        <w:jc w:val="both"/>
      </w:pPr>
    </w:p>
    <w:p w:rsidR="00F3644C" w:rsidRDefault="00F3644C">
      <w:pPr>
        <w:pStyle w:val="ConsPlusTitle"/>
        <w:jc w:val="center"/>
        <w:outlineLvl w:val="2"/>
      </w:pPr>
      <w:r>
        <w:t>3.1. Исчерпывающий перечень административных процедур</w:t>
      </w:r>
    </w:p>
    <w:p w:rsidR="00F3644C" w:rsidRDefault="00F3644C">
      <w:pPr>
        <w:pStyle w:val="ConsPlusTitle"/>
        <w:jc w:val="center"/>
      </w:pPr>
      <w:r>
        <w:t>(действий) при осуществлении государственного контроля</w:t>
      </w:r>
    </w:p>
    <w:p w:rsidR="00F3644C" w:rsidRDefault="00F3644C">
      <w:pPr>
        <w:pStyle w:val="ConsPlusNormal"/>
        <w:jc w:val="both"/>
      </w:pPr>
    </w:p>
    <w:p w:rsidR="00F3644C" w:rsidRDefault="00F3644C">
      <w:pPr>
        <w:pStyle w:val="ConsPlusNormal"/>
        <w:ind w:firstLine="540"/>
        <w:jc w:val="both"/>
      </w:pPr>
      <w:r>
        <w:t>33. Осуществление государственного контроля включает в себя следующие административные процедуры (действия):</w:t>
      </w:r>
    </w:p>
    <w:p w:rsidR="00F3644C" w:rsidRDefault="00F3644C">
      <w:pPr>
        <w:pStyle w:val="ConsPlusNormal"/>
        <w:spacing w:before="220"/>
        <w:ind w:firstLine="540"/>
        <w:jc w:val="both"/>
      </w:pPr>
      <w:r>
        <w:t>а) планирование и подготовка проведения плановых выездных и плановых документарных проверок;</w:t>
      </w:r>
    </w:p>
    <w:p w:rsidR="00F3644C" w:rsidRDefault="00F3644C">
      <w:pPr>
        <w:pStyle w:val="ConsPlusNormal"/>
        <w:spacing w:before="220"/>
        <w:ind w:firstLine="540"/>
        <w:jc w:val="both"/>
      </w:pPr>
      <w:r>
        <w:t>б) проведение плановой выездной проверки;</w:t>
      </w:r>
    </w:p>
    <w:p w:rsidR="00F3644C" w:rsidRDefault="00F3644C">
      <w:pPr>
        <w:pStyle w:val="ConsPlusNormal"/>
        <w:spacing w:before="220"/>
        <w:ind w:firstLine="540"/>
        <w:jc w:val="both"/>
      </w:pPr>
      <w:r>
        <w:t>в) проведение плановой документарной проверки;</w:t>
      </w:r>
    </w:p>
    <w:p w:rsidR="00F3644C" w:rsidRDefault="00F3644C">
      <w:pPr>
        <w:pStyle w:val="ConsPlusNormal"/>
        <w:spacing w:before="220"/>
        <w:ind w:firstLine="540"/>
        <w:jc w:val="both"/>
      </w:pPr>
      <w:r>
        <w:t>г) подготовка проведения внеплановых выездных и внеплановых документарных проверок;</w:t>
      </w:r>
    </w:p>
    <w:p w:rsidR="00F3644C" w:rsidRDefault="00F3644C">
      <w:pPr>
        <w:pStyle w:val="ConsPlusNormal"/>
        <w:spacing w:before="220"/>
        <w:ind w:firstLine="540"/>
        <w:jc w:val="both"/>
      </w:pPr>
      <w:r>
        <w:t>д) проведение внеплановой выездной проверки;</w:t>
      </w:r>
    </w:p>
    <w:p w:rsidR="00F3644C" w:rsidRDefault="00F3644C">
      <w:pPr>
        <w:pStyle w:val="ConsPlusNormal"/>
        <w:spacing w:before="220"/>
        <w:ind w:firstLine="540"/>
        <w:jc w:val="both"/>
      </w:pPr>
      <w:r>
        <w:t>е) проведение внеплановой документарной проверки;</w:t>
      </w:r>
    </w:p>
    <w:p w:rsidR="00F3644C" w:rsidRDefault="00F3644C">
      <w:pPr>
        <w:pStyle w:val="ConsPlusNormal"/>
        <w:spacing w:before="220"/>
        <w:ind w:firstLine="540"/>
        <w:jc w:val="both"/>
      </w:pPr>
      <w:r>
        <w:t>ж) принятие мер по результатам проверки при наличии в акте проверки фактов нарушений обязательных требований.</w:t>
      </w:r>
    </w:p>
    <w:p w:rsidR="00F3644C" w:rsidRDefault="00F3644C">
      <w:pPr>
        <w:pStyle w:val="ConsPlusNormal"/>
        <w:jc w:val="both"/>
      </w:pPr>
    </w:p>
    <w:p w:rsidR="00F3644C" w:rsidRDefault="00F3644C">
      <w:pPr>
        <w:pStyle w:val="ConsPlusTitle"/>
        <w:jc w:val="center"/>
        <w:outlineLvl w:val="2"/>
      </w:pPr>
      <w:r>
        <w:t>3.2. Планирование и подготовка проведения плановых выездных</w:t>
      </w:r>
    </w:p>
    <w:p w:rsidR="00F3644C" w:rsidRDefault="00F3644C">
      <w:pPr>
        <w:pStyle w:val="ConsPlusTitle"/>
        <w:jc w:val="center"/>
      </w:pPr>
      <w:r>
        <w:t>и плановых документарных проверок</w:t>
      </w:r>
    </w:p>
    <w:p w:rsidR="00F3644C" w:rsidRDefault="00F3644C">
      <w:pPr>
        <w:pStyle w:val="ConsPlusNormal"/>
        <w:jc w:val="both"/>
      </w:pPr>
    </w:p>
    <w:p w:rsidR="00F3644C" w:rsidRDefault="00F3644C">
      <w:pPr>
        <w:pStyle w:val="ConsPlusNormal"/>
        <w:ind w:firstLine="540"/>
        <w:jc w:val="both"/>
      </w:pPr>
      <w:r>
        <w:t>34. Основанием для проведения плановой выездной или плановой документарной проверки является утвержденный министром план проведения плановых проверок организаций (далее - ежегодный план).</w:t>
      </w:r>
    </w:p>
    <w:p w:rsidR="00F3644C" w:rsidRDefault="00F3644C">
      <w:pPr>
        <w:pStyle w:val="ConsPlusNormal"/>
        <w:spacing w:before="220"/>
        <w:ind w:firstLine="540"/>
        <w:jc w:val="both"/>
      </w:pPr>
      <w:r>
        <w:t xml:space="preserve">35. Ежегодный план составляется по типовой </w:t>
      </w:r>
      <w:hyperlink r:id="rId38" w:history="1">
        <w:r>
          <w:rPr>
            <w:color w:val="0000FF"/>
          </w:rPr>
          <w:t>форме</w:t>
        </w:r>
      </w:hyperlink>
      <w:r>
        <w:t>, предусмотренной приложением к постановлению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489).</w:t>
      </w:r>
    </w:p>
    <w:p w:rsidR="00F3644C" w:rsidRDefault="00F3644C">
      <w:pPr>
        <w:pStyle w:val="ConsPlusNormal"/>
        <w:spacing w:before="220"/>
        <w:ind w:firstLine="540"/>
        <w:jc w:val="both"/>
      </w:pPr>
      <w:r>
        <w:t>36. Основанием для включения плановой проверки в ежегодный план является истечение 3 лет со дня:</w:t>
      </w:r>
    </w:p>
    <w:p w:rsidR="00F3644C" w:rsidRDefault="00F3644C">
      <w:pPr>
        <w:pStyle w:val="ConsPlusNormal"/>
        <w:spacing w:before="220"/>
        <w:ind w:firstLine="540"/>
        <w:jc w:val="both"/>
      </w:pPr>
      <w:r>
        <w:t>а) государственной регистрации организации;</w:t>
      </w:r>
    </w:p>
    <w:p w:rsidR="00F3644C" w:rsidRDefault="00F3644C">
      <w:pPr>
        <w:pStyle w:val="ConsPlusNormal"/>
        <w:spacing w:before="220"/>
        <w:ind w:firstLine="540"/>
        <w:jc w:val="both"/>
      </w:pPr>
      <w:r>
        <w:t>б) окончания проведения последней плановой проверки организации.</w:t>
      </w:r>
    </w:p>
    <w:p w:rsidR="00F3644C" w:rsidRDefault="00F3644C">
      <w:pPr>
        <w:pStyle w:val="ConsPlusNormal"/>
        <w:spacing w:before="220"/>
        <w:ind w:firstLine="540"/>
        <w:jc w:val="both"/>
      </w:pPr>
      <w:r>
        <w:t>37.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F3644C" w:rsidRDefault="00F3644C">
      <w:pPr>
        <w:pStyle w:val="ConsPlusNormal"/>
        <w:spacing w:before="220"/>
        <w:ind w:firstLine="540"/>
        <w:jc w:val="both"/>
      </w:pPr>
      <w:r>
        <w:lastRenderedPageBreak/>
        <w:t>а) направление в прокуратуру:</w:t>
      </w:r>
    </w:p>
    <w:p w:rsidR="00F3644C" w:rsidRDefault="00F3644C">
      <w:pPr>
        <w:pStyle w:val="ConsPlusNormal"/>
        <w:spacing w:before="220"/>
        <w:ind w:firstLine="540"/>
        <w:jc w:val="both"/>
      </w:pPr>
      <w:r>
        <w:t>проекта ежегодного плана на бумажном носителе (с приложением копии в электронном виде) для рассмотрения - не позднее 1 сентября года, предшествующего году проведения плановых проверок;</w:t>
      </w:r>
    </w:p>
    <w:p w:rsidR="00F3644C" w:rsidRDefault="00F3644C">
      <w:pPr>
        <w:pStyle w:val="ConsPlusNormal"/>
        <w:spacing w:before="220"/>
        <w:ind w:firstLine="540"/>
        <w:jc w:val="both"/>
      </w:pPr>
      <w:r>
        <w:t xml:space="preserve">сведений о внесенных в ежегодный план изменениях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усиленной квалифицированной электронной подписью в соответствии с Федеральным </w:t>
      </w:r>
      <w:hyperlink r:id="rId39" w:history="1">
        <w:r>
          <w:rPr>
            <w:color w:val="0000FF"/>
          </w:rPr>
          <w:t>законом</w:t>
        </w:r>
      </w:hyperlink>
      <w:r>
        <w:t xml:space="preserve"> от 6 апреля 2011 года N 63-ФЗ "Об электронной подписи" (далее - ФЗ N 63-ФЗ), в течение 3 рабочих дней со дня внесения изменений в ежегодный план в случаях, предусмотренных </w:t>
      </w:r>
      <w:hyperlink r:id="rId40" w:history="1">
        <w:r>
          <w:rPr>
            <w:color w:val="0000FF"/>
          </w:rPr>
          <w:t>пунктом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N 489;</w:t>
      </w:r>
    </w:p>
    <w:p w:rsidR="00F3644C" w:rsidRDefault="00F3644C">
      <w:pPr>
        <w:pStyle w:val="ConsPlusNormal"/>
        <w:spacing w:before="220"/>
        <w:ind w:firstLine="540"/>
        <w:jc w:val="both"/>
      </w:pPr>
      <w:r>
        <w:t xml:space="preserve">б) утверждение и направление заказным почтовым отправлением с уведомлением о вручении либо в форме электронного документа, подписанного электронной усиленной квалифицированной электронной подписью в соответствии с </w:t>
      </w:r>
      <w:hyperlink r:id="rId41" w:history="1">
        <w:r>
          <w:rPr>
            <w:color w:val="0000FF"/>
          </w:rPr>
          <w:t>ФЗ</w:t>
        </w:r>
      </w:hyperlink>
      <w:r>
        <w:t xml:space="preserve"> N 63-ФЗ, в прокуратуру до 1 ноября года, предшествующего году проведения плановых проверок, ежегодного плана на бумажном носителе (с приложением копии в электронном виде), согласованного с прокуратурой;</w:t>
      </w:r>
    </w:p>
    <w:p w:rsidR="00F3644C" w:rsidRDefault="00F3644C">
      <w:pPr>
        <w:pStyle w:val="ConsPlusNormal"/>
        <w:spacing w:before="220"/>
        <w:ind w:firstLine="540"/>
        <w:jc w:val="both"/>
      </w:pPr>
      <w:r>
        <w:t>в) размещение на официальном сайте министерства в сети "Интернет" ежегодного плана до 31 декабря текущего календарного года, а также размещение изменений в ежегодный план в течение 5 рабочих дней со дня внесения изменений в ежегодный план;</w:t>
      </w:r>
    </w:p>
    <w:p w:rsidR="00F3644C" w:rsidRDefault="00F3644C">
      <w:pPr>
        <w:pStyle w:val="ConsPlusNormal"/>
        <w:spacing w:before="220"/>
        <w:ind w:firstLine="540"/>
        <w:jc w:val="both"/>
      </w:pPr>
      <w:r>
        <w:t xml:space="preserve">г) подготовка проекта приказа министерства о проведении плановой выездной или плановой документарной проверки по типовой </w:t>
      </w:r>
      <w:hyperlink r:id="rId42" w:history="1">
        <w:r>
          <w:rPr>
            <w:color w:val="0000FF"/>
          </w:rPr>
          <w:t>форме</w:t>
        </w:r>
      </w:hyperlink>
      <w:r>
        <w:t>, предусмотренной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соответственно - приказ о проведении плановой проверки, приказ N 141), не позднее, чем за 2 недели до начала ее проведения;</w:t>
      </w:r>
    </w:p>
    <w:p w:rsidR="00F3644C" w:rsidRDefault="00F3644C">
      <w:pPr>
        <w:pStyle w:val="ConsPlusNormal"/>
        <w:spacing w:before="220"/>
        <w:ind w:firstLine="540"/>
        <w:jc w:val="both"/>
      </w:pPr>
      <w:r>
        <w:t xml:space="preserve">д) направление межведомственного запроса и получение на безвозмездной основе, в том числе в электронной форме, документов и (или) информации, указанных в </w:t>
      </w:r>
      <w:hyperlink w:anchor="P120" w:history="1">
        <w:r>
          <w:rPr>
            <w:color w:val="0000FF"/>
          </w:rPr>
          <w:t>пункте 18</w:t>
        </w:r>
      </w:hyperlink>
      <w:r>
        <w:t xml:space="preserve"> настоящего Административного регламента;</w:t>
      </w:r>
    </w:p>
    <w:p w:rsidR="00F3644C" w:rsidRDefault="00F3644C">
      <w:pPr>
        <w:pStyle w:val="ConsPlusNormal"/>
        <w:spacing w:before="220"/>
        <w:ind w:firstLine="540"/>
        <w:jc w:val="both"/>
      </w:pPr>
      <w:r>
        <w:t>е) подписание министром приказа о проведении плановой проверки;</w:t>
      </w:r>
    </w:p>
    <w:p w:rsidR="00F3644C" w:rsidRDefault="00F3644C">
      <w:pPr>
        <w:pStyle w:val="ConsPlusNormal"/>
        <w:spacing w:before="220"/>
        <w:ind w:firstLine="540"/>
        <w:jc w:val="both"/>
      </w:pPr>
      <w:r>
        <w:t xml:space="preserve">ж) уведомление министерством руководителя организации о проведении плановой проверки не позднее чем за 3 рабочих дня до начала проведения плановой проверки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в соответствии с </w:t>
      </w:r>
      <w:hyperlink r:id="rId43" w:history="1">
        <w:r>
          <w:rPr>
            <w:color w:val="0000FF"/>
          </w:rPr>
          <w:t>ФЗ</w:t>
        </w:r>
      </w:hyperlink>
      <w:r>
        <w:t xml:space="preserve"> N 63-ФЗ и направленного по адресу электронной почты организации,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организацией в министерство, или иным доступным способом.</w:t>
      </w:r>
    </w:p>
    <w:p w:rsidR="00F3644C" w:rsidRDefault="00F3644C">
      <w:pPr>
        <w:pStyle w:val="ConsPlusNormal"/>
        <w:spacing w:before="220"/>
        <w:ind w:firstLine="540"/>
        <w:jc w:val="both"/>
      </w:pPr>
      <w:r>
        <w:t xml:space="preserve">38.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44" w:history="1">
        <w:r>
          <w:rPr>
            <w:color w:val="0000FF"/>
          </w:rPr>
          <w:t>статьей 9</w:t>
        </w:r>
      </w:hyperlink>
      <w:r>
        <w:t xml:space="preserve"> ФЗ N 294-ФЗ.</w:t>
      </w:r>
    </w:p>
    <w:p w:rsidR="00F3644C" w:rsidRDefault="00F3644C">
      <w:pPr>
        <w:pStyle w:val="ConsPlusNormal"/>
        <w:spacing w:before="220"/>
        <w:ind w:firstLine="540"/>
        <w:jc w:val="both"/>
      </w:pPr>
      <w:r>
        <w:t>39. Результатом административной процедуры, предусмотренной настоящим подразделом, является направление руководителю организации уведомления о проведении проверки.</w:t>
      </w:r>
    </w:p>
    <w:p w:rsidR="00F3644C" w:rsidRDefault="00F3644C">
      <w:pPr>
        <w:pStyle w:val="ConsPlusNormal"/>
        <w:spacing w:before="220"/>
        <w:ind w:firstLine="540"/>
        <w:jc w:val="both"/>
      </w:pPr>
      <w:r>
        <w:lastRenderedPageBreak/>
        <w:t>40.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на уведомлении о проведении проверки.</w:t>
      </w:r>
    </w:p>
    <w:p w:rsidR="00F3644C" w:rsidRDefault="00F3644C">
      <w:pPr>
        <w:pStyle w:val="ConsPlusNormal"/>
        <w:jc w:val="both"/>
      </w:pPr>
    </w:p>
    <w:p w:rsidR="00F3644C" w:rsidRDefault="00F3644C">
      <w:pPr>
        <w:pStyle w:val="ConsPlusTitle"/>
        <w:jc w:val="center"/>
        <w:outlineLvl w:val="2"/>
      </w:pPr>
      <w:r>
        <w:t>3.3. Проведение плановой выездной проверки</w:t>
      </w:r>
    </w:p>
    <w:p w:rsidR="00F3644C" w:rsidRDefault="00F3644C">
      <w:pPr>
        <w:pStyle w:val="ConsPlusNormal"/>
        <w:jc w:val="both"/>
      </w:pPr>
    </w:p>
    <w:p w:rsidR="00F3644C" w:rsidRDefault="00F3644C">
      <w:pPr>
        <w:pStyle w:val="ConsPlusNormal"/>
        <w:ind w:firstLine="540"/>
        <w:jc w:val="both"/>
      </w:pPr>
      <w:r>
        <w:t xml:space="preserve">41. Проведение плановой выездной проверки осуществляется на основании приказа о проведении плановой проверки в соответствии со </w:t>
      </w:r>
      <w:hyperlink r:id="rId45" w:history="1">
        <w:r>
          <w:rPr>
            <w:color w:val="0000FF"/>
          </w:rPr>
          <w:t>статьями 12</w:t>
        </w:r>
      </w:hyperlink>
      <w:r>
        <w:t xml:space="preserve"> и </w:t>
      </w:r>
      <w:hyperlink r:id="rId46" w:history="1">
        <w:r>
          <w:rPr>
            <w:color w:val="0000FF"/>
          </w:rPr>
          <w:t>14</w:t>
        </w:r>
      </w:hyperlink>
      <w:r>
        <w:t xml:space="preserve"> ФЗ N 294-ФЗ.</w:t>
      </w:r>
    </w:p>
    <w:p w:rsidR="00F3644C" w:rsidRDefault="00F3644C">
      <w:pPr>
        <w:pStyle w:val="ConsPlusNormal"/>
        <w:spacing w:before="220"/>
        <w:ind w:firstLine="540"/>
        <w:jc w:val="both"/>
      </w:pPr>
      <w:r>
        <w:t>42. Проведение плановой выездной проверки включает следующие административные действия:</w:t>
      </w:r>
    </w:p>
    <w:p w:rsidR="00F3644C" w:rsidRDefault="00F3644C">
      <w:pPr>
        <w:pStyle w:val="ConsPlusNormal"/>
        <w:spacing w:before="220"/>
        <w:ind w:firstLine="540"/>
        <w:jc w:val="both"/>
      </w:pPr>
      <w:bookmarkStart w:id="5" w:name="P195"/>
      <w:bookmarkEnd w:id="5"/>
      <w:r>
        <w:t>а) прибытие в организацию должностных лиц министерства в срок, установленный приказом о проведении плановой проверки;</w:t>
      </w:r>
    </w:p>
    <w:p w:rsidR="00F3644C" w:rsidRDefault="00F3644C">
      <w:pPr>
        <w:pStyle w:val="ConsPlusNormal"/>
        <w:spacing w:before="220"/>
        <w:ind w:firstLine="540"/>
        <w:jc w:val="both"/>
      </w:pPr>
      <w:r>
        <w:t>б) предъявление служебных удостоверений и вручение руководителю организации заверенной копии приказа о проведении плановой проверки;</w:t>
      </w:r>
    </w:p>
    <w:p w:rsidR="00F3644C" w:rsidRDefault="00F3644C">
      <w:pPr>
        <w:pStyle w:val="ConsPlusNormal"/>
        <w:spacing w:before="220"/>
        <w:ind w:firstLine="540"/>
        <w:jc w:val="both"/>
      </w:pPr>
      <w:r>
        <w:t>в)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 ознакомление руководителя организации по его просьбе с настоящим Административным регламентом;</w:t>
      </w:r>
    </w:p>
    <w:p w:rsidR="00F3644C" w:rsidRDefault="00F3644C">
      <w:pPr>
        <w:pStyle w:val="ConsPlusNormal"/>
        <w:spacing w:before="220"/>
        <w:ind w:firstLine="540"/>
        <w:jc w:val="both"/>
      </w:pPr>
      <w:bookmarkStart w:id="6" w:name="P198"/>
      <w:bookmarkEnd w:id="6"/>
      <w:r>
        <w:t xml:space="preserve">г) изучение документов, предусмотренных </w:t>
      </w:r>
      <w:hyperlink w:anchor="P116" w:history="1">
        <w:r>
          <w:rPr>
            <w:color w:val="0000FF"/>
          </w:rPr>
          <w:t>пунктом 17</w:t>
        </w:r>
      </w:hyperlink>
      <w:r>
        <w:t xml:space="preserve"> настоящего Административного регламента;</w:t>
      </w:r>
    </w:p>
    <w:p w:rsidR="00F3644C" w:rsidRDefault="00F3644C">
      <w:pPr>
        <w:pStyle w:val="ConsPlusNormal"/>
        <w:spacing w:before="220"/>
        <w:ind w:firstLine="540"/>
        <w:jc w:val="both"/>
      </w:pPr>
      <w:r>
        <w:t>д) изучение сведений, содержащихся в документах, связанных с целями, задачами и предметом проверки, и проверка соблюдения организацией следующих положений:</w:t>
      </w:r>
    </w:p>
    <w:p w:rsidR="00F3644C" w:rsidRDefault="00F3644C">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обязательным требованиям;</w:t>
      </w:r>
    </w:p>
    <w:p w:rsidR="00F3644C" w:rsidRDefault="00F3644C">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F3644C" w:rsidRDefault="00F3644C">
      <w:pPr>
        <w:pStyle w:val="ConsPlusNormal"/>
        <w:spacing w:before="220"/>
        <w:ind w:firstLine="540"/>
        <w:jc w:val="both"/>
      </w:pPr>
      <w:r>
        <w:t>полнота и достоверность представления организацией в подведомственные министерству центры занятости населения (далее - центры занятости) информации, необходимой для осуществления деятельности по профессиональной реабилитации и содействию занятости инвалидов в установленные федеральным законодательством и законодательством Республики Алтай сроки;</w:t>
      </w:r>
    </w:p>
    <w:p w:rsidR="00F3644C" w:rsidRDefault="00F3644C">
      <w:pPr>
        <w:pStyle w:val="ConsPlusNormal"/>
        <w:spacing w:before="220"/>
        <w:ind w:firstLine="540"/>
        <w:jc w:val="both"/>
      </w:pPr>
      <w:r>
        <w:t>полнота и достоверность представления организацией в центры занятости информации о выполнении квоты для приема на работу инвалидов в установленные сроки;</w:t>
      </w:r>
    </w:p>
    <w:p w:rsidR="00F3644C" w:rsidRDefault="00F3644C">
      <w:pPr>
        <w:pStyle w:val="ConsPlusNormal"/>
        <w:spacing w:before="220"/>
        <w:ind w:firstLine="540"/>
        <w:jc w:val="both"/>
      </w:pPr>
      <w:bookmarkStart w:id="7" w:name="P204"/>
      <w:bookmarkEnd w:id="7"/>
      <w:r>
        <w:t>е)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 (или) работниками организации по вопросам, относящимся к предмету проверки;</w:t>
      </w:r>
    </w:p>
    <w:p w:rsidR="00F3644C" w:rsidRDefault="00F3644C">
      <w:pPr>
        <w:pStyle w:val="ConsPlusNormal"/>
        <w:spacing w:before="220"/>
        <w:ind w:firstLine="540"/>
        <w:jc w:val="both"/>
      </w:pPr>
      <w:r>
        <w:t>ж)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обязательных требований;</w:t>
      </w:r>
    </w:p>
    <w:p w:rsidR="00F3644C" w:rsidRDefault="00F3644C">
      <w:pPr>
        <w:pStyle w:val="ConsPlusNormal"/>
        <w:spacing w:before="220"/>
        <w:ind w:firstLine="540"/>
        <w:jc w:val="both"/>
      </w:pPr>
      <w:r>
        <w:t>з) при выявлении фактов нарушений обязательных требований:</w:t>
      </w:r>
    </w:p>
    <w:p w:rsidR="00F3644C" w:rsidRDefault="00F3644C">
      <w:pPr>
        <w:pStyle w:val="ConsPlusNormal"/>
        <w:spacing w:before="220"/>
        <w:ind w:firstLine="540"/>
        <w:jc w:val="both"/>
      </w:pPr>
      <w:r>
        <w:lastRenderedPageBreak/>
        <w:t>изготовление и заверение своей подписью копий документов, подтверждающих факты нарушения (далее - подтверждающие документы);</w:t>
      </w:r>
    </w:p>
    <w:p w:rsidR="00F3644C" w:rsidRDefault="00F3644C">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F3644C" w:rsidRDefault="00F3644C">
      <w:pPr>
        <w:pStyle w:val="ConsPlusNormal"/>
        <w:spacing w:before="220"/>
        <w:ind w:firstLine="540"/>
        <w:jc w:val="both"/>
      </w:pPr>
      <w:r>
        <w:t>и) внесение записи о проведенной проверке в журнал учета проверок, в случае его наличия, содержащей сведения о наименовании министерства, датах начала и окончания проведения проверки, сроках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министерства, проводящих проверку, его или их подписи;</w:t>
      </w:r>
    </w:p>
    <w:p w:rsidR="00F3644C" w:rsidRDefault="00F3644C">
      <w:pPr>
        <w:pStyle w:val="ConsPlusNormal"/>
        <w:spacing w:before="220"/>
        <w:ind w:firstLine="540"/>
        <w:jc w:val="both"/>
      </w:pPr>
      <w:r>
        <w:t xml:space="preserve">к) подготовка проекта акта проверки по типовой </w:t>
      </w:r>
      <w:hyperlink r:id="rId47" w:history="1">
        <w:r>
          <w:rPr>
            <w:color w:val="0000FF"/>
          </w:rPr>
          <w:t>форме</w:t>
        </w:r>
      </w:hyperlink>
      <w:r>
        <w:t>, предусмотренной приказом N 141, приобщение к нему перечня и копий документов, представленных руководителем организации при проведении проверки (далее - приложения);</w:t>
      </w:r>
    </w:p>
    <w:p w:rsidR="00F3644C" w:rsidRDefault="00F3644C">
      <w:pPr>
        <w:pStyle w:val="ConsPlusNormal"/>
        <w:spacing w:before="220"/>
        <w:ind w:firstLine="540"/>
        <w:jc w:val="both"/>
      </w:pPr>
      <w:r>
        <w:t>л) подписание акта проверки в 2-х экземплярах;</w:t>
      </w:r>
    </w:p>
    <w:p w:rsidR="00F3644C" w:rsidRDefault="00F3644C">
      <w:pPr>
        <w:pStyle w:val="ConsPlusNormal"/>
        <w:spacing w:before="220"/>
        <w:ind w:firstLine="540"/>
        <w:jc w:val="both"/>
      </w:pPr>
      <w:bookmarkStart w:id="8" w:name="P212"/>
      <w:bookmarkEnd w:id="8"/>
      <w:r>
        <w:t xml:space="preserve">м) вручение одного экземпляра акта проверки с приложениями руководителю организации (под расписку об ознакомлении либо об отказе в ознакомлении с актом проверки). При наличии согласия руководителя организации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в соответствии с </w:t>
      </w:r>
      <w:hyperlink r:id="rId48" w:history="1">
        <w:r>
          <w:rPr>
            <w:color w:val="0000FF"/>
          </w:rPr>
          <w:t>ФЗ</w:t>
        </w:r>
      </w:hyperlink>
      <w:r>
        <w:t xml:space="preserve"> N 63-ФЗ должностного лица министерства, составившего данный акт, руководителю организации. При этом акт, направленный в форме электронного документа, подписанного усиленной квалифицированной электронной подписью в соответствии с </w:t>
      </w:r>
      <w:hyperlink r:id="rId49" w:history="1">
        <w:r>
          <w:rPr>
            <w:color w:val="0000FF"/>
          </w:rPr>
          <w:t>ФЗ</w:t>
        </w:r>
      </w:hyperlink>
      <w:r>
        <w:t xml:space="preserve"> N 63-ФЗ должностного лица министерства, составившего данный акт, руководителю организации способом, обеспечивающим подтверждение получения указанного документа, считается полученным руководителем организации;</w:t>
      </w:r>
    </w:p>
    <w:p w:rsidR="00F3644C" w:rsidRDefault="00F3644C">
      <w:pPr>
        <w:pStyle w:val="ConsPlusNormal"/>
        <w:spacing w:before="220"/>
        <w:ind w:firstLine="540"/>
        <w:jc w:val="both"/>
      </w:pPr>
      <w:bookmarkStart w:id="9" w:name="P213"/>
      <w:bookmarkEnd w:id="9"/>
      <w:r>
        <w:t>н) направление одного экземпляра акта проверки с приложениями заказным почтовым отправлением с уведомлением о вручении, которое приобщается к экземпляру акта проверки, хранящемуся в министерстве, в случае отсутствия руководителя организации, а также в случае отказа руководителя организации дать расписку об ознакомлении либо об отказе в ознакомлении с актом проверки;</w:t>
      </w:r>
    </w:p>
    <w:p w:rsidR="00F3644C" w:rsidRDefault="00F3644C">
      <w:pPr>
        <w:pStyle w:val="ConsPlusNormal"/>
        <w:spacing w:before="220"/>
        <w:ind w:firstLine="540"/>
        <w:jc w:val="both"/>
      </w:pPr>
      <w:r>
        <w:t>о)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F3644C" w:rsidRDefault="00F3644C">
      <w:pPr>
        <w:pStyle w:val="ConsPlusNormal"/>
        <w:spacing w:before="220"/>
        <w:ind w:firstLine="540"/>
        <w:jc w:val="both"/>
      </w:pPr>
      <w:bookmarkStart w:id="10" w:name="P215"/>
      <w:bookmarkEnd w:id="10"/>
      <w:r>
        <w:t xml:space="preserve">п)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 При этом руководитель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организации в соответствии с </w:t>
      </w:r>
      <w:hyperlink r:id="rId50" w:history="1">
        <w:r>
          <w:rPr>
            <w:color w:val="0000FF"/>
          </w:rPr>
          <w:t>ФЗ</w:t>
        </w:r>
      </w:hyperlink>
      <w:r>
        <w:t xml:space="preserve"> N 63-ФЗ;</w:t>
      </w:r>
    </w:p>
    <w:p w:rsidR="00F3644C" w:rsidRDefault="00F3644C">
      <w:pPr>
        <w:pStyle w:val="ConsPlusNormal"/>
        <w:spacing w:before="220"/>
        <w:ind w:firstLine="540"/>
        <w:jc w:val="both"/>
      </w:pPr>
      <w:r>
        <w:t xml:space="preserve">р) осуществление административных процедур (действий), предусмотренных </w:t>
      </w:r>
      <w:hyperlink w:anchor="P298" w:history="1">
        <w:r>
          <w:rPr>
            <w:color w:val="0000FF"/>
          </w:rPr>
          <w:t>подразделом 3.8</w:t>
        </w:r>
      </w:hyperlink>
      <w:r>
        <w:t xml:space="preserve"> настоящего Административного регламента, при наличии в акте проверки фактов нарушения обязательных требований.</w:t>
      </w:r>
    </w:p>
    <w:p w:rsidR="00F3644C" w:rsidRDefault="00F3644C">
      <w:pPr>
        <w:pStyle w:val="ConsPlusNormal"/>
        <w:spacing w:before="220"/>
        <w:ind w:firstLine="540"/>
        <w:jc w:val="both"/>
      </w:pPr>
      <w:r>
        <w:t xml:space="preserve">43.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51" w:history="1">
        <w:r>
          <w:rPr>
            <w:color w:val="0000FF"/>
          </w:rPr>
          <w:t>статьями 9</w:t>
        </w:r>
      </w:hyperlink>
      <w:r>
        <w:t xml:space="preserve"> и </w:t>
      </w:r>
      <w:hyperlink r:id="rId52" w:history="1">
        <w:r>
          <w:rPr>
            <w:color w:val="0000FF"/>
          </w:rPr>
          <w:t>12</w:t>
        </w:r>
      </w:hyperlink>
      <w:r>
        <w:t xml:space="preserve"> ФЗ N 294-ФЗ.</w:t>
      </w:r>
    </w:p>
    <w:p w:rsidR="00F3644C" w:rsidRDefault="00F3644C">
      <w:pPr>
        <w:pStyle w:val="ConsPlusNormal"/>
        <w:spacing w:before="220"/>
        <w:ind w:firstLine="540"/>
        <w:jc w:val="both"/>
      </w:pPr>
      <w:r>
        <w:lastRenderedPageBreak/>
        <w:t xml:space="preserve">44. Максимальный срок выполнения административной процедуры, предусмотренной настоящим подразделом, должен соответствовать срокам, предусмотренным </w:t>
      </w:r>
      <w:hyperlink w:anchor="P143" w:history="1">
        <w:r>
          <w:rPr>
            <w:color w:val="0000FF"/>
          </w:rPr>
          <w:t>подразделом 2.2</w:t>
        </w:r>
      </w:hyperlink>
      <w:r>
        <w:t xml:space="preserve"> настоящего Административного регламента.</w:t>
      </w:r>
    </w:p>
    <w:p w:rsidR="00F3644C" w:rsidRDefault="00F3644C">
      <w:pPr>
        <w:pStyle w:val="ConsPlusNormal"/>
        <w:spacing w:before="220"/>
        <w:ind w:firstLine="540"/>
        <w:jc w:val="both"/>
      </w:pPr>
      <w:r>
        <w:t>45. Результатом административной процедуры, предусмотренной настоящим подразделом, является составление акта проверки (вручение) руководителю организации.</w:t>
      </w:r>
    </w:p>
    <w:p w:rsidR="00F3644C" w:rsidRDefault="00F3644C">
      <w:pPr>
        <w:pStyle w:val="ConsPlusNormal"/>
        <w:spacing w:before="220"/>
        <w:ind w:firstLine="540"/>
        <w:jc w:val="both"/>
      </w:pPr>
      <w:r>
        <w:t>46. Способ описания результата выполнения административной процедуры, предусмотренной настоящим подразделом, осуществляется путем подписания и направления (вручения) акта проверки руководителю организации.</w:t>
      </w:r>
    </w:p>
    <w:p w:rsidR="00F3644C" w:rsidRDefault="00F3644C">
      <w:pPr>
        <w:pStyle w:val="ConsPlusNormal"/>
        <w:jc w:val="both"/>
      </w:pPr>
    </w:p>
    <w:p w:rsidR="00F3644C" w:rsidRDefault="00F3644C">
      <w:pPr>
        <w:pStyle w:val="ConsPlusTitle"/>
        <w:jc w:val="center"/>
        <w:outlineLvl w:val="2"/>
      </w:pPr>
      <w:r>
        <w:t>3.4. Проведение плановой документарной проверки</w:t>
      </w:r>
    </w:p>
    <w:p w:rsidR="00F3644C" w:rsidRDefault="00F3644C">
      <w:pPr>
        <w:pStyle w:val="ConsPlusNormal"/>
        <w:jc w:val="both"/>
      </w:pPr>
    </w:p>
    <w:p w:rsidR="00F3644C" w:rsidRDefault="00F3644C">
      <w:pPr>
        <w:pStyle w:val="ConsPlusNormal"/>
        <w:ind w:firstLine="540"/>
        <w:jc w:val="both"/>
      </w:pPr>
      <w:r>
        <w:t xml:space="preserve">47. Проведение плановой документарной проверки осуществляется на основании приказа министерства о проведении проверки в соответствии со </w:t>
      </w:r>
      <w:hyperlink r:id="rId53" w:history="1">
        <w:r>
          <w:rPr>
            <w:color w:val="0000FF"/>
          </w:rPr>
          <w:t>статьями 11</w:t>
        </w:r>
      </w:hyperlink>
      <w:r>
        <w:t xml:space="preserve"> и </w:t>
      </w:r>
      <w:hyperlink r:id="rId54" w:history="1">
        <w:r>
          <w:rPr>
            <w:color w:val="0000FF"/>
          </w:rPr>
          <w:t>14</w:t>
        </w:r>
      </w:hyperlink>
      <w:r>
        <w:t xml:space="preserve"> ФЗ N 294-ФЗ.</w:t>
      </w:r>
    </w:p>
    <w:p w:rsidR="00F3644C" w:rsidRDefault="00F3644C">
      <w:pPr>
        <w:pStyle w:val="ConsPlusNormal"/>
        <w:spacing w:before="220"/>
        <w:ind w:firstLine="540"/>
        <w:jc w:val="both"/>
      </w:pPr>
      <w:r>
        <w:t>48. Проведение плановой документарной проверки включает следующие административные действия:</w:t>
      </w:r>
    </w:p>
    <w:p w:rsidR="00F3644C" w:rsidRDefault="00F3644C">
      <w:pPr>
        <w:pStyle w:val="ConsPlusNormal"/>
        <w:spacing w:before="220"/>
        <w:ind w:firstLine="540"/>
        <w:jc w:val="both"/>
      </w:pPr>
      <w:r>
        <w:t>а) изучение материалов и документов, имеющихся в распоряжении министерства,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этой организации государственного контроля;</w:t>
      </w:r>
    </w:p>
    <w:p w:rsidR="00F3644C" w:rsidRDefault="00F3644C">
      <w:pPr>
        <w:pStyle w:val="ConsPlusNormal"/>
        <w:spacing w:before="220"/>
        <w:ind w:firstLine="540"/>
        <w:jc w:val="both"/>
      </w:pPr>
      <w:bookmarkStart w:id="11" w:name="P227"/>
      <w:bookmarkEnd w:id="11"/>
      <w:r>
        <w:t>б) направление руководителю организации (заказным почтовым отправлением с уведомлением о вручении, или с использованием средств факсимильной связи, или по электронной почте) мотивированного запроса с требованием предоставить иные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организацией обязательных требований, с приложением к запросу заверенной печатью копии приказа о проведении плановой проверки.</w:t>
      </w:r>
    </w:p>
    <w:p w:rsidR="00F3644C" w:rsidRDefault="00F3644C">
      <w:pPr>
        <w:pStyle w:val="ConsPlusNormal"/>
        <w:spacing w:before="220"/>
        <w:ind w:firstLine="540"/>
        <w:jc w:val="both"/>
      </w:pPr>
      <w:r>
        <w:t xml:space="preserve">Указанные в запросе документы представляются в виде копий, заверенных печатью (при ее наличии) и соответственно подписью руководителя организации, иного должностного лица организации. Руководители организаций вправе представить указанные в запросе документы в форме электронных документов, подписанных усиленной квалифицированной электронной подписью в соответствии с </w:t>
      </w:r>
      <w:hyperlink r:id="rId55" w:history="1">
        <w:r>
          <w:rPr>
            <w:color w:val="0000FF"/>
          </w:rPr>
          <w:t>ФЗ</w:t>
        </w:r>
      </w:hyperlink>
      <w:r>
        <w:t xml:space="preserve"> N 63-ФЗ;</w:t>
      </w:r>
    </w:p>
    <w:p w:rsidR="00F3644C" w:rsidRDefault="00F3644C">
      <w:pPr>
        <w:pStyle w:val="ConsPlusNormal"/>
        <w:spacing w:before="220"/>
        <w:ind w:firstLine="540"/>
        <w:jc w:val="both"/>
      </w:pPr>
      <w:r>
        <w:t>в) принятие решения о наличии (отсутствии) нарушений обязательных требований на основе изучения материалов и документов, поступивших из организации, с целью проверки соблюдения организацией следующих положений:</w:t>
      </w:r>
    </w:p>
    <w:p w:rsidR="00F3644C" w:rsidRDefault="00F3644C">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w:t>
      </w:r>
    </w:p>
    <w:p w:rsidR="00F3644C" w:rsidRDefault="00F3644C">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F3644C" w:rsidRDefault="00F3644C">
      <w:pPr>
        <w:pStyle w:val="ConsPlusNormal"/>
        <w:spacing w:before="220"/>
        <w:ind w:firstLine="540"/>
        <w:jc w:val="both"/>
      </w:pPr>
      <w:r>
        <w:t>полнота и достоверность представления организацией в центры занятости информации, необходимой для осуществления деятельности по профессиональной реабилитации и содействию занятости инвалидов, в установленные федеральным законодательством и законодательством Республики Алтай сроки;</w:t>
      </w:r>
    </w:p>
    <w:p w:rsidR="00F3644C" w:rsidRDefault="00F3644C">
      <w:pPr>
        <w:pStyle w:val="ConsPlusNormal"/>
        <w:spacing w:before="220"/>
        <w:ind w:firstLine="540"/>
        <w:jc w:val="both"/>
      </w:pPr>
      <w:r>
        <w:t xml:space="preserve">полнота и достоверность представления организацией в центры занятости информации о выполнении квоты для приема на работу инвалидов в федеральным законодательством и </w:t>
      </w:r>
      <w:r>
        <w:lastRenderedPageBreak/>
        <w:t>законодательством Республики Алтай установленные сроки;</w:t>
      </w:r>
    </w:p>
    <w:p w:rsidR="00F3644C" w:rsidRDefault="00F3644C">
      <w:pPr>
        <w:pStyle w:val="ConsPlusNormal"/>
        <w:spacing w:before="220"/>
        <w:ind w:firstLine="540"/>
        <w:jc w:val="both"/>
      </w:pPr>
      <w:r>
        <w:t>г) подготовка проекта акта проверки, приобщение к нему приложений;</w:t>
      </w:r>
    </w:p>
    <w:p w:rsidR="00F3644C" w:rsidRDefault="00F3644C">
      <w:pPr>
        <w:pStyle w:val="ConsPlusNormal"/>
        <w:spacing w:before="220"/>
        <w:ind w:firstLine="540"/>
        <w:jc w:val="both"/>
      </w:pPr>
      <w:r>
        <w:t>д) подписание акта проверки в 2-х экземплярах;</w:t>
      </w:r>
    </w:p>
    <w:p w:rsidR="00F3644C" w:rsidRDefault="00F3644C">
      <w:pPr>
        <w:pStyle w:val="ConsPlusNormal"/>
        <w:spacing w:before="220"/>
        <w:ind w:firstLine="540"/>
        <w:jc w:val="both"/>
      </w:pPr>
      <w:r>
        <w:t xml:space="preserve">е) осуществление административных процедур, предусмотренных </w:t>
      </w:r>
      <w:hyperlink w:anchor="P212" w:history="1">
        <w:r>
          <w:rPr>
            <w:color w:val="0000FF"/>
          </w:rPr>
          <w:t>подпунктами "м"</w:t>
        </w:r>
      </w:hyperlink>
      <w:r>
        <w:t xml:space="preserve"> - </w:t>
      </w:r>
      <w:hyperlink w:anchor="P213" w:history="1">
        <w:r>
          <w:rPr>
            <w:color w:val="0000FF"/>
          </w:rPr>
          <w:t>"н" пункта 42 подраздела 3.3</w:t>
        </w:r>
      </w:hyperlink>
      <w:r>
        <w:t xml:space="preserve"> настоящего Административного регламента;</w:t>
      </w:r>
    </w:p>
    <w:p w:rsidR="00F3644C" w:rsidRDefault="00F3644C">
      <w:pPr>
        <w:pStyle w:val="ConsPlusNormal"/>
        <w:spacing w:before="220"/>
        <w:ind w:firstLine="540"/>
        <w:jc w:val="both"/>
      </w:pPr>
      <w:bookmarkStart w:id="12" w:name="P237"/>
      <w:bookmarkEnd w:id="12"/>
      <w:r>
        <w:t xml:space="preserve">ж)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 При этом руководитель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организации в соответствии с </w:t>
      </w:r>
      <w:hyperlink r:id="rId56" w:history="1">
        <w:r>
          <w:rPr>
            <w:color w:val="0000FF"/>
          </w:rPr>
          <w:t>ФЗ</w:t>
        </w:r>
      </w:hyperlink>
      <w:r>
        <w:t xml:space="preserve"> N 63-ФЗ;</w:t>
      </w:r>
    </w:p>
    <w:p w:rsidR="00F3644C" w:rsidRDefault="00F3644C">
      <w:pPr>
        <w:pStyle w:val="ConsPlusNormal"/>
        <w:spacing w:before="220"/>
        <w:ind w:firstLine="540"/>
        <w:jc w:val="both"/>
      </w:pPr>
      <w:r>
        <w:t xml:space="preserve">з) осуществление административных процедур (действий), предусмотренных </w:t>
      </w:r>
      <w:hyperlink w:anchor="P298"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F3644C" w:rsidRDefault="00F3644C">
      <w:pPr>
        <w:pStyle w:val="ConsPlusNormal"/>
        <w:spacing w:before="220"/>
        <w:ind w:firstLine="540"/>
        <w:jc w:val="both"/>
      </w:pPr>
      <w:r>
        <w:t xml:space="preserve">49.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57" w:history="1">
        <w:r>
          <w:rPr>
            <w:color w:val="0000FF"/>
          </w:rPr>
          <w:t>статьями 9</w:t>
        </w:r>
      </w:hyperlink>
      <w:r>
        <w:t xml:space="preserve"> и </w:t>
      </w:r>
      <w:hyperlink r:id="rId58" w:history="1">
        <w:r>
          <w:rPr>
            <w:color w:val="0000FF"/>
          </w:rPr>
          <w:t>11</w:t>
        </w:r>
      </w:hyperlink>
      <w:r>
        <w:t xml:space="preserve"> ФЗ N 294-ФЗ.</w:t>
      </w:r>
    </w:p>
    <w:p w:rsidR="00F3644C" w:rsidRDefault="00F3644C">
      <w:pPr>
        <w:pStyle w:val="ConsPlusNormal"/>
        <w:spacing w:before="220"/>
        <w:ind w:firstLine="540"/>
        <w:jc w:val="both"/>
      </w:pPr>
      <w:r>
        <w:t xml:space="preserve">50. Максимальный срок выполнения административной процедуры, предусмотренной настоящим подразделом, должен соответствовать срокам, предусмотренным </w:t>
      </w:r>
      <w:hyperlink w:anchor="P143" w:history="1">
        <w:r>
          <w:rPr>
            <w:color w:val="0000FF"/>
          </w:rPr>
          <w:t>подразделом 2.2</w:t>
        </w:r>
      </w:hyperlink>
      <w:r>
        <w:t xml:space="preserve"> настоящего Административного регламента.</w:t>
      </w:r>
    </w:p>
    <w:p w:rsidR="00F3644C" w:rsidRDefault="00F3644C">
      <w:pPr>
        <w:pStyle w:val="ConsPlusNormal"/>
        <w:spacing w:before="220"/>
        <w:ind w:firstLine="540"/>
        <w:jc w:val="both"/>
      </w:pPr>
      <w:r>
        <w:t>51. Результатом административной процедуры, предусмотренной настоящим подразделом, является составление акта проверки (вручение) руководителю организации.</w:t>
      </w:r>
    </w:p>
    <w:p w:rsidR="00F3644C" w:rsidRDefault="00F3644C">
      <w:pPr>
        <w:pStyle w:val="ConsPlusNormal"/>
        <w:spacing w:before="220"/>
        <w:ind w:firstLine="540"/>
        <w:jc w:val="both"/>
      </w:pPr>
      <w:r>
        <w:t>52. Способ описания результата выполнения административной процедуры, предусмотренной настоящим подразделом, осуществляется путем подписания и направления (вручения) акта проверки руководителю организации.</w:t>
      </w:r>
    </w:p>
    <w:p w:rsidR="00F3644C" w:rsidRDefault="00F3644C">
      <w:pPr>
        <w:pStyle w:val="ConsPlusNormal"/>
        <w:jc w:val="both"/>
      </w:pPr>
    </w:p>
    <w:p w:rsidR="00F3644C" w:rsidRDefault="00F3644C">
      <w:pPr>
        <w:pStyle w:val="ConsPlusTitle"/>
        <w:jc w:val="center"/>
        <w:outlineLvl w:val="2"/>
      </w:pPr>
      <w:r>
        <w:t>3.5. Подготовка проведения внеплановых выездных</w:t>
      </w:r>
    </w:p>
    <w:p w:rsidR="00F3644C" w:rsidRDefault="00F3644C">
      <w:pPr>
        <w:pStyle w:val="ConsPlusTitle"/>
        <w:jc w:val="center"/>
      </w:pPr>
      <w:r>
        <w:t>и внеплановых документарных проверок</w:t>
      </w:r>
    </w:p>
    <w:p w:rsidR="00F3644C" w:rsidRDefault="00F3644C">
      <w:pPr>
        <w:pStyle w:val="ConsPlusNormal"/>
        <w:jc w:val="both"/>
      </w:pPr>
    </w:p>
    <w:p w:rsidR="00F3644C" w:rsidRDefault="00F3644C">
      <w:pPr>
        <w:pStyle w:val="ConsPlusNormal"/>
        <w:ind w:firstLine="540"/>
        <w:jc w:val="both"/>
      </w:pPr>
      <w:r>
        <w:t xml:space="preserve">53. Подготовка проведения внеплановой проверки осуществляется на основании приказа министерства о проведении проверки в соответствии со </w:t>
      </w:r>
      <w:hyperlink r:id="rId59" w:history="1">
        <w:r>
          <w:rPr>
            <w:color w:val="0000FF"/>
          </w:rPr>
          <w:t>статьей 10</w:t>
        </w:r>
      </w:hyperlink>
      <w:r>
        <w:t xml:space="preserve"> ФЗ N 294-ФЗ.</w:t>
      </w:r>
    </w:p>
    <w:p w:rsidR="00F3644C" w:rsidRDefault="00F3644C">
      <w:pPr>
        <w:pStyle w:val="ConsPlusNormal"/>
        <w:spacing w:before="220"/>
        <w:ind w:firstLine="540"/>
        <w:jc w:val="both"/>
      </w:pPr>
      <w:r>
        <w:t>54. Подготовка проведения внеплановых выездных и внеплановых документарных проверок включает следующие административные действия:</w:t>
      </w:r>
    </w:p>
    <w:p w:rsidR="00F3644C" w:rsidRDefault="00F3644C">
      <w:pPr>
        <w:pStyle w:val="ConsPlusNormal"/>
        <w:spacing w:before="220"/>
        <w:ind w:firstLine="540"/>
        <w:jc w:val="both"/>
      </w:pPr>
      <w:r>
        <w:t>а) принятие решения министром о проведении внеплановой проверки;</w:t>
      </w:r>
    </w:p>
    <w:p w:rsidR="00F3644C" w:rsidRDefault="00F3644C">
      <w:pPr>
        <w:pStyle w:val="ConsPlusNormal"/>
        <w:spacing w:before="220"/>
        <w:ind w:firstLine="540"/>
        <w:jc w:val="both"/>
      </w:pPr>
      <w:r>
        <w:t>б) подготовка проекта приказа о проведении внеплановой проверки в двухдневный срок после принятия решения министром о проведении внеплановой проверки;</w:t>
      </w:r>
    </w:p>
    <w:p w:rsidR="00F3644C" w:rsidRDefault="00F3644C">
      <w:pPr>
        <w:pStyle w:val="ConsPlusNormal"/>
        <w:spacing w:before="220"/>
        <w:ind w:firstLine="540"/>
        <w:jc w:val="both"/>
      </w:pPr>
      <w:r>
        <w:t>в) подписание министром приказа о проведении внеплановой проверки;</w:t>
      </w:r>
    </w:p>
    <w:p w:rsidR="00F3644C" w:rsidRDefault="00F3644C">
      <w:pPr>
        <w:pStyle w:val="ConsPlusNormal"/>
        <w:spacing w:before="220"/>
        <w:ind w:firstLine="540"/>
        <w:jc w:val="both"/>
      </w:pPr>
      <w:r>
        <w:t xml:space="preserve">г) в случаях, предусмотренных </w:t>
      </w:r>
      <w:hyperlink r:id="rId60" w:history="1">
        <w:r>
          <w:rPr>
            <w:color w:val="0000FF"/>
          </w:rPr>
          <w:t>пунктом 2 части 2 статьи 10</w:t>
        </w:r>
      </w:hyperlink>
      <w:r>
        <w:t xml:space="preserve"> ФЗ N 294-ФЗ, при подготовке внеплановой выездной проверки осуществляется:</w:t>
      </w:r>
    </w:p>
    <w:p w:rsidR="00F3644C" w:rsidRDefault="00F3644C">
      <w:pPr>
        <w:pStyle w:val="ConsPlusNormal"/>
        <w:spacing w:before="220"/>
        <w:ind w:firstLine="540"/>
        <w:jc w:val="both"/>
      </w:pPr>
      <w:r>
        <w:lastRenderedPageBreak/>
        <w:t>представление в прокуратуру по месту осуществления деятельности организации заявления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о проведении проверки с приложением его копии и документов, которые содержат сведения, послужившие основанием для ее проведения;</w:t>
      </w:r>
    </w:p>
    <w:p w:rsidR="00F3644C" w:rsidRDefault="00F3644C">
      <w:pPr>
        <w:pStyle w:val="ConsPlusNormal"/>
        <w:spacing w:before="220"/>
        <w:ind w:firstLine="540"/>
        <w:jc w:val="both"/>
      </w:pPr>
      <w:r>
        <w:t>получение решения прокуратуры о согласовании проведения внеплановой выездной проверки;</w:t>
      </w:r>
    </w:p>
    <w:p w:rsidR="00F3644C" w:rsidRDefault="00F3644C">
      <w:pPr>
        <w:pStyle w:val="ConsPlusNormal"/>
        <w:spacing w:before="220"/>
        <w:ind w:firstLine="540"/>
        <w:jc w:val="both"/>
      </w:pPr>
      <w:r>
        <w:t>д) направление руководителю организации уведомления о проведении внеплановой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организацией в министерство, не менее чем за 24 часа до начала ее проведения.</w:t>
      </w:r>
    </w:p>
    <w:p w:rsidR="00F3644C" w:rsidRDefault="00F3644C">
      <w:pPr>
        <w:pStyle w:val="ConsPlusNormal"/>
        <w:spacing w:before="220"/>
        <w:ind w:firstLine="540"/>
        <w:jc w:val="both"/>
      </w:pPr>
      <w:r>
        <w:t>55. Решение о проведении внеплановой выездной или внеплановой документарной проверки принимается в случаях:</w:t>
      </w:r>
    </w:p>
    <w:p w:rsidR="00F3644C" w:rsidRDefault="00F3644C">
      <w:pPr>
        <w:pStyle w:val="ConsPlusNormal"/>
        <w:spacing w:before="220"/>
        <w:ind w:firstLine="540"/>
        <w:jc w:val="both"/>
      </w:pPr>
      <w:r>
        <w:t>а) истечения срока исполнения организацией ранее выданного предписания об устранении выявленного нарушения обязательных требований;</w:t>
      </w:r>
    </w:p>
    <w:p w:rsidR="00F3644C" w:rsidRDefault="00F3644C">
      <w:pPr>
        <w:pStyle w:val="ConsPlusNormal"/>
        <w:spacing w:before="220"/>
        <w:ind w:firstLine="540"/>
        <w:jc w:val="both"/>
      </w:pPr>
      <w:r>
        <w:t>б)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F3644C" w:rsidRDefault="00F3644C">
      <w:pPr>
        <w:pStyle w:val="ConsPlusNormal"/>
        <w:spacing w:before="220"/>
        <w:ind w:firstLine="540"/>
        <w:jc w:val="both"/>
      </w:pPr>
      <w:r>
        <w:t>в) истечения срока устранения ранее выявленных нарушений, определенного решением суда общей юрисдикции;</w:t>
      </w:r>
    </w:p>
    <w:p w:rsidR="00F3644C" w:rsidRDefault="00F3644C">
      <w:pPr>
        <w:pStyle w:val="ConsPlusNormal"/>
        <w:spacing w:before="220"/>
        <w:ind w:firstLine="540"/>
        <w:jc w:val="both"/>
      </w:pPr>
      <w:r>
        <w:t>г) требования прокурора о проведении внеплановой проверки в рамках надзора за исполнением законов по поступившим в прокуратуру материалам и обращениям.</w:t>
      </w:r>
    </w:p>
    <w:p w:rsidR="00F3644C" w:rsidRDefault="00F3644C">
      <w:pPr>
        <w:pStyle w:val="ConsPlusNormal"/>
        <w:spacing w:before="220"/>
        <w:ind w:firstLine="540"/>
        <w:jc w:val="both"/>
      </w:pPr>
      <w:r>
        <w:t xml:space="preserve">56.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61" w:history="1">
        <w:r>
          <w:rPr>
            <w:color w:val="0000FF"/>
          </w:rPr>
          <w:t>статьей 10</w:t>
        </w:r>
      </w:hyperlink>
      <w:r>
        <w:t xml:space="preserve"> ФЗ N 294-ФЗ.</w:t>
      </w:r>
    </w:p>
    <w:p w:rsidR="00F3644C" w:rsidRDefault="00F3644C">
      <w:pPr>
        <w:pStyle w:val="ConsPlusNormal"/>
        <w:spacing w:before="220"/>
        <w:ind w:firstLine="540"/>
        <w:jc w:val="both"/>
      </w:pPr>
      <w:r>
        <w:t>57. Результатом административной процедуры, предусмотренной настоящим подразделом, является направление руководителю организации уведомления о проведении проверки.</w:t>
      </w:r>
    </w:p>
    <w:p w:rsidR="00F3644C" w:rsidRDefault="00F3644C">
      <w:pPr>
        <w:pStyle w:val="ConsPlusNormal"/>
        <w:spacing w:before="220"/>
        <w:ind w:firstLine="540"/>
        <w:jc w:val="both"/>
      </w:pPr>
      <w:r>
        <w:t>58.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на уведомлении о проведении проверки.</w:t>
      </w:r>
    </w:p>
    <w:p w:rsidR="00F3644C" w:rsidRDefault="00F3644C">
      <w:pPr>
        <w:pStyle w:val="ConsPlusNormal"/>
        <w:jc w:val="both"/>
      </w:pPr>
    </w:p>
    <w:p w:rsidR="00F3644C" w:rsidRDefault="00F3644C">
      <w:pPr>
        <w:pStyle w:val="ConsPlusTitle"/>
        <w:jc w:val="center"/>
        <w:outlineLvl w:val="2"/>
      </w:pPr>
      <w:r>
        <w:t>3.6. Проведение внеплановой выездной проверки</w:t>
      </w:r>
    </w:p>
    <w:p w:rsidR="00F3644C" w:rsidRDefault="00F3644C">
      <w:pPr>
        <w:pStyle w:val="ConsPlusNormal"/>
        <w:jc w:val="both"/>
      </w:pPr>
    </w:p>
    <w:p w:rsidR="00F3644C" w:rsidRDefault="00F3644C">
      <w:pPr>
        <w:pStyle w:val="ConsPlusNormal"/>
        <w:ind w:firstLine="540"/>
        <w:jc w:val="both"/>
      </w:pPr>
      <w:r>
        <w:t xml:space="preserve">59. Проведение внеплановой выездной проверки осуществляется на основании приказа министерства о проведении проверки в соответствии со </w:t>
      </w:r>
      <w:hyperlink r:id="rId62" w:history="1">
        <w:r>
          <w:rPr>
            <w:color w:val="0000FF"/>
          </w:rPr>
          <w:t>статьями 12</w:t>
        </w:r>
      </w:hyperlink>
      <w:r>
        <w:t xml:space="preserve"> и </w:t>
      </w:r>
      <w:hyperlink r:id="rId63" w:history="1">
        <w:r>
          <w:rPr>
            <w:color w:val="0000FF"/>
          </w:rPr>
          <w:t>14</w:t>
        </w:r>
      </w:hyperlink>
      <w:r>
        <w:t xml:space="preserve"> ФЗ N 294-ФЗ.</w:t>
      </w:r>
    </w:p>
    <w:p w:rsidR="00F3644C" w:rsidRDefault="00F3644C">
      <w:pPr>
        <w:pStyle w:val="ConsPlusNormal"/>
        <w:spacing w:before="220"/>
        <w:ind w:firstLine="540"/>
        <w:jc w:val="both"/>
      </w:pPr>
      <w:r>
        <w:t>60. Проведение внеплановой выездной проверки включает следующие административные действия:</w:t>
      </w:r>
    </w:p>
    <w:p w:rsidR="00F3644C" w:rsidRDefault="00F3644C">
      <w:pPr>
        <w:pStyle w:val="ConsPlusNormal"/>
        <w:spacing w:before="220"/>
        <w:ind w:firstLine="540"/>
        <w:jc w:val="both"/>
      </w:pPr>
      <w:r>
        <w:t xml:space="preserve">а) осуществление административных процедур, предусмотренных </w:t>
      </w:r>
      <w:hyperlink w:anchor="P195" w:history="1">
        <w:r>
          <w:rPr>
            <w:color w:val="0000FF"/>
          </w:rPr>
          <w:t>подпунктами "а"</w:t>
        </w:r>
      </w:hyperlink>
      <w:r>
        <w:t xml:space="preserve"> - </w:t>
      </w:r>
      <w:hyperlink w:anchor="P198" w:history="1">
        <w:r>
          <w:rPr>
            <w:color w:val="0000FF"/>
          </w:rPr>
          <w:t>"г" пункта 42 подраздела 3.3</w:t>
        </w:r>
      </w:hyperlink>
      <w:r>
        <w:t xml:space="preserve"> настоящего Административного регламента;</w:t>
      </w:r>
    </w:p>
    <w:p w:rsidR="00F3644C" w:rsidRDefault="00F3644C">
      <w:pPr>
        <w:pStyle w:val="ConsPlusNormal"/>
        <w:spacing w:before="220"/>
        <w:ind w:firstLine="540"/>
        <w:jc w:val="both"/>
      </w:pPr>
      <w:r>
        <w:lastRenderedPageBreak/>
        <w:t>б) изучение сведений, содержащихся в документах, и в зависимости от оснований проверки:</w:t>
      </w:r>
    </w:p>
    <w:p w:rsidR="00F3644C" w:rsidRDefault="00F3644C">
      <w:pPr>
        <w:pStyle w:val="ConsPlusNormal"/>
        <w:spacing w:before="220"/>
        <w:ind w:firstLine="540"/>
        <w:jc w:val="both"/>
      </w:pPr>
      <w:r>
        <w:t>исполнения организацией ранее выданного предписания об устранении выявленного нарушения обязательных требований;</w:t>
      </w:r>
    </w:p>
    <w:p w:rsidR="00F3644C" w:rsidRDefault="00F3644C">
      <w:pPr>
        <w:pStyle w:val="ConsPlusNormal"/>
        <w:spacing w:before="220"/>
        <w:ind w:firstLine="540"/>
        <w:jc w:val="both"/>
      </w:pPr>
      <w:r>
        <w:t>фактов, изложенных в информации, поступившей от граждан, органов государственной власти, органов местного самоуправления, средств массовой информации и иных органов и организаций, содержащей сведения о необоснованном отказе в приеме инвалида на работу в пределах установленной квоты;</w:t>
      </w:r>
    </w:p>
    <w:p w:rsidR="00F3644C" w:rsidRDefault="00F3644C">
      <w:pPr>
        <w:pStyle w:val="ConsPlusNormal"/>
        <w:spacing w:before="220"/>
        <w:ind w:firstLine="540"/>
        <w:jc w:val="both"/>
      </w:pPr>
      <w:r>
        <w:t>фактов, изложенных в поступивших в прокуратуру материалах и обращениях;</w:t>
      </w:r>
    </w:p>
    <w:p w:rsidR="00F3644C" w:rsidRDefault="00F3644C">
      <w:pPr>
        <w:pStyle w:val="ConsPlusNormal"/>
        <w:spacing w:before="220"/>
        <w:ind w:firstLine="540"/>
        <w:jc w:val="both"/>
      </w:pPr>
      <w:r>
        <w:t xml:space="preserve">в) осуществление административных процедур, предусмотренных </w:t>
      </w:r>
      <w:hyperlink w:anchor="P204" w:history="1">
        <w:r>
          <w:rPr>
            <w:color w:val="0000FF"/>
          </w:rPr>
          <w:t>подпунктами "е"</w:t>
        </w:r>
      </w:hyperlink>
      <w:r>
        <w:t xml:space="preserve"> - </w:t>
      </w:r>
      <w:hyperlink w:anchor="P215" w:history="1">
        <w:r>
          <w:rPr>
            <w:color w:val="0000FF"/>
          </w:rPr>
          <w:t>"п" пункта 42 подраздела 3.3</w:t>
        </w:r>
      </w:hyperlink>
      <w:r>
        <w:t xml:space="preserve"> настоящего Административного регламента;</w:t>
      </w:r>
    </w:p>
    <w:p w:rsidR="00F3644C" w:rsidRDefault="00F3644C">
      <w:pPr>
        <w:pStyle w:val="ConsPlusNormal"/>
        <w:spacing w:before="220"/>
        <w:ind w:firstLine="540"/>
        <w:jc w:val="both"/>
      </w:pPr>
      <w:r>
        <w:t>г) направление копии акта проверки в прокуратуру, которым принято решение о согласовании проведения внеплановой выездной проверки, в течение 5 рабочих дней со дня его подписания;</w:t>
      </w:r>
    </w:p>
    <w:p w:rsidR="00F3644C" w:rsidRDefault="00F3644C">
      <w:pPr>
        <w:pStyle w:val="ConsPlusNormal"/>
        <w:spacing w:before="220"/>
        <w:ind w:firstLine="540"/>
        <w:jc w:val="both"/>
      </w:pPr>
      <w:r>
        <w:t xml:space="preserve">д) осуществление административных процедур, предусмотренных </w:t>
      </w:r>
      <w:hyperlink w:anchor="P298"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F3644C" w:rsidRDefault="00F3644C">
      <w:pPr>
        <w:pStyle w:val="ConsPlusNormal"/>
        <w:spacing w:before="220"/>
        <w:ind w:firstLine="540"/>
        <w:jc w:val="both"/>
      </w:pPr>
      <w:r>
        <w:t xml:space="preserve">61.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64" w:history="1">
        <w:r>
          <w:rPr>
            <w:color w:val="0000FF"/>
          </w:rPr>
          <w:t>статьями 10</w:t>
        </w:r>
      </w:hyperlink>
      <w:r>
        <w:t xml:space="preserve">, </w:t>
      </w:r>
      <w:hyperlink r:id="rId65" w:history="1">
        <w:r>
          <w:rPr>
            <w:color w:val="0000FF"/>
          </w:rPr>
          <w:t>12</w:t>
        </w:r>
      </w:hyperlink>
      <w:r>
        <w:t xml:space="preserve"> и </w:t>
      </w:r>
      <w:hyperlink r:id="rId66" w:history="1">
        <w:r>
          <w:rPr>
            <w:color w:val="0000FF"/>
          </w:rPr>
          <w:t>14</w:t>
        </w:r>
      </w:hyperlink>
      <w:r>
        <w:t xml:space="preserve"> ФЗ N 294-ФЗ.</w:t>
      </w:r>
    </w:p>
    <w:p w:rsidR="00F3644C" w:rsidRDefault="00F3644C">
      <w:pPr>
        <w:pStyle w:val="ConsPlusNormal"/>
        <w:spacing w:before="220"/>
        <w:ind w:firstLine="540"/>
        <w:jc w:val="both"/>
      </w:pPr>
      <w:r>
        <w:t xml:space="preserve">62. Максимальный срок выполнения административной процедуры, предусмотренной настоящим подразделом, должен соответствовать срокам, предусмотренным </w:t>
      </w:r>
      <w:hyperlink w:anchor="P143" w:history="1">
        <w:r>
          <w:rPr>
            <w:color w:val="0000FF"/>
          </w:rPr>
          <w:t>подразделом 2.2</w:t>
        </w:r>
      </w:hyperlink>
      <w:r>
        <w:t xml:space="preserve"> настоящего Административного регламента.</w:t>
      </w:r>
    </w:p>
    <w:p w:rsidR="00F3644C" w:rsidRDefault="00F3644C">
      <w:pPr>
        <w:pStyle w:val="ConsPlusNormal"/>
        <w:spacing w:before="220"/>
        <w:ind w:firstLine="540"/>
        <w:jc w:val="both"/>
      </w:pPr>
      <w:r>
        <w:t>63. Результатом административной процедуры, предусмотренной настоящим подразделом, является составление акта проверки.</w:t>
      </w:r>
    </w:p>
    <w:p w:rsidR="00F3644C" w:rsidRDefault="00F3644C">
      <w:pPr>
        <w:pStyle w:val="ConsPlusNormal"/>
        <w:spacing w:before="220"/>
        <w:ind w:firstLine="540"/>
        <w:jc w:val="both"/>
      </w:pPr>
      <w:r>
        <w:t>64. Описание результата выполнения административной процедуры, предусмотренной настоящим подразделом, осуществляется путем подписания и направления (вручения) акта проверки руководителю организации.</w:t>
      </w:r>
    </w:p>
    <w:p w:rsidR="00F3644C" w:rsidRDefault="00F3644C">
      <w:pPr>
        <w:pStyle w:val="ConsPlusNormal"/>
        <w:jc w:val="both"/>
      </w:pPr>
    </w:p>
    <w:p w:rsidR="00F3644C" w:rsidRDefault="00F3644C">
      <w:pPr>
        <w:pStyle w:val="ConsPlusTitle"/>
        <w:jc w:val="center"/>
        <w:outlineLvl w:val="2"/>
      </w:pPr>
      <w:r>
        <w:t>3.7. Проведение внеплановой документарной проверки</w:t>
      </w:r>
    </w:p>
    <w:p w:rsidR="00F3644C" w:rsidRDefault="00F3644C">
      <w:pPr>
        <w:pStyle w:val="ConsPlusNormal"/>
        <w:jc w:val="both"/>
      </w:pPr>
    </w:p>
    <w:p w:rsidR="00F3644C" w:rsidRDefault="00F3644C">
      <w:pPr>
        <w:pStyle w:val="ConsPlusNormal"/>
        <w:ind w:firstLine="540"/>
        <w:jc w:val="both"/>
      </w:pPr>
      <w:r>
        <w:t xml:space="preserve">65. Проведение внеплановой документарной проверки осуществляется на основании приказа министерства о проведении проверки в соответствии со </w:t>
      </w:r>
      <w:hyperlink r:id="rId67" w:history="1">
        <w:r>
          <w:rPr>
            <w:color w:val="0000FF"/>
          </w:rPr>
          <w:t>статьями 11</w:t>
        </w:r>
      </w:hyperlink>
      <w:r>
        <w:t xml:space="preserve"> и </w:t>
      </w:r>
      <w:hyperlink r:id="rId68" w:history="1">
        <w:r>
          <w:rPr>
            <w:color w:val="0000FF"/>
          </w:rPr>
          <w:t>14</w:t>
        </w:r>
      </w:hyperlink>
      <w:r>
        <w:t xml:space="preserve"> ФЗ N 294-ФЗ.</w:t>
      </w:r>
    </w:p>
    <w:p w:rsidR="00F3644C" w:rsidRDefault="00F3644C">
      <w:pPr>
        <w:pStyle w:val="ConsPlusNormal"/>
        <w:spacing w:before="220"/>
        <w:ind w:firstLine="540"/>
        <w:jc w:val="both"/>
      </w:pPr>
      <w:r>
        <w:t>66. Проведение внеплановой документарной проверки включает следующие административные действия:</w:t>
      </w:r>
    </w:p>
    <w:p w:rsidR="00F3644C" w:rsidRDefault="00F3644C">
      <w:pPr>
        <w:pStyle w:val="ConsPlusNormal"/>
        <w:spacing w:before="220"/>
        <w:ind w:firstLine="540"/>
        <w:jc w:val="both"/>
      </w:pPr>
      <w:r>
        <w:t>а) изучение материалов и документов, поступивших из организации, с целью проверки:</w:t>
      </w:r>
    </w:p>
    <w:p w:rsidR="00F3644C" w:rsidRDefault="00F3644C">
      <w:pPr>
        <w:pStyle w:val="ConsPlusNormal"/>
        <w:spacing w:before="220"/>
        <w:ind w:firstLine="540"/>
        <w:jc w:val="both"/>
      </w:pPr>
      <w:r>
        <w:t>исполнения организацией ранее выданного предписания об устранении выявленного нарушения обязательных требований;</w:t>
      </w:r>
    </w:p>
    <w:p w:rsidR="00F3644C" w:rsidRDefault="00F3644C">
      <w:pPr>
        <w:pStyle w:val="ConsPlusNormal"/>
        <w:spacing w:before="220"/>
        <w:ind w:firstLine="540"/>
        <w:jc w:val="both"/>
      </w:pPr>
      <w:r>
        <w:t>фактов, изложенных в информации, поступившей от граждан, от органов государственной власти, органов местного самоуправления, средств массовой информации и иных органов и организаций, содержащей сведения о необоснованном отказе в приеме инвалида на работу в пределах установленной квоты;</w:t>
      </w:r>
    </w:p>
    <w:p w:rsidR="00F3644C" w:rsidRDefault="00F3644C">
      <w:pPr>
        <w:pStyle w:val="ConsPlusNormal"/>
        <w:spacing w:before="220"/>
        <w:ind w:firstLine="540"/>
        <w:jc w:val="both"/>
      </w:pPr>
      <w:r>
        <w:lastRenderedPageBreak/>
        <w:t>устранения ранее выявленных нарушений при истечении срока их устранения, определенного решением суда общей юрисдикции;</w:t>
      </w:r>
    </w:p>
    <w:p w:rsidR="00F3644C" w:rsidRDefault="00F3644C">
      <w:pPr>
        <w:pStyle w:val="ConsPlusNormal"/>
        <w:spacing w:before="220"/>
        <w:ind w:firstLine="540"/>
        <w:jc w:val="both"/>
      </w:pPr>
      <w:r>
        <w:t>фактов, изложенных в поступивших в прокуратуру материалах и обращениях;</w:t>
      </w:r>
    </w:p>
    <w:p w:rsidR="00F3644C" w:rsidRDefault="00F3644C">
      <w:pPr>
        <w:pStyle w:val="ConsPlusNormal"/>
        <w:spacing w:before="220"/>
        <w:ind w:firstLine="540"/>
        <w:jc w:val="both"/>
      </w:pPr>
      <w:r>
        <w:t xml:space="preserve">б) осуществление административных процедур, предусмотренных </w:t>
      </w:r>
      <w:hyperlink w:anchor="P227" w:history="1">
        <w:r>
          <w:rPr>
            <w:color w:val="0000FF"/>
          </w:rPr>
          <w:t>подпунктами "б"</w:t>
        </w:r>
      </w:hyperlink>
      <w:r>
        <w:t xml:space="preserve"> - </w:t>
      </w:r>
      <w:hyperlink w:anchor="P237" w:history="1">
        <w:r>
          <w:rPr>
            <w:color w:val="0000FF"/>
          </w:rPr>
          <w:t>"ж" пункта 48 подраздела 3.4</w:t>
        </w:r>
      </w:hyperlink>
      <w:r>
        <w:t xml:space="preserve"> настоящего Административного регламента;</w:t>
      </w:r>
    </w:p>
    <w:p w:rsidR="00F3644C" w:rsidRDefault="00F3644C">
      <w:pPr>
        <w:pStyle w:val="ConsPlusNormal"/>
        <w:spacing w:before="220"/>
        <w:ind w:firstLine="540"/>
        <w:jc w:val="both"/>
      </w:pPr>
      <w:r>
        <w:t xml:space="preserve">в) осуществление административных процедур, предусмотренных </w:t>
      </w:r>
      <w:hyperlink w:anchor="P298"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F3644C" w:rsidRDefault="00F3644C">
      <w:pPr>
        <w:pStyle w:val="ConsPlusNormal"/>
        <w:spacing w:before="220"/>
        <w:ind w:firstLine="540"/>
        <w:jc w:val="both"/>
      </w:pPr>
      <w:r>
        <w:t xml:space="preserve">67. Критерием принятия решения для проведения административной процедуры, предусмотренной настоящим подразделом, является наличие правовых оснований, установленных </w:t>
      </w:r>
      <w:hyperlink r:id="rId69" w:history="1">
        <w:r>
          <w:rPr>
            <w:color w:val="0000FF"/>
          </w:rPr>
          <w:t>статьями 10</w:t>
        </w:r>
      </w:hyperlink>
      <w:r>
        <w:t xml:space="preserve">, </w:t>
      </w:r>
      <w:hyperlink r:id="rId70" w:history="1">
        <w:r>
          <w:rPr>
            <w:color w:val="0000FF"/>
          </w:rPr>
          <w:t>11</w:t>
        </w:r>
      </w:hyperlink>
      <w:r>
        <w:t xml:space="preserve"> и </w:t>
      </w:r>
      <w:hyperlink r:id="rId71" w:history="1">
        <w:r>
          <w:rPr>
            <w:color w:val="0000FF"/>
          </w:rPr>
          <w:t>14</w:t>
        </w:r>
      </w:hyperlink>
      <w:r>
        <w:t xml:space="preserve"> ФЗ N 294-ФЗ.</w:t>
      </w:r>
    </w:p>
    <w:p w:rsidR="00F3644C" w:rsidRDefault="00F3644C">
      <w:pPr>
        <w:pStyle w:val="ConsPlusNormal"/>
        <w:spacing w:before="220"/>
        <w:ind w:firstLine="540"/>
        <w:jc w:val="both"/>
      </w:pPr>
      <w:r>
        <w:t xml:space="preserve">68. Максимальный срок выполнения административной процедуры, предусмотренной настоящим подразделом, должен соответствовать срокам, предусмотренным </w:t>
      </w:r>
      <w:hyperlink w:anchor="P143" w:history="1">
        <w:r>
          <w:rPr>
            <w:color w:val="0000FF"/>
          </w:rPr>
          <w:t>подразделом 2.2</w:t>
        </w:r>
      </w:hyperlink>
      <w:r>
        <w:t xml:space="preserve"> настоящего Административного регламента.</w:t>
      </w:r>
    </w:p>
    <w:p w:rsidR="00F3644C" w:rsidRDefault="00F3644C">
      <w:pPr>
        <w:pStyle w:val="ConsPlusNormal"/>
        <w:spacing w:before="220"/>
        <w:ind w:firstLine="540"/>
        <w:jc w:val="both"/>
      </w:pPr>
      <w:r>
        <w:t>69. Результатом административной процедуры, предусмотренной настоящим подразделом, является составление акта проверки.</w:t>
      </w:r>
    </w:p>
    <w:p w:rsidR="00F3644C" w:rsidRDefault="00F3644C">
      <w:pPr>
        <w:pStyle w:val="ConsPlusNormal"/>
        <w:spacing w:before="220"/>
        <w:ind w:firstLine="540"/>
        <w:jc w:val="both"/>
      </w:pPr>
      <w:r>
        <w:t>70. Описание результата выполнения административной процедуры, предусмотренной настоящим подразделом, осуществляется путем подписания и направления (вручения) акта проверки.</w:t>
      </w:r>
    </w:p>
    <w:p w:rsidR="00F3644C" w:rsidRDefault="00F3644C">
      <w:pPr>
        <w:pStyle w:val="ConsPlusNormal"/>
        <w:jc w:val="both"/>
      </w:pPr>
    </w:p>
    <w:p w:rsidR="00F3644C" w:rsidRDefault="00F3644C">
      <w:pPr>
        <w:pStyle w:val="ConsPlusTitle"/>
        <w:jc w:val="center"/>
        <w:outlineLvl w:val="2"/>
      </w:pPr>
      <w:bookmarkStart w:id="13" w:name="P298"/>
      <w:bookmarkEnd w:id="13"/>
      <w:r>
        <w:t>3.8. Принятие мер по результатам проведения проверки</w:t>
      </w:r>
    </w:p>
    <w:p w:rsidR="00F3644C" w:rsidRDefault="00F3644C">
      <w:pPr>
        <w:pStyle w:val="ConsPlusTitle"/>
        <w:jc w:val="center"/>
      </w:pPr>
      <w:r>
        <w:t>при наличии в акте проверки фактов нарушений обязательных</w:t>
      </w:r>
    </w:p>
    <w:p w:rsidR="00F3644C" w:rsidRDefault="00F3644C">
      <w:pPr>
        <w:pStyle w:val="ConsPlusTitle"/>
        <w:jc w:val="center"/>
      </w:pPr>
      <w:r>
        <w:t>требований</w:t>
      </w:r>
    </w:p>
    <w:p w:rsidR="00F3644C" w:rsidRDefault="00F3644C">
      <w:pPr>
        <w:pStyle w:val="ConsPlusNormal"/>
        <w:jc w:val="both"/>
      </w:pPr>
    </w:p>
    <w:p w:rsidR="00F3644C" w:rsidRDefault="00F3644C">
      <w:pPr>
        <w:pStyle w:val="ConsPlusNormal"/>
        <w:ind w:firstLine="540"/>
        <w:jc w:val="both"/>
      </w:pPr>
      <w:r>
        <w:t>71. Принятие мер по результатам проведения проверок на основании акта проверки, содержащего факты нарушений обязательных требований, включает следующие административные действия:</w:t>
      </w:r>
    </w:p>
    <w:p w:rsidR="00F3644C" w:rsidRDefault="00F3644C">
      <w:pPr>
        <w:pStyle w:val="ConsPlusNormal"/>
        <w:spacing w:before="220"/>
        <w:ind w:firstLine="540"/>
        <w:jc w:val="both"/>
      </w:pPr>
      <w:r>
        <w:t>а) составление и подписание обязательного для исполнения предписания об устранении допущенного нарушения обязательных требований;</w:t>
      </w:r>
    </w:p>
    <w:p w:rsidR="00F3644C" w:rsidRDefault="00F3644C">
      <w:pPr>
        <w:pStyle w:val="ConsPlusNormal"/>
        <w:spacing w:before="220"/>
        <w:ind w:firstLine="540"/>
        <w:jc w:val="both"/>
      </w:pPr>
      <w:r>
        <w:t>б) выдача обязательного для исполнения предписания об устранении допущенного нарушения обязательных требований;</w:t>
      </w:r>
    </w:p>
    <w:p w:rsidR="00F3644C" w:rsidRDefault="00F3644C">
      <w:pPr>
        <w:pStyle w:val="ConsPlusNormal"/>
        <w:spacing w:before="220"/>
        <w:ind w:firstLine="540"/>
        <w:jc w:val="both"/>
      </w:pPr>
      <w:r>
        <w:t>в) возбуждение дела об административном правонарушении, составление проекта протокола:</w:t>
      </w:r>
    </w:p>
    <w:p w:rsidR="00F3644C" w:rsidRDefault="00F3644C">
      <w:pPr>
        <w:pStyle w:val="ConsPlusNormal"/>
        <w:spacing w:before="220"/>
        <w:ind w:firstLine="540"/>
        <w:jc w:val="both"/>
      </w:pPr>
      <w:r>
        <w:t xml:space="preserve">об административном правонарушении, предусмотренном </w:t>
      </w:r>
      <w:hyperlink r:id="rId72" w:history="1">
        <w:r>
          <w:rPr>
            <w:color w:val="0000FF"/>
          </w:rPr>
          <w:t>частью 1 статьи 5.42</w:t>
        </w:r>
      </w:hyperlink>
      <w:r>
        <w:t xml:space="preserve"> Кодекса Российской Федерации об административных правонарушениях (далее - КоАП РФ);</w:t>
      </w:r>
    </w:p>
    <w:p w:rsidR="00F3644C" w:rsidRDefault="00F3644C">
      <w:pPr>
        <w:pStyle w:val="ConsPlusNormal"/>
        <w:spacing w:before="220"/>
        <w:ind w:firstLine="540"/>
        <w:jc w:val="both"/>
      </w:pPr>
      <w:r>
        <w:t xml:space="preserve">об административном правонарушении, предусмотренном </w:t>
      </w:r>
      <w:hyperlink r:id="rId73" w:history="1">
        <w:r>
          <w:rPr>
            <w:color w:val="0000FF"/>
          </w:rPr>
          <w:t>статьей 19.7</w:t>
        </w:r>
      </w:hyperlink>
      <w:r>
        <w:t xml:space="preserve"> КоАП РФ;</w:t>
      </w:r>
    </w:p>
    <w:p w:rsidR="00F3644C" w:rsidRDefault="00F3644C">
      <w:pPr>
        <w:pStyle w:val="ConsPlusNormal"/>
        <w:spacing w:before="220"/>
        <w:ind w:firstLine="540"/>
        <w:jc w:val="both"/>
      </w:pPr>
      <w:r>
        <w:t>г)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F3644C" w:rsidRDefault="00F3644C">
      <w:pPr>
        <w:pStyle w:val="ConsPlusNormal"/>
        <w:spacing w:before="220"/>
        <w:ind w:firstLine="540"/>
        <w:jc w:val="both"/>
      </w:pPr>
      <w:r>
        <w:t>д)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F3644C" w:rsidRDefault="00F3644C">
      <w:pPr>
        <w:pStyle w:val="ConsPlusNormal"/>
        <w:spacing w:before="220"/>
        <w:ind w:firstLine="540"/>
        <w:jc w:val="both"/>
      </w:pPr>
      <w:r>
        <w:t>е) внесение в протокол об административном правонарушении при отказе руководителя организации от подписания соответствующей записи;</w:t>
      </w:r>
    </w:p>
    <w:p w:rsidR="00F3644C" w:rsidRDefault="00F3644C">
      <w:pPr>
        <w:pStyle w:val="ConsPlusNormal"/>
        <w:spacing w:before="220"/>
        <w:ind w:firstLine="540"/>
        <w:jc w:val="both"/>
      </w:pPr>
      <w:r>
        <w:t>ж)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календарных дней в случае его неявки;</w:t>
      </w:r>
    </w:p>
    <w:p w:rsidR="00F3644C" w:rsidRDefault="00F3644C">
      <w:pPr>
        <w:pStyle w:val="ConsPlusNormal"/>
        <w:spacing w:before="220"/>
        <w:ind w:firstLine="540"/>
        <w:jc w:val="both"/>
      </w:pPr>
      <w:r>
        <w:t>з)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F3644C" w:rsidRDefault="00F3644C">
      <w:pPr>
        <w:pStyle w:val="ConsPlusNormal"/>
        <w:spacing w:before="220"/>
        <w:ind w:firstLine="540"/>
        <w:jc w:val="both"/>
      </w:pPr>
      <w:r>
        <w:t>и)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F3644C" w:rsidRDefault="00F3644C">
      <w:pPr>
        <w:pStyle w:val="ConsPlusNormal"/>
        <w:spacing w:before="220"/>
        <w:ind w:firstLine="540"/>
        <w:jc w:val="both"/>
      </w:pPr>
      <w:r>
        <w:t>к) приобщение копии протокола об административном правонарушении к материалам проверки;</w:t>
      </w:r>
    </w:p>
    <w:p w:rsidR="00F3644C" w:rsidRDefault="00F3644C">
      <w:pPr>
        <w:pStyle w:val="ConsPlusNormal"/>
        <w:spacing w:before="220"/>
        <w:ind w:firstLine="540"/>
        <w:jc w:val="both"/>
      </w:pPr>
      <w:r>
        <w:t xml:space="preserve">л)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протокола об административном правонарушении в судебные органы с предложением о привлечении виновных лиц к административной ответственности в соответствии с </w:t>
      </w:r>
      <w:hyperlink r:id="rId74" w:history="1">
        <w:r>
          <w:rPr>
            <w:color w:val="0000FF"/>
          </w:rPr>
          <w:t>частью 1 статьи 19.5</w:t>
        </w:r>
      </w:hyperlink>
      <w:r>
        <w:t xml:space="preserve"> КоАП РФ;</w:t>
      </w:r>
    </w:p>
    <w:p w:rsidR="00F3644C" w:rsidRDefault="00F3644C">
      <w:pPr>
        <w:pStyle w:val="ConsPlusNormal"/>
        <w:spacing w:before="220"/>
        <w:ind w:firstLine="540"/>
        <w:jc w:val="both"/>
      </w:pPr>
      <w:r>
        <w:t>м) осуществление контроля поступления в министерство от руководителя организации информации об:</w:t>
      </w:r>
    </w:p>
    <w:p w:rsidR="00F3644C" w:rsidRDefault="00F3644C">
      <w:pPr>
        <w:pStyle w:val="ConsPlusNormal"/>
        <w:spacing w:before="220"/>
        <w:ind w:firstLine="540"/>
        <w:jc w:val="both"/>
      </w:pPr>
      <w:r>
        <w:t>устранении выявленных в ходе проверок нарушений обязательных требований;</w:t>
      </w:r>
    </w:p>
    <w:p w:rsidR="00F3644C" w:rsidRDefault="00F3644C">
      <w:pPr>
        <w:pStyle w:val="ConsPlusNormal"/>
        <w:spacing w:before="220"/>
        <w:ind w:firstLine="540"/>
        <w:jc w:val="both"/>
      </w:pPr>
      <w:r>
        <w:t>исполнении предписания об устранении допущенного нарушения обязательных требований;</w:t>
      </w:r>
    </w:p>
    <w:p w:rsidR="00F3644C" w:rsidRDefault="00F3644C">
      <w:pPr>
        <w:pStyle w:val="ConsPlusNormal"/>
        <w:spacing w:before="220"/>
        <w:ind w:firstLine="540"/>
        <w:jc w:val="both"/>
      </w:pPr>
      <w:r>
        <w:t>исполнении определенного судом общей юрисдикции решения.</w:t>
      </w:r>
    </w:p>
    <w:p w:rsidR="00F3644C" w:rsidRDefault="00F3644C">
      <w:pPr>
        <w:pStyle w:val="ConsPlusNormal"/>
        <w:spacing w:before="220"/>
        <w:ind w:firstLine="540"/>
        <w:jc w:val="both"/>
      </w:pPr>
      <w:r>
        <w:t>72. Результатом административной процедуры, предусмотренной настоящим подразделом, является устранение нарушений обязательных требований.</w:t>
      </w:r>
    </w:p>
    <w:p w:rsidR="00F3644C" w:rsidRDefault="00F3644C">
      <w:pPr>
        <w:pStyle w:val="ConsPlusNormal"/>
        <w:spacing w:before="220"/>
        <w:ind w:firstLine="540"/>
        <w:jc w:val="both"/>
      </w:pPr>
      <w:r>
        <w:t>73. Должностным лицом ответственным за выполнение административной процедуры, предусмотренной настоящим подразделом, является должностное лицо Министерства.</w:t>
      </w:r>
    </w:p>
    <w:p w:rsidR="00F3644C" w:rsidRDefault="00F3644C">
      <w:pPr>
        <w:pStyle w:val="ConsPlusNormal"/>
        <w:spacing w:before="220"/>
        <w:ind w:firstLine="540"/>
        <w:jc w:val="both"/>
      </w:pPr>
      <w:r>
        <w:t>74.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на предписании, сопроводительном письме о направлении (вручении) протокола об административном нарушителю правонарушении и в суд.</w:t>
      </w:r>
    </w:p>
    <w:p w:rsidR="00F3644C" w:rsidRDefault="00F3644C">
      <w:pPr>
        <w:pStyle w:val="ConsPlusNormal"/>
        <w:jc w:val="both"/>
      </w:pPr>
    </w:p>
    <w:p w:rsidR="00F3644C" w:rsidRDefault="00F3644C">
      <w:pPr>
        <w:pStyle w:val="ConsPlusTitle"/>
        <w:jc w:val="center"/>
        <w:outlineLvl w:val="2"/>
      </w:pPr>
      <w:r>
        <w:t>3.9. Особенности выполнения административных процедур</w:t>
      </w:r>
    </w:p>
    <w:p w:rsidR="00F3644C" w:rsidRDefault="00F3644C">
      <w:pPr>
        <w:pStyle w:val="ConsPlusTitle"/>
        <w:jc w:val="center"/>
      </w:pPr>
      <w:r>
        <w:t>(действий) в электронной форме</w:t>
      </w:r>
    </w:p>
    <w:p w:rsidR="00F3644C" w:rsidRDefault="00F3644C">
      <w:pPr>
        <w:pStyle w:val="ConsPlusNormal"/>
        <w:jc w:val="both"/>
      </w:pPr>
    </w:p>
    <w:p w:rsidR="00F3644C" w:rsidRDefault="00F3644C">
      <w:pPr>
        <w:pStyle w:val="ConsPlusNormal"/>
        <w:ind w:firstLine="540"/>
        <w:jc w:val="both"/>
      </w:pPr>
      <w:r>
        <w:t>75. Министерство направляет ежегодный план и заявление о согласовании проведения внеплановой выездной проверки в прокуратуру, в том числе в форме электронного документа.</w:t>
      </w:r>
    </w:p>
    <w:p w:rsidR="00F3644C" w:rsidRDefault="00F3644C">
      <w:pPr>
        <w:pStyle w:val="ConsPlusNormal"/>
        <w:spacing w:before="220"/>
        <w:ind w:firstLine="540"/>
        <w:jc w:val="both"/>
      </w:pPr>
      <w:r>
        <w:t>76. Министерство вправе направлять по электронной почте руководителю организации уведомление о проведении проверки, запрос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 (или) противоречий в представленных ранее документах, извещение о наличии события административного правонарушения, дате и месте составления протокола об административном правонарушении, копию протокола об административном правонарушении в случаях и порядке, предусмотренными настоящим разделом.</w:t>
      </w:r>
    </w:p>
    <w:p w:rsidR="00F3644C" w:rsidRDefault="00F3644C">
      <w:pPr>
        <w:pStyle w:val="ConsPlusNormal"/>
        <w:jc w:val="both"/>
      </w:pPr>
    </w:p>
    <w:p w:rsidR="00F3644C" w:rsidRDefault="00F3644C">
      <w:pPr>
        <w:pStyle w:val="ConsPlusTitle"/>
        <w:jc w:val="center"/>
        <w:outlineLvl w:val="1"/>
      </w:pPr>
      <w:r>
        <w:t>IV. Порядок и формы контроля за осуществлением</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Title"/>
        <w:jc w:val="center"/>
        <w:outlineLvl w:val="2"/>
      </w:pPr>
      <w:r>
        <w:t>4.1. Порядок осуществления текущего контроля за соблюдением</w:t>
      </w:r>
    </w:p>
    <w:p w:rsidR="00F3644C" w:rsidRDefault="00F3644C">
      <w:pPr>
        <w:pStyle w:val="ConsPlusTitle"/>
        <w:jc w:val="center"/>
      </w:pPr>
      <w:r>
        <w:t>и исполнением должностными лицами Министерства настоящего</w:t>
      </w:r>
    </w:p>
    <w:p w:rsidR="00F3644C" w:rsidRDefault="00F3644C">
      <w:pPr>
        <w:pStyle w:val="ConsPlusTitle"/>
        <w:jc w:val="center"/>
      </w:pPr>
      <w:r>
        <w:t>Административного регламента, федерального законодательства</w:t>
      </w:r>
    </w:p>
    <w:p w:rsidR="00F3644C" w:rsidRDefault="00F3644C">
      <w:pPr>
        <w:pStyle w:val="ConsPlusTitle"/>
        <w:jc w:val="center"/>
      </w:pPr>
      <w:r>
        <w:t>и законодательства Республики Алтай, устанавливающих</w:t>
      </w:r>
    </w:p>
    <w:p w:rsidR="00F3644C" w:rsidRDefault="00F3644C">
      <w:pPr>
        <w:pStyle w:val="ConsPlusTitle"/>
        <w:jc w:val="center"/>
      </w:pPr>
      <w:r>
        <w:t>требования к осуществлению государственного контроля,</w:t>
      </w:r>
    </w:p>
    <w:p w:rsidR="00F3644C" w:rsidRDefault="00F3644C">
      <w:pPr>
        <w:pStyle w:val="ConsPlusTitle"/>
        <w:jc w:val="center"/>
      </w:pPr>
      <w:r>
        <w:t>а также за принятием ими решений</w:t>
      </w:r>
    </w:p>
    <w:p w:rsidR="00F3644C" w:rsidRDefault="00F3644C">
      <w:pPr>
        <w:pStyle w:val="ConsPlusNormal"/>
        <w:jc w:val="both"/>
      </w:pPr>
    </w:p>
    <w:p w:rsidR="00F3644C" w:rsidRDefault="00F3644C">
      <w:pPr>
        <w:pStyle w:val="ConsPlusNormal"/>
        <w:ind w:firstLine="540"/>
        <w:jc w:val="both"/>
      </w:pPr>
      <w:r>
        <w:t>77. Текущий контроль за соблюдением и исполнением должностными лицами министерства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государственного контроля, а также за принятием ими решений, осуществляется министром, первым заместителем министра, начальником отдела занятости населения министерства, а также иными уполномоченными министром должностными лицами Министерства.</w:t>
      </w:r>
    </w:p>
    <w:p w:rsidR="00F3644C" w:rsidRDefault="00F3644C">
      <w:pPr>
        <w:pStyle w:val="ConsPlusNormal"/>
        <w:spacing w:before="220"/>
        <w:ind w:firstLine="540"/>
        <w:jc w:val="both"/>
      </w:pPr>
      <w:r>
        <w:t>78. Должностные лица министерства несут персональную ответственность за соблюдение и исполнение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государственного контроля, а также за принятие ими решений.</w:t>
      </w:r>
    </w:p>
    <w:p w:rsidR="00F3644C" w:rsidRDefault="00F3644C">
      <w:pPr>
        <w:pStyle w:val="ConsPlusNormal"/>
        <w:jc w:val="both"/>
      </w:pPr>
    </w:p>
    <w:p w:rsidR="00F3644C" w:rsidRDefault="00F3644C">
      <w:pPr>
        <w:pStyle w:val="ConsPlusTitle"/>
        <w:jc w:val="center"/>
        <w:outlineLvl w:val="2"/>
      </w:pPr>
      <w:r>
        <w:t>4.2. Порядок и периодичность осуществления плановых</w:t>
      </w:r>
    </w:p>
    <w:p w:rsidR="00F3644C" w:rsidRDefault="00F3644C">
      <w:pPr>
        <w:pStyle w:val="ConsPlusTitle"/>
        <w:jc w:val="center"/>
      </w:pPr>
      <w:r>
        <w:t>и внеплановых проверок полноты и качества осуществления</w:t>
      </w:r>
    </w:p>
    <w:p w:rsidR="00F3644C" w:rsidRDefault="00F3644C">
      <w:pPr>
        <w:pStyle w:val="ConsPlusTitle"/>
        <w:jc w:val="center"/>
      </w:pPr>
      <w:r>
        <w:t>государственного контроля, в том числе порядок и формы</w:t>
      </w:r>
    </w:p>
    <w:p w:rsidR="00F3644C" w:rsidRDefault="00F3644C">
      <w:pPr>
        <w:pStyle w:val="ConsPlusTitle"/>
        <w:jc w:val="center"/>
      </w:pPr>
      <w:r>
        <w:t>контроля за полнотой и качеством осуществления</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Normal"/>
        <w:ind w:firstLine="540"/>
        <w:jc w:val="both"/>
      </w:pPr>
      <w:r>
        <w:t>79. Контроль за полнотой и качеством осуществления государственного контроля включает в себя проведение плановых и внеплановых проверок осуществления государственного контроля (далее - служебные проверки).</w:t>
      </w:r>
    </w:p>
    <w:p w:rsidR="00F3644C" w:rsidRDefault="00F3644C">
      <w:pPr>
        <w:pStyle w:val="ConsPlusNormal"/>
        <w:spacing w:before="220"/>
        <w:ind w:firstLine="540"/>
        <w:jc w:val="both"/>
      </w:pPr>
      <w:r>
        <w:t>80. Проведение плановых служебных проверок осуществляется на основании ежегодных планов работы министерства.</w:t>
      </w:r>
    </w:p>
    <w:p w:rsidR="00F3644C" w:rsidRDefault="00F3644C">
      <w:pPr>
        <w:pStyle w:val="ConsPlusNormal"/>
        <w:spacing w:before="220"/>
        <w:ind w:firstLine="540"/>
        <w:jc w:val="both"/>
      </w:pPr>
      <w:r>
        <w:t>81. Внеплановые служебные проверки проводятся по жалобам граждан, юридических лиц и индивидуальных предпринимателей и в установленных федеральным законодательством и законодательством Республики Алтай случаях.</w:t>
      </w:r>
    </w:p>
    <w:p w:rsidR="00F3644C" w:rsidRDefault="00F3644C">
      <w:pPr>
        <w:pStyle w:val="ConsPlusNormal"/>
        <w:spacing w:before="220"/>
        <w:ind w:firstLine="540"/>
        <w:jc w:val="both"/>
      </w:pPr>
      <w:r>
        <w:t>82. Перечень должностных лиц министерства, уполномоченных на проведение служебных проверок, порядок и периодичность проведения служебных проверок определяется министром (первым заместителем министра).</w:t>
      </w:r>
    </w:p>
    <w:p w:rsidR="00F3644C" w:rsidRDefault="00F3644C">
      <w:pPr>
        <w:pStyle w:val="ConsPlusNormal"/>
        <w:spacing w:before="220"/>
        <w:ind w:firstLine="540"/>
        <w:jc w:val="both"/>
      </w:pPr>
      <w:r>
        <w:t>83. Результаты плановой (внеплановой) проверки оформляются актом о проведении служебной проверки, в котором отмечаются выявленные недостатки и предложения по их устранению.</w:t>
      </w:r>
    </w:p>
    <w:p w:rsidR="00F3644C" w:rsidRDefault="00F3644C">
      <w:pPr>
        <w:pStyle w:val="ConsPlusNormal"/>
        <w:spacing w:before="220"/>
        <w:ind w:firstLine="540"/>
        <w:jc w:val="both"/>
      </w:pPr>
      <w:r>
        <w:t>84. Результаты плановой (внеплановой) служебной проверки подлежат анализу в целях выявления причин нарушений полноты и качества осуществления государственного контроля и принятия мер по их устранению и недопущению.</w:t>
      </w:r>
    </w:p>
    <w:p w:rsidR="00F3644C" w:rsidRDefault="00F3644C">
      <w:pPr>
        <w:pStyle w:val="ConsPlusNormal"/>
        <w:spacing w:before="220"/>
        <w:ind w:firstLine="540"/>
        <w:jc w:val="both"/>
      </w:pPr>
      <w:r>
        <w:t>85. По результатам служебных проверок в случае выявления нарушений полноты и качества осуществления государственного контроля виновные лица привлекаются к ответственности, установленной федеральным законодательством и законодательством Республики Алтай.</w:t>
      </w:r>
    </w:p>
    <w:p w:rsidR="00F3644C" w:rsidRDefault="00F3644C">
      <w:pPr>
        <w:pStyle w:val="ConsPlusNormal"/>
        <w:jc w:val="both"/>
      </w:pPr>
    </w:p>
    <w:p w:rsidR="00F3644C" w:rsidRDefault="00F3644C">
      <w:pPr>
        <w:pStyle w:val="ConsPlusTitle"/>
        <w:jc w:val="center"/>
        <w:outlineLvl w:val="2"/>
      </w:pPr>
      <w:r>
        <w:t>4.3. Ответственность должностных лиц Министерства за решения</w:t>
      </w:r>
    </w:p>
    <w:p w:rsidR="00F3644C" w:rsidRDefault="00F3644C">
      <w:pPr>
        <w:pStyle w:val="ConsPlusTitle"/>
        <w:jc w:val="center"/>
      </w:pPr>
      <w:r>
        <w:t>и действия (бездействие), принимаемые (осуществляемые) ими</w:t>
      </w:r>
    </w:p>
    <w:p w:rsidR="00F3644C" w:rsidRDefault="00F3644C">
      <w:pPr>
        <w:pStyle w:val="ConsPlusTitle"/>
        <w:jc w:val="center"/>
      </w:pPr>
      <w:r>
        <w:t>в ходе осуществления государственного контроля</w:t>
      </w:r>
    </w:p>
    <w:p w:rsidR="00F3644C" w:rsidRDefault="00F3644C">
      <w:pPr>
        <w:pStyle w:val="ConsPlusNormal"/>
        <w:jc w:val="both"/>
      </w:pPr>
    </w:p>
    <w:p w:rsidR="00F3644C" w:rsidRDefault="00F3644C">
      <w:pPr>
        <w:pStyle w:val="ConsPlusNormal"/>
        <w:ind w:firstLine="540"/>
        <w:jc w:val="both"/>
      </w:pPr>
      <w:r>
        <w:t>86. В случае ненадлежащего осуществления должностными лицами министерства служебных обязанностей в министерстве проводятся соответствующие служебные проверки и принимаются в соответствии с федеральным законодательством и законодательством Республики Алтай меры в отношении таких должностных лиц.</w:t>
      </w:r>
    </w:p>
    <w:p w:rsidR="00F3644C" w:rsidRDefault="00F3644C">
      <w:pPr>
        <w:pStyle w:val="ConsPlusNormal"/>
        <w:spacing w:before="220"/>
        <w:ind w:firstLine="540"/>
        <w:jc w:val="both"/>
      </w:pPr>
      <w:r>
        <w:t>87. О мерах, принятых министерством в отношении виновных должностных лиц министерства, нарушивших положения настоящего Административного регламента и иных нормативных правовых актов, устанавливающих требования к осуществлению государственного контроля, в течение 10 рабочих дней со дня принятия таких мер, министерство в письменной форме сообщает лицу, права и (или) законные интересы которого нарушены.</w:t>
      </w:r>
    </w:p>
    <w:p w:rsidR="00F3644C" w:rsidRDefault="00F3644C">
      <w:pPr>
        <w:pStyle w:val="ConsPlusNormal"/>
        <w:jc w:val="both"/>
      </w:pPr>
    </w:p>
    <w:p w:rsidR="00F3644C" w:rsidRDefault="00F3644C">
      <w:pPr>
        <w:pStyle w:val="ConsPlusTitle"/>
        <w:jc w:val="center"/>
        <w:outlineLvl w:val="2"/>
      </w:pPr>
      <w:r>
        <w:t>4.4. Положения, характеризующие требования к порядку</w:t>
      </w:r>
    </w:p>
    <w:p w:rsidR="00F3644C" w:rsidRDefault="00F3644C">
      <w:pPr>
        <w:pStyle w:val="ConsPlusTitle"/>
        <w:jc w:val="center"/>
      </w:pPr>
      <w:r>
        <w:t>и формам контроля за осуществлением государственного</w:t>
      </w:r>
    </w:p>
    <w:p w:rsidR="00F3644C" w:rsidRDefault="00F3644C">
      <w:pPr>
        <w:pStyle w:val="ConsPlusTitle"/>
        <w:jc w:val="center"/>
      </w:pPr>
      <w:r>
        <w:t>контроля, в том числе со стороны граждан, их объединений</w:t>
      </w:r>
    </w:p>
    <w:p w:rsidR="00F3644C" w:rsidRDefault="00F3644C">
      <w:pPr>
        <w:pStyle w:val="ConsPlusTitle"/>
        <w:jc w:val="center"/>
      </w:pPr>
      <w:r>
        <w:t>и организаций</w:t>
      </w:r>
    </w:p>
    <w:p w:rsidR="00F3644C" w:rsidRDefault="00F3644C">
      <w:pPr>
        <w:pStyle w:val="ConsPlusNormal"/>
        <w:jc w:val="both"/>
      </w:pPr>
    </w:p>
    <w:p w:rsidR="00F3644C" w:rsidRDefault="00F3644C">
      <w:pPr>
        <w:pStyle w:val="ConsPlusNormal"/>
        <w:ind w:firstLine="540"/>
        <w:jc w:val="both"/>
      </w:pPr>
      <w:r>
        <w:t>88. При осуществлении контроля за осуществлением государственного контроля граждане, их объединения и организации имеют право направлять в министерство обращения с предложениями, рекомендациями по совершенствованию осуществления государственного контроля, а также заявления и жалобы, содержащие информацию о нарушении должностными лицами министерства положений настоящего Административного регламента и иных нормативных правовых актов, и знакомиться с материалами внеплановых проверок, проведенных по их заявлениям и жалобам, результатами их рассмотрения.</w:t>
      </w:r>
    </w:p>
    <w:p w:rsidR="00F3644C" w:rsidRDefault="00F3644C">
      <w:pPr>
        <w:pStyle w:val="ConsPlusNormal"/>
        <w:jc w:val="both"/>
      </w:pPr>
    </w:p>
    <w:p w:rsidR="00F3644C" w:rsidRDefault="00F3644C">
      <w:pPr>
        <w:pStyle w:val="ConsPlusTitle"/>
        <w:jc w:val="center"/>
        <w:outlineLvl w:val="1"/>
      </w:pPr>
      <w:r>
        <w:t>V. Досудебный (внесудебный) порядок обжалования решений</w:t>
      </w:r>
    </w:p>
    <w:p w:rsidR="00F3644C" w:rsidRDefault="00F3644C">
      <w:pPr>
        <w:pStyle w:val="ConsPlusTitle"/>
        <w:jc w:val="center"/>
      </w:pPr>
      <w:r>
        <w:t>и действий (бездействия) Министерства, а также его</w:t>
      </w:r>
    </w:p>
    <w:p w:rsidR="00F3644C" w:rsidRDefault="00F3644C">
      <w:pPr>
        <w:pStyle w:val="ConsPlusTitle"/>
        <w:jc w:val="center"/>
      </w:pPr>
      <w:r>
        <w:t>должностных лиц</w:t>
      </w:r>
    </w:p>
    <w:p w:rsidR="00F3644C" w:rsidRDefault="00F3644C">
      <w:pPr>
        <w:pStyle w:val="ConsPlusNormal"/>
        <w:jc w:val="both"/>
      </w:pPr>
    </w:p>
    <w:p w:rsidR="00F3644C" w:rsidRDefault="00F3644C">
      <w:pPr>
        <w:pStyle w:val="ConsPlusTitle"/>
        <w:jc w:val="center"/>
        <w:outlineLvl w:val="2"/>
      </w:pPr>
      <w:r>
        <w:t>5.1. Информация для юридических лиц и индивидуальных</w:t>
      </w:r>
    </w:p>
    <w:p w:rsidR="00F3644C" w:rsidRDefault="00F3644C">
      <w:pPr>
        <w:pStyle w:val="ConsPlusTitle"/>
        <w:jc w:val="center"/>
      </w:pPr>
      <w:r>
        <w:t>предпринимателей об их праве на досудебное (внесудебное)</w:t>
      </w:r>
    </w:p>
    <w:p w:rsidR="00F3644C" w:rsidRDefault="00F3644C">
      <w:pPr>
        <w:pStyle w:val="ConsPlusTitle"/>
        <w:jc w:val="center"/>
      </w:pPr>
      <w:r>
        <w:t>обжалование действий (бездействия) и решений, принятых</w:t>
      </w:r>
    </w:p>
    <w:p w:rsidR="00F3644C" w:rsidRDefault="00F3644C">
      <w:pPr>
        <w:pStyle w:val="ConsPlusTitle"/>
        <w:jc w:val="center"/>
      </w:pPr>
      <w:r>
        <w:t>(осуществляемых) Министерством в ходе осуществления</w:t>
      </w:r>
    </w:p>
    <w:p w:rsidR="00F3644C" w:rsidRDefault="00F3644C">
      <w:pPr>
        <w:pStyle w:val="ConsPlusTitle"/>
        <w:jc w:val="center"/>
      </w:pPr>
      <w:r>
        <w:t>государственного контроля</w:t>
      </w:r>
    </w:p>
    <w:p w:rsidR="00F3644C" w:rsidRDefault="00F3644C">
      <w:pPr>
        <w:pStyle w:val="ConsPlusNormal"/>
        <w:jc w:val="both"/>
      </w:pPr>
    </w:p>
    <w:p w:rsidR="00F3644C" w:rsidRDefault="00F3644C">
      <w:pPr>
        <w:pStyle w:val="ConsPlusNormal"/>
        <w:ind w:firstLine="540"/>
        <w:jc w:val="both"/>
      </w:pPr>
      <w:r>
        <w:t xml:space="preserve">89. Организации, в отношении которых проведены (проводятся) мероприятия, связанные с осуществлением государственного контроля (далее - заявитель), имеют право на обжалование действий (бездействия) и решений министерства, а также его должностных лиц в ходе осуществления государственного контроля в досудебном (внесудебном) порядке в соответствии с Федеральным </w:t>
      </w:r>
      <w:hyperlink r:id="rId75" w:history="1">
        <w:r>
          <w:rPr>
            <w:color w:val="0000FF"/>
          </w:rPr>
          <w:t>законом</w:t>
        </w:r>
      </w:hyperlink>
      <w:r>
        <w:t xml:space="preserve"> от 2 мая 2006 года N 59-ФЗ "О порядке рассмотрения обращений граждан Российской Федерации" (далее - ФЗ N 59-ФЗ) и настоящим Административным регламентом.</w:t>
      </w:r>
    </w:p>
    <w:p w:rsidR="00F3644C" w:rsidRDefault="00F3644C">
      <w:pPr>
        <w:pStyle w:val="ConsPlusNormal"/>
        <w:jc w:val="both"/>
      </w:pPr>
    </w:p>
    <w:p w:rsidR="00F3644C" w:rsidRDefault="00F3644C">
      <w:pPr>
        <w:pStyle w:val="ConsPlusTitle"/>
        <w:jc w:val="center"/>
        <w:outlineLvl w:val="2"/>
      </w:pPr>
      <w:r>
        <w:t>5.2. Предмет досудебного (внесудебного) обжалования</w:t>
      </w:r>
    </w:p>
    <w:p w:rsidR="00F3644C" w:rsidRDefault="00F3644C">
      <w:pPr>
        <w:pStyle w:val="ConsPlusNormal"/>
        <w:jc w:val="both"/>
      </w:pPr>
    </w:p>
    <w:p w:rsidR="00F3644C" w:rsidRDefault="00F3644C">
      <w:pPr>
        <w:pStyle w:val="ConsPlusNormal"/>
        <w:ind w:firstLine="540"/>
        <w:jc w:val="both"/>
      </w:pPr>
      <w:r>
        <w:t>90. Предметом досудебного (внесудебного) обжалования являются действия (бездействие) и решения, принятые (осуществленные) министерством, должностными лицами министерства в ходе осуществления государственного контроля.</w:t>
      </w:r>
    </w:p>
    <w:p w:rsidR="00F3644C" w:rsidRDefault="00F3644C">
      <w:pPr>
        <w:pStyle w:val="ConsPlusNormal"/>
        <w:jc w:val="both"/>
      </w:pPr>
    </w:p>
    <w:p w:rsidR="00F3644C" w:rsidRDefault="00F3644C">
      <w:pPr>
        <w:pStyle w:val="ConsPlusTitle"/>
        <w:jc w:val="center"/>
        <w:outlineLvl w:val="2"/>
      </w:pPr>
      <w:r>
        <w:t>5.3. Исчерпывающий перечень оснований для приостановления</w:t>
      </w:r>
    </w:p>
    <w:p w:rsidR="00F3644C" w:rsidRDefault="00F3644C">
      <w:pPr>
        <w:pStyle w:val="ConsPlusTitle"/>
        <w:jc w:val="center"/>
      </w:pPr>
      <w:r>
        <w:t>рассмотрения жалобы и случаев, в которых ответ на жалобу</w:t>
      </w:r>
    </w:p>
    <w:p w:rsidR="00F3644C" w:rsidRDefault="00F3644C">
      <w:pPr>
        <w:pStyle w:val="ConsPlusTitle"/>
        <w:jc w:val="center"/>
      </w:pPr>
      <w:r>
        <w:t>не дается</w:t>
      </w:r>
    </w:p>
    <w:p w:rsidR="00F3644C" w:rsidRDefault="00F3644C">
      <w:pPr>
        <w:pStyle w:val="ConsPlusNormal"/>
        <w:jc w:val="both"/>
      </w:pPr>
    </w:p>
    <w:p w:rsidR="00F3644C" w:rsidRDefault="00F3644C">
      <w:pPr>
        <w:pStyle w:val="ConsPlusNormal"/>
        <w:ind w:firstLine="540"/>
        <w:jc w:val="both"/>
      </w:pPr>
      <w:r>
        <w:t>91. Перечень оснований для приостановления рассмотрения жалобы на действия (бездействие) и решения, принятые (осуществленные) министерством, должностными лицами министерства в ходе осуществления государственного контроля (далее - жалоба) федеральным законодательством и законодательством Республики Алтай законодательством не предусмотрен.</w:t>
      </w:r>
    </w:p>
    <w:p w:rsidR="00F3644C" w:rsidRDefault="00F3644C">
      <w:pPr>
        <w:pStyle w:val="ConsPlusNormal"/>
        <w:spacing w:before="220"/>
        <w:ind w:firstLine="540"/>
        <w:jc w:val="both"/>
      </w:pPr>
      <w:r>
        <w:t>92. Перечень случаев, в которых ответ на жалобу не дается:</w:t>
      </w:r>
    </w:p>
    <w:p w:rsidR="00F3644C" w:rsidRDefault="00F3644C">
      <w:pPr>
        <w:pStyle w:val="ConsPlusNormal"/>
        <w:spacing w:before="220"/>
        <w:ind w:firstLine="540"/>
        <w:jc w:val="both"/>
      </w:pPr>
      <w:r>
        <w:t>а) если в жалобе не указаны наименование юридического лица, либо фамилия, имя, отчество (последнее - при наличии) индивидуального предпринимателя, либо почтовый адрес заявителя, направившего жалобу,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44C" w:rsidRDefault="00F3644C">
      <w:pPr>
        <w:pStyle w:val="ConsPlusNormal"/>
        <w:spacing w:before="220"/>
        <w:ind w:firstLine="540"/>
        <w:jc w:val="both"/>
      </w:pPr>
      <w:r>
        <w:t>б) если текст жалобы не поддается прочтению, не позволяет определить суть жалобы (при этом в течение 7 календарных дней со дня регистрации жалобы об этом сообщается заявителю, направившему жалобу, если его почтовый адрес поддается прочтению);</w:t>
      </w:r>
    </w:p>
    <w:p w:rsidR="00F3644C" w:rsidRDefault="00F3644C">
      <w:pPr>
        <w:pStyle w:val="ConsPlusNormal"/>
        <w:spacing w:before="220"/>
        <w:ind w:firstLine="540"/>
        <w:jc w:val="both"/>
      </w:pPr>
      <w:r>
        <w:t>в) если жалоба содержит нецензурные либо оскорбительные выражения, угрозы жизни, здоровью и имуществу должностного лица министерства, а также членов его семьи (при этом в течение 7 календарных дней со дня регистрации жалобы заявителю, направившему жалобу, сообщается о недопустимости злоупотребления правом);</w:t>
      </w:r>
    </w:p>
    <w:p w:rsidR="00F3644C" w:rsidRDefault="00F3644C">
      <w:pPr>
        <w:pStyle w:val="ConsPlusNormal"/>
        <w:spacing w:before="220"/>
        <w:ind w:firstLine="540"/>
        <w:jc w:val="both"/>
      </w:pPr>
      <w:r>
        <w:t>г)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(при этом в течение 7 календарных дней со дня регистрации жалобы об этом сообщается заявителю, направившему жалобу);</w:t>
      </w:r>
    </w:p>
    <w:p w:rsidR="00F3644C" w:rsidRDefault="00F3644C">
      <w:pPr>
        <w:pStyle w:val="ConsPlusNormal"/>
        <w:spacing w:before="220"/>
        <w:ind w:firstLine="540"/>
        <w:jc w:val="both"/>
      </w:pPr>
      <w:r>
        <w:t xml:space="preserve">д) поступления в министерство или должностному лицу министерства жалобы, содержащей вопрос, ответ на который размещен в соответствии с </w:t>
      </w:r>
      <w:hyperlink r:id="rId76" w:history="1">
        <w:r>
          <w:rPr>
            <w:color w:val="0000FF"/>
          </w:rPr>
          <w:t>частью 4 статьи 10</w:t>
        </w:r>
      </w:hyperlink>
      <w:r>
        <w:t xml:space="preserve"> ФЗ N 59-ФЗ на официальном сайте Министерства (при этом в течение 7 календарных дней со дня регистрации жалобы заявителю, направившему жалобу, сообщается электронный адрес официального сайта министерства, на котором размещен ответ на вопрос, поставленный в обращении);</w:t>
      </w:r>
    </w:p>
    <w:p w:rsidR="00F3644C" w:rsidRDefault="00F3644C">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законодательством тайну (при этом в 7 календарных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44C" w:rsidRDefault="00F3644C">
      <w:pPr>
        <w:pStyle w:val="ConsPlusNormal"/>
        <w:spacing w:before="220"/>
        <w:ind w:firstLine="540"/>
        <w:jc w:val="both"/>
      </w:pPr>
      <w:r>
        <w:t>93.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должностному лицу министерства.</w:t>
      </w:r>
    </w:p>
    <w:p w:rsidR="00F3644C" w:rsidRDefault="00F3644C">
      <w:pPr>
        <w:pStyle w:val="ConsPlusNormal"/>
        <w:jc w:val="both"/>
      </w:pPr>
    </w:p>
    <w:p w:rsidR="00F3644C" w:rsidRDefault="00F3644C">
      <w:pPr>
        <w:pStyle w:val="ConsPlusTitle"/>
        <w:jc w:val="center"/>
        <w:outlineLvl w:val="2"/>
      </w:pPr>
      <w:r>
        <w:t>5.4. Основания для начала процедуры досудебного</w:t>
      </w:r>
    </w:p>
    <w:p w:rsidR="00F3644C" w:rsidRDefault="00F3644C">
      <w:pPr>
        <w:pStyle w:val="ConsPlusTitle"/>
        <w:jc w:val="center"/>
      </w:pPr>
      <w:r>
        <w:t>(внесудебного) обжалования</w:t>
      </w:r>
    </w:p>
    <w:p w:rsidR="00F3644C" w:rsidRDefault="00F3644C">
      <w:pPr>
        <w:pStyle w:val="ConsPlusNormal"/>
        <w:jc w:val="both"/>
      </w:pPr>
    </w:p>
    <w:p w:rsidR="00F3644C" w:rsidRDefault="00F3644C">
      <w:pPr>
        <w:pStyle w:val="ConsPlusNormal"/>
        <w:ind w:firstLine="540"/>
        <w:jc w:val="both"/>
      </w:pPr>
      <w:r>
        <w:t>94. Основанием для начала процедуры досудебного (внесудебного) обжалования решения и действия (бездействия) министерства, его должностных лиц является поступление в письменной форме или в форме электронного документа, а также устной жалобы.</w:t>
      </w:r>
    </w:p>
    <w:p w:rsidR="00F3644C" w:rsidRDefault="00F3644C">
      <w:pPr>
        <w:pStyle w:val="ConsPlusNormal"/>
        <w:spacing w:before="220"/>
        <w:ind w:firstLine="540"/>
        <w:jc w:val="both"/>
      </w:pPr>
      <w:r>
        <w:t>95. Жалоба может быть направлена заявителем по почте, с использованием сети "Интернет", официального сайта министерства, Единого портала, а также может быть принята при личном приеме заявителя в министерстве.</w:t>
      </w:r>
    </w:p>
    <w:p w:rsidR="00F3644C" w:rsidRDefault="00F3644C">
      <w:pPr>
        <w:pStyle w:val="ConsPlusNormal"/>
        <w:spacing w:before="220"/>
        <w:ind w:firstLine="540"/>
        <w:jc w:val="both"/>
      </w:pPr>
      <w:r>
        <w:t>96. Жалоба в письменной форме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юридического лица либо фамилия, имя, отчество (последнее - при наличии) индивидуального предпринимателя, и почтовый адрес, по которому должны быть направлены ответ, уведомление о переадресации жалобы, суть жалобы, подпись и дата.</w:t>
      </w:r>
    </w:p>
    <w:p w:rsidR="00F3644C" w:rsidRDefault="00F3644C">
      <w:pPr>
        <w:pStyle w:val="ConsPlusNormal"/>
        <w:spacing w:before="220"/>
        <w:ind w:firstLine="540"/>
        <w:jc w:val="both"/>
      </w:pPr>
      <w:r>
        <w:t>97. В случае необходимости в подтверждение своих доводов заявитель прилагает к жалобе документы и материалы либо их копии.</w:t>
      </w:r>
    </w:p>
    <w:p w:rsidR="00F3644C" w:rsidRDefault="00F3644C">
      <w:pPr>
        <w:pStyle w:val="ConsPlusNormal"/>
        <w:spacing w:before="220"/>
        <w:ind w:firstLine="540"/>
        <w:jc w:val="both"/>
      </w:pPr>
      <w:r>
        <w:t>98. Жалоба в форме электронного документа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юридического лица либо фамилия, имя, отчество (последнее - при наличии) индивидуального предпринимателя, и адрес электронной почты, по которому должны быть направлены ответ, уведомление о переадресации жалобы, суть жалобы.</w:t>
      </w:r>
    </w:p>
    <w:p w:rsidR="00F3644C" w:rsidRDefault="00F3644C">
      <w:pPr>
        <w:pStyle w:val="ConsPlusNormal"/>
        <w:spacing w:before="220"/>
        <w:ind w:firstLine="540"/>
        <w:jc w:val="both"/>
      </w:pPr>
      <w:r>
        <w:t>99. Заявитель вправе приложить к жалобе в электронной форме необходимые документы и материалы в электронной форме.</w:t>
      </w:r>
    </w:p>
    <w:p w:rsidR="00F3644C" w:rsidRDefault="00F3644C">
      <w:pPr>
        <w:pStyle w:val="ConsPlusNormal"/>
        <w:jc w:val="both"/>
      </w:pPr>
    </w:p>
    <w:p w:rsidR="00F3644C" w:rsidRDefault="00F3644C">
      <w:pPr>
        <w:pStyle w:val="ConsPlusTitle"/>
        <w:jc w:val="center"/>
        <w:outlineLvl w:val="2"/>
      </w:pPr>
      <w:r>
        <w:t>5.5. Права юридических лиц и индивидуальных предпринимателей</w:t>
      </w:r>
    </w:p>
    <w:p w:rsidR="00F3644C" w:rsidRDefault="00F3644C">
      <w:pPr>
        <w:pStyle w:val="ConsPlusTitle"/>
        <w:jc w:val="center"/>
      </w:pPr>
      <w:r>
        <w:t>на получение информации и документов, необходимых</w:t>
      </w:r>
    </w:p>
    <w:p w:rsidR="00F3644C" w:rsidRDefault="00F3644C">
      <w:pPr>
        <w:pStyle w:val="ConsPlusTitle"/>
        <w:jc w:val="center"/>
      </w:pPr>
      <w:r>
        <w:t>для обоснования и рассмотрения жалобы</w:t>
      </w:r>
    </w:p>
    <w:p w:rsidR="00F3644C" w:rsidRDefault="00F3644C">
      <w:pPr>
        <w:pStyle w:val="ConsPlusNormal"/>
        <w:jc w:val="both"/>
      </w:pPr>
    </w:p>
    <w:p w:rsidR="00F3644C" w:rsidRDefault="00F3644C">
      <w:pPr>
        <w:pStyle w:val="ConsPlusNormal"/>
        <w:ind w:firstLine="540"/>
        <w:jc w:val="both"/>
      </w:pPr>
      <w:r>
        <w:t>100. Заявитель имеет право на запрос и получение в министерстве информации и документов, необходимых для обоснования и рассмотрения его жалобы.</w:t>
      </w:r>
    </w:p>
    <w:p w:rsidR="00F3644C" w:rsidRDefault="00F3644C">
      <w:pPr>
        <w:pStyle w:val="ConsPlusNormal"/>
        <w:spacing w:before="220"/>
        <w:ind w:firstLine="540"/>
        <w:jc w:val="both"/>
      </w:pPr>
      <w:r>
        <w:t>101. Заявитель имеет право на ознакомление с документами и материалами министерства, составленными по результатам государственного контроля,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законодательством тайну.</w:t>
      </w:r>
    </w:p>
    <w:p w:rsidR="00F3644C" w:rsidRDefault="00F3644C">
      <w:pPr>
        <w:pStyle w:val="ConsPlusNormal"/>
        <w:jc w:val="both"/>
      </w:pPr>
    </w:p>
    <w:p w:rsidR="00F3644C" w:rsidRDefault="00F3644C">
      <w:pPr>
        <w:pStyle w:val="ConsPlusTitle"/>
        <w:jc w:val="center"/>
        <w:outlineLvl w:val="2"/>
      </w:pPr>
      <w:r>
        <w:t>5.6. Информация об органах государственной власти,</w:t>
      </w:r>
    </w:p>
    <w:p w:rsidR="00F3644C" w:rsidRDefault="00F3644C">
      <w:pPr>
        <w:pStyle w:val="ConsPlusTitle"/>
        <w:jc w:val="center"/>
      </w:pPr>
      <w:r>
        <w:t>организациях и уполномоченных на рассмотрение жалобы лицах,</w:t>
      </w:r>
    </w:p>
    <w:p w:rsidR="00F3644C" w:rsidRDefault="00F3644C">
      <w:pPr>
        <w:pStyle w:val="ConsPlusTitle"/>
        <w:jc w:val="center"/>
      </w:pPr>
      <w:r>
        <w:t>которым может быть направлена жалоба юридических лиц</w:t>
      </w:r>
    </w:p>
    <w:p w:rsidR="00F3644C" w:rsidRDefault="00F3644C">
      <w:pPr>
        <w:pStyle w:val="ConsPlusTitle"/>
        <w:jc w:val="center"/>
      </w:pPr>
      <w:r>
        <w:t>и индивидуальных предпринимателей в досудебном (внесудебном)</w:t>
      </w:r>
    </w:p>
    <w:p w:rsidR="00F3644C" w:rsidRDefault="00F3644C">
      <w:pPr>
        <w:pStyle w:val="ConsPlusTitle"/>
        <w:jc w:val="center"/>
      </w:pPr>
      <w:r>
        <w:t>порядке</w:t>
      </w:r>
    </w:p>
    <w:p w:rsidR="00F3644C" w:rsidRDefault="00F3644C">
      <w:pPr>
        <w:pStyle w:val="ConsPlusNormal"/>
        <w:jc w:val="both"/>
      </w:pPr>
    </w:p>
    <w:p w:rsidR="00F3644C" w:rsidRDefault="00F3644C">
      <w:pPr>
        <w:pStyle w:val="ConsPlusNormal"/>
        <w:ind w:firstLine="540"/>
        <w:jc w:val="both"/>
      </w:pPr>
      <w:r>
        <w:t>102. Жалоба в отношении должностных лиц министерства подается на имя министра. Жалобы на решения, принятые министром, подаются на имя Главы Республики Алтай, Председателя Правительства Республики Алтай.</w:t>
      </w:r>
    </w:p>
    <w:p w:rsidR="00F3644C" w:rsidRDefault="00F3644C">
      <w:pPr>
        <w:pStyle w:val="ConsPlusNormal"/>
        <w:jc w:val="both"/>
      </w:pPr>
    </w:p>
    <w:p w:rsidR="00F3644C" w:rsidRDefault="00F3644C">
      <w:pPr>
        <w:pStyle w:val="ConsPlusTitle"/>
        <w:jc w:val="center"/>
        <w:outlineLvl w:val="2"/>
      </w:pPr>
      <w:r>
        <w:t>5.7. Сроки рассмотрения жалобы</w:t>
      </w:r>
    </w:p>
    <w:p w:rsidR="00F3644C" w:rsidRDefault="00F3644C">
      <w:pPr>
        <w:pStyle w:val="ConsPlusNormal"/>
        <w:jc w:val="both"/>
      </w:pPr>
    </w:p>
    <w:p w:rsidR="00F3644C" w:rsidRDefault="00F3644C">
      <w:pPr>
        <w:pStyle w:val="ConsPlusNormal"/>
        <w:ind w:firstLine="540"/>
        <w:jc w:val="both"/>
      </w:pPr>
      <w:r>
        <w:t>103.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F3644C" w:rsidRDefault="00F3644C">
      <w:pPr>
        <w:pStyle w:val="ConsPlusNormal"/>
        <w:spacing w:before="220"/>
        <w:ind w:firstLine="540"/>
        <w:jc w:val="both"/>
      </w:pPr>
      <w:r>
        <w:t>104. Жалоба подлежит обязательной регистрации министерством в течение 3 календарных дней с момента поступления в министерство или должностному лицу министерства.</w:t>
      </w:r>
    </w:p>
    <w:p w:rsidR="00F3644C" w:rsidRDefault="00F3644C">
      <w:pPr>
        <w:pStyle w:val="ConsPlusNormal"/>
        <w:spacing w:before="220"/>
        <w:ind w:firstLine="540"/>
        <w:jc w:val="both"/>
      </w:pPr>
      <w:r>
        <w:t>105. Жалоба в письменной форме, поступившая в министерство или должностному лицу министерства в соответствии с его компетенцией, рассматривается в течение 30 календарных дней со дня регистрации жалобы в письменной форме (в том числе направление заявителю ответа на жалобу).</w:t>
      </w:r>
    </w:p>
    <w:p w:rsidR="00F3644C" w:rsidRDefault="00F3644C">
      <w:pPr>
        <w:pStyle w:val="ConsPlusNormal"/>
        <w:spacing w:before="220"/>
        <w:ind w:firstLine="540"/>
        <w:jc w:val="both"/>
      </w:pPr>
      <w:r>
        <w:t xml:space="preserve">106. В исключительных случаях, а также в случае направления запроса, предусмотренного </w:t>
      </w:r>
      <w:hyperlink r:id="rId77" w:history="1">
        <w:r>
          <w:rPr>
            <w:color w:val="0000FF"/>
          </w:rPr>
          <w:t>частью 2 статьи 10</w:t>
        </w:r>
      </w:hyperlink>
      <w:r>
        <w:t xml:space="preserve"> ФЗ N 59-ФЗ, министр, должностное лицо министерства либо уполномоченное на то лицо министерства вправе продлить срок рассмотрения жалобы не более чем на 30 календарных дней, уведомив о продлении срока его рассмотрения заявителя, направившего жалобу.</w:t>
      </w:r>
    </w:p>
    <w:p w:rsidR="00F3644C" w:rsidRDefault="00F3644C">
      <w:pPr>
        <w:pStyle w:val="ConsPlusNormal"/>
        <w:jc w:val="both"/>
      </w:pPr>
    </w:p>
    <w:p w:rsidR="00F3644C" w:rsidRDefault="00F3644C">
      <w:pPr>
        <w:pStyle w:val="ConsPlusTitle"/>
        <w:jc w:val="center"/>
        <w:outlineLvl w:val="2"/>
      </w:pPr>
      <w:r>
        <w:t>5.8. Результат досудебного (внесудебного) обжалования</w:t>
      </w:r>
    </w:p>
    <w:p w:rsidR="00F3644C" w:rsidRDefault="00F3644C">
      <w:pPr>
        <w:pStyle w:val="ConsPlusTitle"/>
        <w:jc w:val="center"/>
      </w:pPr>
      <w:r>
        <w:t>применительно к каждой процедуре либо инстанции обжалования</w:t>
      </w:r>
    </w:p>
    <w:p w:rsidR="00F3644C" w:rsidRDefault="00F3644C">
      <w:pPr>
        <w:pStyle w:val="ConsPlusNormal"/>
        <w:jc w:val="both"/>
      </w:pPr>
    </w:p>
    <w:p w:rsidR="00F3644C" w:rsidRDefault="00F3644C">
      <w:pPr>
        <w:pStyle w:val="ConsPlusNormal"/>
        <w:ind w:firstLine="540"/>
        <w:jc w:val="both"/>
      </w:pPr>
      <w:bookmarkStart w:id="14" w:name="P436"/>
      <w:bookmarkEnd w:id="14"/>
      <w:r>
        <w:t>107. Министерством по результатам рассмотрения жалобы принимается одно из следующих решений:</w:t>
      </w:r>
    </w:p>
    <w:p w:rsidR="00F3644C" w:rsidRDefault="00F3644C">
      <w:pPr>
        <w:pStyle w:val="ConsPlusNormal"/>
        <w:spacing w:before="220"/>
        <w:ind w:firstLine="540"/>
        <w:jc w:val="both"/>
      </w:pPr>
      <w:r>
        <w:t>а) удовлетворить жалобу полностью либо в части;</w:t>
      </w:r>
    </w:p>
    <w:p w:rsidR="00F3644C" w:rsidRDefault="00F3644C">
      <w:pPr>
        <w:pStyle w:val="ConsPlusNormal"/>
        <w:spacing w:before="220"/>
        <w:ind w:firstLine="540"/>
        <w:jc w:val="both"/>
      </w:pPr>
      <w:r>
        <w:t>б) отказать в удовлетворении жалобы.</w:t>
      </w:r>
    </w:p>
    <w:p w:rsidR="00F3644C" w:rsidRDefault="00F3644C">
      <w:pPr>
        <w:pStyle w:val="ConsPlusNormal"/>
        <w:spacing w:before="220"/>
        <w:ind w:firstLine="540"/>
        <w:jc w:val="both"/>
      </w:pPr>
      <w:r>
        <w:t>108. Перечень оснований для отказа в удовлетворении жалобы:</w:t>
      </w:r>
    </w:p>
    <w:p w:rsidR="00F3644C" w:rsidRDefault="00F3644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3644C" w:rsidRDefault="00F3644C">
      <w:pPr>
        <w:pStyle w:val="ConsPlusNormal"/>
        <w:spacing w:before="220"/>
        <w:ind w:firstLine="540"/>
        <w:jc w:val="both"/>
      </w:pPr>
      <w:r>
        <w:t>б) подача жалобы лицом, полномочия которого не подтверждены в порядке, установленном федеральным законодательством;</w:t>
      </w:r>
    </w:p>
    <w:p w:rsidR="00F3644C" w:rsidRDefault="00F3644C">
      <w:pPr>
        <w:pStyle w:val="ConsPlusNormal"/>
        <w:spacing w:before="220"/>
        <w:ind w:firstLine="540"/>
        <w:jc w:val="both"/>
      </w:pPr>
      <w:r>
        <w:t xml:space="preserve">в) наличие решения по жалобе, принятого ранее в соответствии с требованиями </w:t>
      </w:r>
      <w:hyperlink r:id="rId78" w:history="1">
        <w:r>
          <w:rPr>
            <w:color w:val="0000FF"/>
          </w:rPr>
          <w:t>ФЗ</w:t>
        </w:r>
      </w:hyperlink>
      <w:r>
        <w:t xml:space="preserve"> N 59-ФЗ в отношении того же заявителя и по тому же предмету жалобы.</w:t>
      </w:r>
    </w:p>
    <w:p w:rsidR="00F3644C" w:rsidRDefault="00F3644C">
      <w:pPr>
        <w:pStyle w:val="ConsPlusNormal"/>
        <w:spacing w:before="220"/>
        <w:ind w:firstLine="540"/>
        <w:jc w:val="both"/>
      </w:pPr>
      <w:r>
        <w:t xml:space="preserve">109. Не позднее 1 рабочего дня, следующего за днем принятия решения, предусмотренного </w:t>
      </w:r>
      <w:hyperlink w:anchor="P436" w:history="1">
        <w:r>
          <w:rPr>
            <w:color w:val="0000FF"/>
          </w:rPr>
          <w:t>пунктом 107</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подписанный министром.</w:t>
      </w:r>
    </w:p>
    <w:p w:rsidR="00F3644C" w:rsidRDefault="00F3644C">
      <w:pPr>
        <w:pStyle w:val="ConsPlusNormal"/>
        <w:spacing w:before="220"/>
        <w:ind w:firstLine="540"/>
        <w:jc w:val="both"/>
      </w:pPr>
      <w:r>
        <w:t>110. В случае удовлетворения жалобы министерством принимаются меры по устранению допущенных нарушений и привлечению к ответственности должностных лиц министерства, допустивших нарушения федерального законодательства и законодательства Республики Алтай в ходе осуществления государственного контроля.</w:t>
      </w:r>
    </w:p>
    <w:p w:rsidR="00F3644C" w:rsidRDefault="00F3644C">
      <w:pPr>
        <w:pStyle w:val="ConsPlusNormal"/>
        <w:spacing w:before="220"/>
        <w:ind w:firstLine="540"/>
        <w:jc w:val="both"/>
      </w:pPr>
      <w:r>
        <w:t>111. Заявитель вправе обжаловать решение по жалобе в судебном порядке в соответствии с федеральным законодательством.</w:t>
      </w:r>
    </w:p>
    <w:p w:rsidR="00F3644C" w:rsidRDefault="00F3644C">
      <w:pPr>
        <w:pStyle w:val="ConsPlusNormal"/>
        <w:jc w:val="both"/>
      </w:pPr>
    </w:p>
    <w:p w:rsidR="00F3644C" w:rsidRDefault="00F3644C">
      <w:pPr>
        <w:pStyle w:val="ConsPlusNormal"/>
        <w:jc w:val="both"/>
      </w:pPr>
    </w:p>
    <w:p w:rsidR="00F3644C" w:rsidRDefault="00F3644C">
      <w:pPr>
        <w:pStyle w:val="ConsPlusNormal"/>
        <w:pBdr>
          <w:top w:val="single" w:sz="6" w:space="0" w:color="auto"/>
        </w:pBdr>
        <w:spacing w:before="100" w:after="100"/>
        <w:jc w:val="both"/>
        <w:rPr>
          <w:sz w:val="2"/>
          <w:szCs w:val="2"/>
        </w:rPr>
      </w:pPr>
    </w:p>
    <w:p w:rsidR="009F2F65" w:rsidRDefault="009F2F65"/>
    <w:sectPr w:rsidR="009F2F65" w:rsidSect="00545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44C"/>
    <w:rsid w:val="008D4707"/>
    <w:rsid w:val="009D1A08"/>
    <w:rsid w:val="009F2F65"/>
    <w:rsid w:val="00E32C11"/>
    <w:rsid w:val="00F36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6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4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0D459DE155C9BA94B041810B2245375FD5738FB39EC84A4B9DB8ED0CC232CAA30984E3E009AFACA84593F1C0157B14D9PFH" TargetMode="External"/><Relationship Id="rId18" Type="http://schemas.openxmlformats.org/officeDocument/2006/relationships/hyperlink" Target="consultantplus://offline/ref=DE0D459DE155C9BA94B041810B2245375FD5738FB293CD4B489DB8ED0CC232CAA30984E3E009AFACA84593F1C0157B14D9PFH" TargetMode="External"/><Relationship Id="rId26" Type="http://schemas.openxmlformats.org/officeDocument/2006/relationships/hyperlink" Target="consultantplus://offline/ref=DE0D459DE155C9BA94B05F8C1D4E123B5AD92D80B091C51D13C2E3B05BCB389DE446DDB3A45CA3ADAE50C7A39A42761698F4CDB42470628FDAP8H" TargetMode="External"/><Relationship Id="rId39" Type="http://schemas.openxmlformats.org/officeDocument/2006/relationships/hyperlink" Target="consultantplus://offline/ref=DE0D459DE155C9BA94B05F8C1D4E123B5AD92A85B691C51D13C2E3B05BCB389DF64685BFA45ABCACAD4591F2DCD1P6H" TargetMode="External"/><Relationship Id="rId21" Type="http://schemas.openxmlformats.org/officeDocument/2006/relationships/hyperlink" Target="consultantplus://offline/ref=DE0D459DE155C9BA94B05F8C1D4E123B5BD62985B991C51D13C2E3B05BCB389DE446DDB3A45CA2ACA750C7A39A42761698F4CDB42470628FDAP8H" TargetMode="External"/><Relationship Id="rId34" Type="http://schemas.openxmlformats.org/officeDocument/2006/relationships/hyperlink" Target="consultantplus://offline/ref=DE0D459DE155C9BA94B05F8C1D4E123B5AD82E81B292C51D13C2E3B05BCB389DE446DDB3A45CA0A4AF50C7A39A42761698F4CDB42470628FDAP8H" TargetMode="External"/><Relationship Id="rId42" Type="http://schemas.openxmlformats.org/officeDocument/2006/relationships/hyperlink" Target="consultantplus://offline/ref=DE0D459DE155C9BA94B05F8C1D4E123B5BDE2B81B394C51D13C2E3B05BCB389DE446DDB3A655A9F8FF1FC6FFDE1165169DF4CFB738D7P3H" TargetMode="External"/><Relationship Id="rId47" Type="http://schemas.openxmlformats.org/officeDocument/2006/relationships/hyperlink" Target="consultantplus://offline/ref=DE0D459DE155C9BA94B05F8C1D4E123B5BDE2B81B394C51D13C2E3B05BCB389DE446DDB3A45EA9F8FF1FC6FFDE1165169DF4CFB738D7P3H" TargetMode="External"/><Relationship Id="rId50" Type="http://schemas.openxmlformats.org/officeDocument/2006/relationships/hyperlink" Target="consultantplus://offline/ref=DE0D459DE155C9BA94B05F8C1D4E123B5AD92A85B691C51D13C2E3B05BCB389DF64685BFA45ABCACAD4591F2DCD1P6H" TargetMode="External"/><Relationship Id="rId55" Type="http://schemas.openxmlformats.org/officeDocument/2006/relationships/hyperlink" Target="consultantplus://offline/ref=DE0D459DE155C9BA94B05F8C1D4E123B5AD92A85B691C51D13C2E3B05BCB389DF64685BFA45ABCACAD4591F2DCD1P6H" TargetMode="External"/><Relationship Id="rId63" Type="http://schemas.openxmlformats.org/officeDocument/2006/relationships/hyperlink" Target="consultantplus://offline/ref=DE0D459DE155C9BA94B05F8C1D4E123B5AD82E81B292C51D13C2E3B05BCB389DE446DDB3A45CA3A4AC50C7A39A42761698F4CDB42470628FDAP8H" TargetMode="External"/><Relationship Id="rId68" Type="http://schemas.openxmlformats.org/officeDocument/2006/relationships/hyperlink" Target="consultantplus://offline/ref=DE0D459DE155C9BA94B05F8C1D4E123B5AD82E81B292C51D13C2E3B05BCB389DE446DDB3A45CA3A4AC50C7A39A42761698F4CDB42470628FDAP8H" TargetMode="External"/><Relationship Id="rId76" Type="http://schemas.openxmlformats.org/officeDocument/2006/relationships/hyperlink" Target="consultantplus://offline/ref=DE0D459DE155C9BA94B05F8C1D4E123B5ADF298AB397C51D13C2E3B05BCB389DE446DDB3A257F6FDEA0E9EF2D8097B1580E8CDB5D3PBH" TargetMode="External"/><Relationship Id="rId7" Type="http://schemas.openxmlformats.org/officeDocument/2006/relationships/hyperlink" Target="consultantplus://offline/ref=DE0D459DE155C9BA94B041810B2245375FD5738FB293CD49499DB8ED0CC232CAA30984E3E009AFACA84593F1C0157B14D9PFH" TargetMode="External"/><Relationship Id="rId71" Type="http://schemas.openxmlformats.org/officeDocument/2006/relationships/hyperlink" Target="consultantplus://offline/ref=DE0D459DE155C9BA94B05F8C1D4E123B5AD82E81B292C51D13C2E3B05BCB389DE446DDB3A45CA3A4AC50C7A39A42761698F4CDB42470628FDAP8H" TargetMode="External"/><Relationship Id="rId2" Type="http://schemas.openxmlformats.org/officeDocument/2006/relationships/settings" Target="settings.xml"/><Relationship Id="rId16" Type="http://schemas.openxmlformats.org/officeDocument/2006/relationships/hyperlink" Target="consultantplus://offline/ref=DE0D459DE155C9BA94B041810B2245375FD5738FB294CC42489DB8ED0CC232CAA30984E3E009AFACA84593F1C0157B14D9PFH" TargetMode="External"/><Relationship Id="rId29" Type="http://schemas.openxmlformats.org/officeDocument/2006/relationships/hyperlink" Target="consultantplus://offline/ref=DE0D459DE155C9BA94B041810B2245375FD5738FB09ECB4B499DB8ED0CC232CAA30984E3E009AFACA84593F1C0157B14D9PFH" TargetMode="External"/><Relationship Id="rId11" Type="http://schemas.openxmlformats.org/officeDocument/2006/relationships/hyperlink" Target="consultantplus://offline/ref=DE0D459DE155C9BA94B041810B2245375FD5738FB391C64C489DB8ED0CC232CAA30984E3E009AFACA84593F1C0157B14D9PFH" TargetMode="External"/><Relationship Id="rId24" Type="http://schemas.openxmlformats.org/officeDocument/2006/relationships/hyperlink" Target="consultantplus://offline/ref=DE0D459DE155C9BA94B05F8C1D4E123B5AD92D80B091C51D13C2E3B05BCB389DE446DDB0A55CA9F8FF1FC6FFDE1165169DF4CFB738D7P3H" TargetMode="External"/><Relationship Id="rId32" Type="http://schemas.openxmlformats.org/officeDocument/2006/relationships/hyperlink" Target="consultantplus://offline/ref=DE0D459DE155C9BA94B05F8C1D4E123B5AD82E81B292C51D13C2E3B05BCB389DE446DDB3A45CA0AAAF50C7A39A42761698F4CDB42470628FDAP8H" TargetMode="External"/><Relationship Id="rId37" Type="http://schemas.openxmlformats.org/officeDocument/2006/relationships/hyperlink" Target="consultantplus://offline/ref=DE0D459DE155C9BA94B041810B2245375FD5738FB594CD49499DB8ED0CC232CAA30984F1E051A3ACAE5B93FAD5432A52CBE7CDB124726193ABE535D0P0H" TargetMode="External"/><Relationship Id="rId40" Type="http://schemas.openxmlformats.org/officeDocument/2006/relationships/hyperlink" Target="consultantplus://offline/ref=DE0D459DE155C9BA94B05F8C1D4E123B5AD82486B095C51D13C2E3B05BCB389DE446DDB3A45CA2AFA850C7A39A42761698F4CDB42470628FDAP8H" TargetMode="External"/><Relationship Id="rId45" Type="http://schemas.openxmlformats.org/officeDocument/2006/relationships/hyperlink" Target="consultantplus://offline/ref=DE0D459DE155C9BA94B05F8C1D4E123B5AD82E81B292C51D13C2E3B05BCB389DE446DDB3A45CA3AAA750C7A39A42761698F4CDB42470628FDAP8H" TargetMode="External"/><Relationship Id="rId53" Type="http://schemas.openxmlformats.org/officeDocument/2006/relationships/hyperlink" Target="consultantplus://offline/ref=DE0D459DE155C9BA94B05F8C1D4E123B5AD82E81B292C51D13C2E3B05BCB389DE446DDB3A45CA3A9A950C7A39A42761698F4CDB42470628FDAP8H" TargetMode="External"/><Relationship Id="rId58" Type="http://schemas.openxmlformats.org/officeDocument/2006/relationships/hyperlink" Target="consultantplus://offline/ref=DE0D459DE155C9BA94B05F8C1D4E123B5AD82E81B292C51D13C2E3B05BCB389DE446DDB3A45CA3A9A950C7A39A42761698F4CDB42470628FDAP8H" TargetMode="External"/><Relationship Id="rId66" Type="http://schemas.openxmlformats.org/officeDocument/2006/relationships/hyperlink" Target="consultantplus://offline/ref=DE0D459DE155C9BA94B05F8C1D4E123B5AD82E81B292C51D13C2E3B05BCB389DE446DDB3A45CA3A4AC50C7A39A42761698F4CDB42470628FDAP8H" TargetMode="External"/><Relationship Id="rId74" Type="http://schemas.openxmlformats.org/officeDocument/2006/relationships/hyperlink" Target="consultantplus://offline/ref=DE0D459DE155C9BA94B05F8C1D4E123B5AD82A87B992C51D13C2E3B05BCB389DE446DDB7A65AA5A7FA0AD7A7D3177D089EE9D3B53A70D6P3H" TargetMode="External"/><Relationship Id="rId79" Type="http://schemas.openxmlformats.org/officeDocument/2006/relationships/fontTable" Target="fontTable.xml"/><Relationship Id="rId5" Type="http://schemas.openxmlformats.org/officeDocument/2006/relationships/hyperlink" Target="consultantplus://offline/ref=DE0D459DE155C9BA94B05F8C1D4E123B5AD92D80B091C51D13C2E3B05BCB389DE446DDB0A55DA9F8FF1FC6FFDE1165169DF4CFB738D7P3H" TargetMode="External"/><Relationship Id="rId61" Type="http://schemas.openxmlformats.org/officeDocument/2006/relationships/hyperlink" Target="consultantplus://offline/ref=DE0D459DE155C9BA94B05F8C1D4E123B5AD82E81B292C51D13C2E3B05BCB389DE446DDB3A45CA3AEAB50C7A39A42761698F4CDB42470628FDAP8H" TargetMode="External"/><Relationship Id="rId10" Type="http://schemas.openxmlformats.org/officeDocument/2006/relationships/hyperlink" Target="consultantplus://offline/ref=DE0D459DE155C9BA94B041810B2245375FD5738FB391CD48479DB8ED0CC232CAA30984E3E009AFACA84593F1C0157B14D9PFH" TargetMode="External"/><Relationship Id="rId19" Type="http://schemas.openxmlformats.org/officeDocument/2006/relationships/hyperlink" Target="consultantplus://offline/ref=DE0D459DE155C9BA94B041810B2245375FD5738FB594CD49499DB8ED0CC232CAA30984F1E051A3ACAE5B93F4D5432A52CBE7CDB124726193ABE535D0P0H" TargetMode="External"/><Relationship Id="rId31" Type="http://schemas.openxmlformats.org/officeDocument/2006/relationships/hyperlink" Target="consultantplus://offline/ref=DE0D459DE155C9BA94B05F8C1D4E123B5AD82E81B292C51D13C2E3B05BCB389DE446DDB3A45CA0AFAC50C7A39A42761698F4CDB42470628FDAP8H" TargetMode="External"/><Relationship Id="rId44" Type="http://schemas.openxmlformats.org/officeDocument/2006/relationships/hyperlink" Target="consultantplus://offline/ref=DE0D459DE155C9BA94B05F8C1D4E123B5AD82E81B292C51D13C2E3B05BCB389DE446DDB3A45CA3ACAD50C7A39A42761698F4CDB42470628FDAP8H" TargetMode="External"/><Relationship Id="rId52" Type="http://schemas.openxmlformats.org/officeDocument/2006/relationships/hyperlink" Target="consultantplus://offline/ref=DE0D459DE155C9BA94B05F8C1D4E123B5AD82E81B292C51D13C2E3B05BCB389DE446DDB3A45CA3AAA750C7A39A42761698F4CDB42470628FDAP8H" TargetMode="External"/><Relationship Id="rId60" Type="http://schemas.openxmlformats.org/officeDocument/2006/relationships/hyperlink" Target="consultantplus://offline/ref=DE0D459DE155C9BA94B05F8C1D4E123B5AD82E81B292C51D13C2E3B05BCB389DE446DDB1A554A9F8FF1FC6FFDE1165169DF4CFB738D7P3H" TargetMode="External"/><Relationship Id="rId65" Type="http://schemas.openxmlformats.org/officeDocument/2006/relationships/hyperlink" Target="consultantplus://offline/ref=DE0D459DE155C9BA94B05F8C1D4E123B5AD82E81B292C51D13C2E3B05BCB389DE446DDB3A45CA3AAA750C7A39A42761698F4CDB42470628FDAP8H" TargetMode="External"/><Relationship Id="rId73" Type="http://schemas.openxmlformats.org/officeDocument/2006/relationships/hyperlink" Target="consultantplus://offline/ref=DE0D459DE155C9BA94B05F8C1D4E123B5AD82A87B992C51D13C2E3B05BCB389DE446DDB3A45DA4AEAA50C7A39A42761698F4CDB42470628FDAP8H" TargetMode="External"/><Relationship Id="rId78" Type="http://schemas.openxmlformats.org/officeDocument/2006/relationships/hyperlink" Target="consultantplus://offline/ref=DE0D459DE155C9BA94B05F8C1D4E123B5ADF298AB397C51D13C2E3B05BCB389DF64685BFA45ABCACAD4591F2DCD1P6H" TargetMode="External"/><Relationship Id="rId4" Type="http://schemas.openxmlformats.org/officeDocument/2006/relationships/hyperlink" Target="consultantplus://offline/ref=DE0D459DE155C9BA94B041810B2245375FD5738FB594CD49499DB8ED0CC232CAA30984F1E051A3ACAE5B93F4D5432A52CBE7CDB124726193ABE535D0P0H" TargetMode="External"/><Relationship Id="rId9" Type="http://schemas.openxmlformats.org/officeDocument/2006/relationships/hyperlink" Target="consultantplus://offline/ref=DE0D459DE155C9BA94B041810B2245375FD5738FB393C84E469DB8ED0CC232CAA30984E3E009AFACA84593F1C0157B14D9PFH" TargetMode="External"/><Relationship Id="rId14" Type="http://schemas.openxmlformats.org/officeDocument/2006/relationships/hyperlink" Target="consultantplus://offline/ref=DE0D459DE155C9BA94B041810B2245375FD5738FB296CE4E4D9DB8ED0CC232CAA30984F1E051A3ACAE5B95F4D5432A52CBE7CDB124726193ABE535D0P0H" TargetMode="External"/><Relationship Id="rId22" Type="http://schemas.openxmlformats.org/officeDocument/2006/relationships/hyperlink" Target="consultantplus://offline/ref=DE0D459DE155C9BA94B05F8C1D4E123B5AD82E81B292C51D13C2E3B05BCB389DF64685BFA45ABCACAD4591F2DCD1P6H" TargetMode="External"/><Relationship Id="rId27" Type="http://schemas.openxmlformats.org/officeDocument/2006/relationships/hyperlink" Target="consultantplus://offline/ref=DE0D459DE155C9BA94B05F8C1D4E123B5AD92D80B091C51D13C2E3B05BCB389DE446DDB3A45CA3A5AF50C7A39A42761698F4CDB42470628FDAP8H" TargetMode="External"/><Relationship Id="rId30" Type="http://schemas.openxmlformats.org/officeDocument/2006/relationships/hyperlink" Target="consultantplus://offline/ref=DE0D459DE155C9BA94B05F8C1D4E123B5AD82E81B292C51D13C2E3B05BCB389DE446DDB3A45CA3A5A850C7A39A42761698F4CDB42470628FDAP8H" TargetMode="External"/><Relationship Id="rId35" Type="http://schemas.openxmlformats.org/officeDocument/2006/relationships/hyperlink" Target="consultantplus://offline/ref=DE0D459DE155C9BA94B041810B2245375FD5738FB594CD49499DB8ED0CC232CAA30984F1E051A3ACAE5B93F5D5432A52CBE7CDB124726193ABE535D0P0H" TargetMode="External"/><Relationship Id="rId43" Type="http://schemas.openxmlformats.org/officeDocument/2006/relationships/hyperlink" Target="consultantplus://offline/ref=DE0D459DE155C9BA94B05F8C1D4E123B5AD92A85B691C51D13C2E3B05BCB389DF64685BFA45ABCACAD4591F2DCD1P6H" TargetMode="External"/><Relationship Id="rId48" Type="http://schemas.openxmlformats.org/officeDocument/2006/relationships/hyperlink" Target="consultantplus://offline/ref=DE0D459DE155C9BA94B05F8C1D4E123B5AD92A85B691C51D13C2E3B05BCB389DF64685BFA45ABCACAD4591F2DCD1P6H" TargetMode="External"/><Relationship Id="rId56" Type="http://schemas.openxmlformats.org/officeDocument/2006/relationships/hyperlink" Target="consultantplus://offline/ref=DE0D459DE155C9BA94B05F8C1D4E123B5AD92A85B691C51D13C2E3B05BCB389DF64685BFA45ABCACAD4591F2DCD1P6H" TargetMode="External"/><Relationship Id="rId64" Type="http://schemas.openxmlformats.org/officeDocument/2006/relationships/hyperlink" Target="consultantplus://offline/ref=DE0D459DE155C9BA94B05F8C1D4E123B5AD82E81B292C51D13C2E3B05BCB389DE446DDB3A45CA3AEAB50C7A39A42761698F4CDB42470628FDAP8H" TargetMode="External"/><Relationship Id="rId69" Type="http://schemas.openxmlformats.org/officeDocument/2006/relationships/hyperlink" Target="consultantplus://offline/ref=DE0D459DE155C9BA94B05F8C1D4E123B5AD82E81B292C51D13C2E3B05BCB389DE446DDB3A45CA3AEAB50C7A39A42761698F4CDB42470628FDAP8H" TargetMode="External"/><Relationship Id="rId77" Type="http://schemas.openxmlformats.org/officeDocument/2006/relationships/hyperlink" Target="consultantplus://offline/ref=DE0D459DE155C9BA94B05F8C1D4E123B5ADF298AB397C51D13C2E3B05BCB389DE446DDB3A45CA2A9A650C7A39A42761698F4CDB42470628FDAP8H" TargetMode="External"/><Relationship Id="rId8" Type="http://schemas.openxmlformats.org/officeDocument/2006/relationships/hyperlink" Target="consultantplus://offline/ref=DE0D459DE155C9BA94B041810B2245375FD5738FB394C7494A9DB8ED0CC232CAA30984E3E009AFACA84593F1C0157B14D9PFH" TargetMode="External"/><Relationship Id="rId51" Type="http://schemas.openxmlformats.org/officeDocument/2006/relationships/hyperlink" Target="consultantplus://offline/ref=DE0D459DE155C9BA94B05F8C1D4E123B5AD82E81B292C51D13C2E3B05BCB389DE446DDB3A45CA3ACAD50C7A39A42761698F4CDB42470628FDAP8H" TargetMode="External"/><Relationship Id="rId72" Type="http://schemas.openxmlformats.org/officeDocument/2006/relationships/hyperlink" Target="consultantplus://offline/ref=DE0D459DE155C9BA94B05F8C1D4E123B5AD82A87B992C51D13C2E3B05BCB389DE446DDB1AD5DA7A7FA0AD7A7D3177D089EE9D3B53A70D6P3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E0D459DE155C9BA94B041810B2245375FD5738FB390CE4D4D9DB8ED0CC232CAA30984E3E009AFACA84593F1C0157B14D9PFH" TargetMode="External"/><Relationship Id="rId17" Type="http://schemas.openxmlformats.org/officeDocument/2006/relationships/hyperlink" Target="consultantplus://offline/ref=DE0D459DE155C9BA94B041810B2245375FD5738FB294CB424E9DB8ED0CC232CAA30984E3E009AFACA84593F1C0157B14D9PFH" TargetMode="External"/><Relationship Id="rId25" Type="http://schemas.openxmlformats.org/officeDocument/2006/relationships/hyperlink" Target="consultantplus://offline/ref=DE0D459DE155C9BA94B05F8C1D4E123B5AD92D80B091C51D13C2E3B05BCB389DE446DDB3A45CA4AEA850C7A39A42761698F4CDB42470628FDAP8H" TargetMode="External"/><Relationship Id="rId33" Type="http://schemas.openxmlformats.org/officeDocument/2006/relationships/hyperlink" Target="consultantplus://offline/ref=DE0D459DE155C9BA94B05F8C1D4E123B5AD82E81B292C51D13C2E3B05BCB389DE446DDB3A45CA0AAA950C7A39A42761698F4CDB42470628FDAP8H" TargetMode="External"/><Relationship Id="rId38" Type="http://schemas.openxmlformats.org/officeDocument/2006/relationships/hyperlink" Target="consultantplus://offline/ref=DE0D459DE155C9BA94B05F8C1D4E123B5AD82486B095C51D13C2E3B05BCB389DE446DDB5A457F6FDEA0E9EF2D8097B1580E8CDB5D3PBH" TargetMode="External"/><Relationship Id="rId46" Type="http://schemas.openxmlformats.org/officeDocument/2006/relationships/hyperlink" Target="consultantplus://offline/ref=DE0D459DE155C9BA94B05F8C1D4E123B5AD82E81B292C51D13C2E3B05BCB389DE446DDB3A45CA3A4AC50C7A39A42761698F4CDB42470628FDAP8H" TargetMode="External"/><Relationship Id="rId59" Type="http://schemas.openxmlformats.org/officeDocument/2006/relationships/hyperlink" Target="consultantplus://offline/ref=DE0D459DE155C9BA94B05F8C1D4E123B5AD82E81B292C51D13C2E3B05BCB389DE446DDB3A45CA3AEAB50C7A39A42761698F4CDB42470628FDAP8H" TargetMode="External"/><Relationship Id="rId67" Type="http://schemas.openxmlformats.org/officeDocument/2006/relationships/hyperlink" Target="consultantplus://offline/ref=DE0D459DE155C9BA94B05F8C1D4E123B5AD82E81B292C51D13C2E3B05BCB389DE446DDB3A45CA3A9A950C7A39A42761698F4CDB42470628FDAP8H" TargetMode="External"/><Relationship Id="rId20" Type="http://schemas.openxmlformats.org/officeDocument/2006/relationships/hyperlink" Target="consultantplus://offline/ref=DE0D459DE155C9BA94B05F8C1D4E123B5AD82E81B292C51D13C2E3B05BCB389DF64685BFA45ABCACAD4591F2DCD1P6H" TargetMode="External"/><Relationship Id="rId41" Type="http://schemas.openxmlformats.org/officeDocument/2006/relationships/hyperlink" Target="consultantplus://offline/ref=DE0D459DE155C9BA94B05F8C1D4E123B5AD92A85B691C51D13C2E3B05BCB389DF64685BFA45ABCACAD4591F2DCD1P6H" TargetMode="External"/><Relationship Id="rId54" Type="http://schemas.openxmlformats.org/officeDocument/2006/relationships/hyperlink" Target="consultantplus://offline/ref=DE0D459DE155C9BA94B05F8C1D4E123B5AD82E81B292C51D13C2E3B05BCB389DE446DDB3A45CA3A4AC50C7A39A42761698F4CDB42470628FDAP8H" TargetMode="External"/><Relationship Id="rId62" Type="http://schemas.openxmlformats.org/officeDocument/2006/relationships/hyperlink" Target="consultantplus://offline/ref=DE0D459DE155C9BA94B05F8C1D4E123B5AD82E81B292C51D13C2E3B05BCB389DE446DDB3A45CA3AAA750C7A39A42761698F4CDB42470628FDAP8H" TargetMode="External"/><Relationship Id="rId70" Type="http://schemas.openxmlformats.org/officeDocument/2006/relationships/hyperlink" Target="consultantplus://offline/ref=DE0D459DE155C9BA94B05F8C1D4E123B5AD82E81B292C51D13C2E3B05BCB389DE446DDB3A45CA3A9A950C7A39A42761698F4CDB42470628FDAP8H" TargetMode="External"/><Relationship Id="rId75" Type="http://schemas.openxmlformats.org/officeDocument/2006/relationships/hyperlink" Target="consultantplus://offline/ref=DE0D459DE155C9BA94B05F8C1D4E123B5ADF298AB397C51D13C2E3B05BCB389DF64685BFA45ABCACAD4591F2DCD1P6H" TargetMode="External"/><Relationship Id="rId1" Type="http://schemas.openxmlformats.org/officeDocument/2006/relationships/styles" Target="styles.xml"/><Relationship Id="rId6" Type="http://schemas.openxmlformats.org/officeDocument/2006/relationships/hyperlink" Target="consultantplus://offline/ref=DE0D459DE155C9BA94B041810B2245375FD5738FB596CB4A499DB8ED0CC232CAA30984F1E051A3ACAE5B97F1D5432A52CBE7CDB124726193ABE535D0P0H" TargetMode="External"/><Relationship Id="rId15" Type="http://schemas.openxmlformats.org/officeDocument/2006/relationships/hyperlink" Target="consultantplus://offline/ref=DE0D459DE155C9BA94B041810B2245375FD5738FB294CF4A4B9DB8ED0CC232CAA30984E3E009AFACA84593F1C0157B14D9PFH" TargetMode="External"/><Relationship Id="rId23" Type="http://schemas.openxmlformats.org/officeDocument/2006/relationships/hyperlink" Target="consultantplus://offline/ref=DE0D459DE155C9BA94B05F8C1D4E123B5AD92D86B993C51D13C2E3B05BCB389DE446DDB3A25DA9F8FF1FC6FFDE1165169DF4CFB738D7P3H" TargetMode="External"/><Relationship Id="rId28" Type="http://schemas.openxmlformats.org/officeDocument/2006/relationships/hyperlink" Target="consultantplus://offline/ref=DE0D459DE155C9BA94B05F8C1D4E123B5AD92D80B091C51D13C2E3B05BCB389DE446DDB1A554A9F8FF1FC6FFDE1165169DF4CFB738D7P3H" TargetMode="External"/><Relationship Id="rId36" Type="http://schemas.openxmlformats.org/officeDocument/2006/relationships/hyperlink" Target="consultantplus://offline/ref=DE0D459DE155C9BA94B05F8C1D4E123B5AD92D80B392C51D13C2E3B05BCB389DE446DDB0A75AA2A7FA0AD7A7D3177D089EE9D3B53A70D6P3H" TargetMode="External"/><Relationship Id="rId49" Type="http://schemas.openxmlformats.org/officeDocument/2006/relationships/hyperlink" Target="consultantplus://offline/ref=DE0D459DE155C9BA94B05F8C1D4E123B5AD92A85B691C51D13C2E3B05BCB389DF64685BFA45ABCACAD4591F2DCD1P6H" TargetMode="External"/><Relationship Id="rId57" Type="http://schemas.openxmlformats.org/officeDocument/2006/relationships/hyperlink" Target="consultantplus://offline/ref=DE0D459DE155C9BA94B05F8C1D4E123B5AD82E81B292C51D13C2E3B05BCB389DE446DDB3A45CA3ACAD50C7A39A42761698F4CDB42470628FDA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11236</Words>
  <Characters>64048</Characters>
  <Application>Microsoft Office Word</Application>
  <DocSecurity>0</DocSecurity>
  <Lines>533</Lines>
  <Paragraphs>150</Paragraphs>
  <ScaleCrop>false</ScaleCrop>
  <Company/>
  <LinksUpToDate>false</LinksUpToDate>
  <CharactersWithSpaces>75134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2021-03-06T07:15:00Z</dcterms:created>
  <dcterms:modified xsi:type="dcterms:W3CDTF">2021-03-06T07:36:00Z</dcterms:modified>
</cp:coreProperties>
</file>