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2"/>
              </w:rPr>
              <w:t xml:space="preserve">Постановление Правительства РФ от 06.04.2011 N 249</w:t>
              <w:br/>
              <w:t xml:space="preserve">(ред. от 19.12.2018)</w:t>
              <w:br/>
              <w:t xml:space="preserve">"Об организации выезда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родителей"</w:t>
              <w:br/>
              <w:t xml:space="preserve">(вместе с "Правилами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существенными условиями договора об организации отдыха и (или) оздоровления таких несовершеннолетних граждан Российской Федерации, а также требованиями к юридическим лицам, выразившим намерения заключить указанный договор", "Правилами осуществления органами опеки и попечительства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и контроля за их своевременным возвращением в Российскую Федерацию")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апреля 2011 г. N 249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ВЫЕЗДА</w:t>
      </w:r>
    </w:p>
    <w:p>
      <w:pPr>
        <w:pStyle w:val="2"/>
        <w:jc w:val="center"/>
      </w:pPr>
      <w:r>
        <w:rPr>
          <w:sz w:val="24"/>
        </w:rPr>
        <w:t xml:space="preserve">ИЗ РОССИЙСКОЙ ФЕДЕРАЦИИ ДЛЯ ОТДЫХА И (ИЛИ) ОЗДОРОВЛЕНИЯ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РОССИЙСКОЙ ФЕДЕРАЦИИ,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 И НАХОДЯЩИХСЯ В ОРГАНИЗАЦИЯХ</w:t>
      </w:r>
    </w:p>
    <w:p>
      <w:pPr>
        <w:pStyle w:val="2"/>
        <w:jc w:val="center"/>
      </w:pPr>
      <w:r>
        <w:rPr>
          <w:sz w:val="24"/>
        </w:rPr>
        <w:t xml:space="preserve">ДЛЯ ДЕТЕЙ-СИРОТ И ДЕТЕЙ,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19.12.2018 N 1586)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20</w:t>
      </w:r>
      <w:r>
        <w:rPr>
          <w:sz w:val="24"/>
        </w:rPr>
        <w:t xml:space="preserve"> Федерального закона "О порядке выезда из Российской Федерации и въезда в Российскую Федерацию"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существенные условия договора об организации отдыха и (или) оздоровления таких несовершеннолетних граждан Российской Федерации, а также требования к юридическим лицам, выразившим намерения заключить указанный договор;</w:t>
      </w:r>
    </w:p>
    <w:p>
      <w:pPr>
        <w:pStyle w:val="0"/>
        <w:spacing w:before="240" w:line-rule="auto"/>
        <w:ind w:firstLine="540"/>
        <w:jc w:val="both"/>
      </w:pPr>
      <w:hyperlink w:history="0" w:anchor="P101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органами опеки и попечительства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оздоровления, и контроля за их своевременным возвращением в Российскую Федерацию.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апреля 2011 г. N 249</w:t>
      </w:r>
    </w:p>
    <w:p>
      <w:pPr>
        <w:pStyle w:val="0"/>
        <w:jc w:val="center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ВЫДАЧИ ОРГАНАМИ ОПЕКИ И ПОПЕЧИТЕЛЬСТВА РАЗРЕШЕНИЙ НА ВЫЕЗД</w:t>
      </w:r>
    </w:p>
    <w:p>
      <w:pPr>
        <w:pStyle w:val="2"/>
        <w:jc w:val="center"/>
      </w:pPr>
      <w:r>
        <w:rPr>
          <w:sz w:val="24"/>
        </w:rPr>
        <w:t xml:space="preserve">ИЗ РОССИЙСКОЙ ФЕДЕРАЦИИ ДЛЯ ОТДЫХА И (ИЛИ) ОЗДОРОВЛЕНИЯ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РОССИЙСКОЙ ФЕДЕРАЦИИ,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 И НАХОДЯЩИХСЯ В ОРГАНИЗАЦИЯХ</w:t>
      </w:r>
    </w:p>
    <w:p>
      <w:pPr>
        <w:pStyle w:val="2"/>
        <w:jc w:val="center"/>
      </w:pPr>
      <w:r>
        <w:rPr>
          <w:sz w:val="24"/>
        </w:rPr>
        <w:t xml:space="preserve">ДЛЯ ДЕТЕЙ-СИРОТ И ДЕТЕЙ, ОСТАВШИХСЯ БЕЗ ПОПЕЧЕНИЯ</w:t>
      </w:r>
    </w:p>
    <w:p>
      <w:pPr>
        <w:pStyle w:val="2"/>
        <w:jc w:val="center"/>
      </w:pPr>
      <w:r>
        <w:rPr>
          <w:sz w:val="24"/>
        </w:rPr>
        <w:t xml:space="preserve">РОДИТЕЛЕЙ, СУЩЕСТВЕННЫЕ УСЛОВИЯ ДОГОВОРА ОБ ОРГАНИЗАЦИИ</w:t>
      </w:r>
    </w:p>
    <w:p>
      <w:pPr>
        <w:pStyle w:val="2"/>
        <w:jc w:val="center"/>
      </w:pPr>
      <w:r>
        <w:rPr>
          <w:sz w:val="24"/>
        </w:rPr>
        <w:t xml:space="preserve">ОТДЫХА И (ИЛИ) ОЗДОРОВЛЕНИЯ ТАКИХ НЕСОВЕРШЕННОЛЕТНИХ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ФЕДЕРАЦИИ, А ТАКЖЕ ТРЕБОВАНИЯ</w:t>
      </w:r>
    </w:p>
    <w:p>
      <w:pPr>
        <w:pStyle w:val="2"/>
        <w:jc w:val="center"/>
      </w:pPr>
      <w:r>
        <w:rPr>
          <w:sz w:val="24"/>
        </w:rPr>
        <w:t xml:space="preserve">К ЮРИДИЧЕСКИМ ЛИЦАМ, ВЫРАЗИВШИМ НАМЕРЕНИЯ</w:t>
      </w:r>
    </w:p>
    <w:p>
      <w:pPr>
        <w:pStyle w:val="2"/>
        <w:jc w:val="center"/>
      </w:pPr>
      <w:r>
        <w:rPr>
          <w:sz w:val="24"/>
        </w:rPr>
        <w:t xml:space="preserve">ЗАКЛЮЧИТЬ УКАЗАННЫЙ ДОГОВОР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19.12.2018 N 1586)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документ определяет порядок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 (далее соответственно - разрешение на выезд, несовершеннолетние, организация для детей-сирот), существенные условия договора об организации отдыха и (или) оздоровления несовершеннолетних (далее - договор), а также требования к юридическим лицам, выразившим намерения заключить договор.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Разрешение на выезд выдается на каждого несовершеннолетнего, включенного в состав группы несовершеннолетних, выезжающих из Российской Федерации для отдыха и (или) оздоровления (далее - выезжающая группа) на основании договора, заключенного юридическим лицом, органом опеки и попечительства по местонахождению организации для детей-сирот (далее - орган опеки и попечительства) и организацией для детей-сирот.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разрешении на выезд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 выезжающего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рождения выезжающего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действия разрешения на выезд;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государства (государств), в которое разрешается выезд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наличии), паспортные данные лиц, сопровождающих выезжающую группу;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адрес (местонахождение) юридического лица, с которым заключен договор.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Разрешение на выезд оформляется в 3 экземплярах. Первый экземпляр выдается уполномоченному представителю юридического лица, второй экземпляр - руководителю выезжающей группы, третий экземпляр хранится в органе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r:id="rId9" w:tooltip="Приказ Минобрнауки РФ от 12.05.2011 N 1611 &quot;О реализации Постановления Правительства Российской Федерации от 6 апреля 2011 г. N 249&quot; (вместе с &quot;Порядком учета и хранения в органе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&quot;) (Зарегистрировано в Минюсте РФ 01.06.2011 N 20910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разрешения на выезд, </w:t>
      </w:r>
      <w:hyperlink w:history="0" r:id="rId10" w:tooltip="Приказ Минобрнауки РФ от 12.05.2011 N 1611 &quot;О реализации Постановления Правительства Российской Федерации от 6 апреля 2011 г. N 249&quot; (вместе с &quot;Порядком учета и хранения в органе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&quot;) (Зарегистрировано в Минюсте РФ 01.06.2011 N 20910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его учета и хранения в органе опеки и попечительства утверждаются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Юридическое лицо, выразившее намерение заключить договор (далее - заявитель), должно: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иметь в учредительных документах положение об осуществлении деятельности по организации отдыха и (или) оздоровления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обладать в соответствии с законодательством государства своего местонахождения правом осуществлять деятельность по организации отдыха и (или) оздоровления детей;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осуществлять деятельность по организации отдыха и (или) оздоровления детей за пределами Российской Федерации на момент подачи заявления о заключении договора не менее 3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Существенными условиями договора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 количественном составе выезжающей группы, а также о сопровождающих ее лицах;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местонахождение и срок пребывания за пределами Российской Федерации выезжающей группы;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требования к условиям пребывания выезжающей группы и сопровождающего ее лица (сопровождающих лиц);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обеспечение совместного пребывания выезжающей группы и сопровождающего ее лица (сопровождающих лиц) в иностранном государстве, их проживание в организациях, предназначенных для проведения отдыха и (или) оздоровления (лагерях отдыха, оздоровительных лагерях, гостиницах и других организациях соответствующего назначения);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источники и порядок финансирования расходов на организацию и проведение отдыха и (или) оздоровления несовершеннолетних;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запрет на продление срока пребывания выезжающей группы за границей, за исключением обстоятельств непреодолимой силы, возникших после ее отъезда в результате событий чрезвычайного характера (природные стихийные бедствия, террористические акты, гражданские волнения, военные действия, эпидемии, забастовки и другие чрезвычайные и непредотвратимые при указанных условиях обстоятельства);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обязанности органа опеки и попечительства,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состава выезжающей группы;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организации для детей-сирот о перечне документов, необходимых для выезда каждого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формирование на каждого несовершеннолетнего пакета документов, необходимых для его выезда из Российской Федерации для отдыха и (или) оздоровления;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обязанности юридического лица, организующего выезд из Российской Федерации для отдыха и (или) оздоровления несовершеннолетних,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осуществление организационных мероприятий по подготовке и оформлению документов, необходимых для выезда из Российской Федерации для отдыха и (или) оздоровления несовершеннолетних (организация визовой поддержки, транспортного обслуживания, медицинского страхования);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условий пребывания несовершеннолетних в иностранном государстве согласно требованиям, определенным в договоре;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услуг переводчика;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своевременного возвращения несовершеннолетних в Российскую Федерацию в соответствии с установленным договором сроком;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обеспечение оплаты пользования руководителем выезжающей группы средствами телефонной связи;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руководителю выезжающей группы и несовершеннолетним информации о номерах телефонов и адресах (почтовых и электронных) дипломатических представительств и консульских учреждений Российской Федерации на территории иностранного государства;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органа опеки и попечительства в письменной форме о возникновении чрезвычайных ситуаций, угрожающих жизни и (или) здоровью несовершеннолетнего, о заболевании несовершеннолетнего, получении им травмы, а также о помещении несовершеннолетнего в медицинскую организацию и других аналогичных случаях не позднее следующего рабочего дня со дня возникновения таких обстоятельств;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консульского учреждения Российской Федерации, в пределах консульского округа которого находится несовершеннолетний, о возникновении чрезвычайных ситуаций, угрожающих жизни и (или) здоровью несовершеннолетнего, о заболевании несовершеннолетнего, получении им травмы, а также о помещении несовершеннолетнего в медицинскую организацию в течение 1 календарного дня со дня возникновения таких обстоятельств;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обязанности организации для детей-сирот,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представление в орган опеки и попечительства предложений по составу выезжающей группы;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органу опеки и попечительства необходимых документов для выезда из Российской Федерации для отдыха и (или) оздоровления каждого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лица (лиц) для сопровождения несовершеннолетних, являющегося сотрудником организации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ответственность сторон договора в случае нарушения условий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срок действия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порядок продления срока действия договора в случае возникновения исключительных обстоятельств;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порядок внесения изменений в договор.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апреля 2011 г. N 249</w:t>
      </w:r>
    </w:p>
    <w:p>
      <w:pPr>
        <w:pStyle w:val="0"/>
        <w:jc w:val="center"/>
      </w:pPr>
      <w:r>
        <w:rPr>
          <w:sz w:val="24"/>
        </w:rPr>
      </w:r>
    </w:p>
    <w:bookmarkStart w:id="101" w:name="P101"/>
    <w:bookmarkEnd w:id="101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ОРГАНАМИ ОПЕКИ И ПОПЕЧИТЕЛЬСТВА УЧЕТА</w:t>
      </w:r>
    </w:p>
    <w:p>
      <w:pPr>
        <w:pStyle w:val="2"/>
        <w:jc w:val="center"/>
      </w:pPr>
      <w:r>
        <w:rPr>
          <w:sz w:val="24"/>
        </w:rPr>
        <w:t xml:space="preserve">НЕСОВЕРШЕННОЛЕТНИХ ГРАЖДАН РОССИЙСКОЙ ФЕДЕРАЦИИ, ОСТАВШИХСЯ</w:t>
      </w:r>
    </w:p>
    <w:p>
      <w:pPr>
        <w:pStyle w:val="2"/>
        <w:jc w:val="center"/>
      </w:pPr>
      <w:r>
        <w:rPr>
          <w:sz w:val="24"/>
        </w:rPr>
        <w:t xml:space="preserve">БЕЗ ПОПЕЧЕНИЯ РОДИТЕЛЕЙ И НАХОДЯЩИХСЯ В ОРГАНИЗАЦИЯХ</w:t>
      </w:r>
    </w:p>
    <w:p>
      <w:pPr>
        <w:pStyle w:val="2"/>
        <w:jc w:val="center"/>
      </w:pPr>
      <w:r>
        <w:rPr>
          <w:sz w:val="24"/>
        </w:rPr>
        <w:t xml:space="preserve">ДЛЯ ДЕТЕЙ-СИРОТ И ДЕТЕЙ, ОСТАВШИХСЯ БЕЗ ПОПЕЧЕНИЯ</w:t>
      </w:r>
    </w:p>
    <w:p>
      <w:pPr>
        <w:pStyle w:val="2"/>
        <w:jc w:val="center"/>
      </w:pPr>
      <w:r>
        <w:rPr>
          <w:sz w:val="24"/>
        </w:rPr>
        <w:t xml:space="preserve">РОДИТЕЛЕЙ, ВЫЕХАВШИХ ИЗ РОССИЙСКОЙ ФЕДЕРАЦИИ ДЛЯ ОТДЫХА</w:t>
      </w:r>
    </w:p>
    <w:p>
      <w:pPr>
        <w:pStyle w:val="2"/>
        <w:jc w:val="center"/>
      </w:pPr>
      <w:r>
        <w:rPr>
          <w:sz w:val="24"/>
        </w:rPr>
        <w:t xml:space="preserve">И (ИЛИ) ОЗДОРОВЛЕНИЯ, И КОНТРОЛЯ ЗА ИХ СВОЕВРЕМЕННЫМ</w:t>
      </w:r>
    </w:p>
    <w:p>
      <w:pPr>
        <w:pStyle w:val="2"/>
        <w:jc w:val="center"/>
      </w:pPr>
      <w:r>
        <w:rPr>
          <w:sz w:val="24"/>
        </w:rPr>
        <w:t xml:space="preserve">ВОЗВРАЩЕНИЕМ В РОССИЙСКУЮ ФЕДЕРАЦИЮ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2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19.12.2018 N 1586)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органами опеки и попечительства учета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родителей, выехавших из Российской Федерации для отдыха и (или) оздоровления (далее соответственно - несовершеннолетние, организация для детей-сирот), и контроля за их своевременным возвращением в Российскую Федерацию.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Органы опеки и попечительства по местонахождению организации для детей-сирот (далее - органы опеки и попечительства) осуществляют учет несовершеннолетних в журнале учета таких несовершеннолетних (далее - журнал учета).</w:t>
      </w:r>
    </w:p>
    <w:p>
      <w:pPr>
        <w:pStyle w:val="0"/>
        <w:spacing w:before="240" w:line-rule="auto"/>
        <w:ind w:firstLine="540"/>
        <w:jc w:val="both"/>
      </w:pPr>
      <w:hyperlink w:history="0" r:id="rId13" w:tooltip="Приказ Минобрнауки РФ от 12.05.2011 N 1611 &quot;О реализации Постановления Правительства Российской Федерации от 6 апреля 2011 г. N 249&quot; (вместе с &quot;Порядком учета и хранения в органе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&quot;) (Зарегистрировано в Минюсте РФ 01.06.2011 N 20910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журнала учета утверждается Министерством просвещения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остановление Правительства РФ от 19.12.2018 N 1586 (ред. от 02.09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19.12.2018 N 1586)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журнал учета вносится следующая информация: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 выехавшего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рождения выехавшего несовершеннолетнего;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организации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номер и дата выдачи разрешения на выезд несовершеннолетнего (далее - разрешение на выезд), выданного органом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действия разрешения на выезд;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дата выезда;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планируемая дата возвращения несовершеннолетнего в организацию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фактическая дата возвращения несовершеннолетнего в организацию для детей-сирот;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юридического лица, с которым заключен договор об организации отдыха и (или) оздоровления несовершеннолетнего, его адрес (местонахождение), телефон, а также фамилия, имя, отчество (при наличии) уполномоченного представителя юридического лица, ответственного за организацию выезда несовершеннолетних;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иная информация, необходимая для учета выехавших несовершеннолетних и контроля за их своевременным возвращением в Российскую Федерацию.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Журнал учета является документом строгой отчетности. В журнале учета не допускаются подчистки и поправки. Изменения вносятся в журнал учета только на основании подтверждающих указанные изменения документов. Внесенные изменения заверяются подписью лица, ответственного за ведение журнала учета, и печатью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Страницы журнала учета нумеруются, брошюруются, скрепляются печатью органа опеки и попечительства. На оборотной стороне последнего листа журнала учета указывается общее количество страниц, запись заверяется подписью руководителя органа опеки и попечительства или уполномоченного им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 каждого выезжающего несовершеннолетнего, поставленного на учет, заводится учетное дело, которое содержит копии документов, необходимых для выезда из Российской Федерации такого несовершеннолетнего. Учетному делу присваивается номер, соответствующий номеру в журнале учета.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Организация для детей-сирот информирует орган опеки и попечительства о выезде (возвращении) несовершеннолетних.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выезде (возвращении) несовершеннолетних представляется в письменной форме не позднее рабочего дня, следующего за днем выезда (возвращения) в Российскую Федерацию несовершеннолетних.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Контроль за своевременным представлением информации о выезде (возвращении) несовершеннолетних осуществляется органом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Ответственный специалист органа опеки и попечительства осуществляет в порядке, установленном органом опеки и попечительства, мониторинг информации о выезде (возвращении) несовершеннолетних в соответствии со сроком возвращения, предусмотренным договором об организации отдыха и (или) оздоровления несовершеннолетних.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количестве выехавших несовершеннолетних, сроках их возвращения, соответствии количества фактически вернувшихся несовершеннолетних количеству несовершеннолетних, которые должны были вернуться, докладывается руководителю органа опеки и попечительства в каждом случае выезда (возвращения) группы несовершеннолетних не позднее рабочего дня, следующего за днем выезда (возвращения) такой группы.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Несовершеннолетние снимаются с учета после получения органом опеки и попечительства из организации для детей-сирот информации о возвращении несовершеннолетних.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невозвращения несовершеннолетних в Российскую Федерацию в установленный срок орган опеки и попечительства принимает меры по установлению причин их невозвращения и возвращению в Российскую Федерацию, в том числе информирует о невозвращении несовершеннолетних дипломатическое представительство либо консульское учреждение Российской Федерации на территории соответствующего иностранного государства.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Журнал учета хранится в архиве органа опеки и попечительства в течение 5 лет со дня внесения в него последней записи.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Учетное дело хранится в органе опеки и попечительства в течение 3 лет со дня возвращения несовершеннолетнего. По истечении указанного срока документы, содержащиеся в учетном деле, передаются в личное дело несовершеннолетнего, хранящееся в установленном порядке в организации для детей-сирот.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06.04.2011 N 249</w:t>
            <w:br/>
            <w:t>(ред. от 19.12.2018)</w:t>
            <w:br/>
            <w:t>"Об организации выезда из Российской Федерации 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5274&amp;date=16.05.2025&amp;dst=100034&amp;field=134" TargetMode = "External"/>
	<Relationship Id="rId8" Type="http://schemas.openxmlformats.org/officeDocument/2006/relationships/hyperlink" Target="https://login.consultant.ru/link/?req=doc&amp;base=LAW&amp;n=485274&amp;date=16.05.2025&amp;dst=100035&amp;field=134" TargetMode = "External"/>
	<Relationship Id="rId9" Type="http://schemas.openxmlformats.org/officeDocument/2006/relationships/hyperlink" Target="https://login.consultant.ru/link/?req=doc&amp;base=LAW&amp;n=114714&amp;date=16.05.2025&amp;dst=100018&amp;field=134" TargetMode = "External"/>
	<Relationship Id="rId10" Type="http://schemas.openxmlformats.org/officeDocument/2006/relationships/hyperlink" Target="https://login.consultant.ru/link/?req=doc&amp;base=LAW&amp;n=114714&amp;date=16.05.2025&amp;dst=100034&amp;field=134" TargetMode = "External"/>
	<Relationship Id="rId11" Type="http://schemas.openxmlformats.org/officeDocument/2006/relationships/hyperlink" Target="https://login.consultant.ru/link/?req=doc&amp;base=LAW&amp;n=485274&amp;date=16.05.2025&amp;dst=100035&amp;field=134" TargetMode = "External"/>
	<Relationship Id="rId12" Type="http://schemas.openxmlformats.org/officeDocument/2006/relationships/hyperlink" Target="https://login.consultant.ru/link/?req=doc&amp;base=LAW&amp;n=485274&amp;date=16.05.2025&amp;dst=100036&amp;field=134" TargetMode = "External"/>
	<Relationship Id="rId13" Type="http://schemas.openxmlformats.org/officeDocument/2006/relationships/hyperlink" Target="https://login.consultant.ru/link/?req=doc&amp;base=LAW&amp;n=114714&amp;date=16.05.2025&amp;dst=100027&amp;field=134" TargetMode = "External"/>
	<Relationship Id="rId14" Type="http://schemas.openxmlformats.org/officeDocument/2006/relationships/hyperlink" Target="https://login.consultant.ru/link/?req=doc&amp;base=LAW&amp;n=485274&amp;date=16.05.2025&amp;dst=10003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06.04.2011 N 249
(ред. от 19.12.2018)
"Об организации выезда из Российской Федерации для отдыха и (или) оздоровления несовершеннолетних граждан Российской Федерации, оставшихся без попечения родителей и находящихся в организациях для детей-сирот и детей, оставшихся без попечения родителей"
(вместе с "Правилами выдачи органами опеки и попечительства разрешений на выезд из Российской Федерации для отдыха и (или) оздоровления несовершеннолетних граждан Российской Федерации, ос</dc:title>
  <dcterms:created xsi:type="dcterms:W3CDTF">2025-05-16T03:39:37Z</dcterms:created>
</cp:coreProperties>
</file>