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E6F" w:rsidRPr="00C66F77" w:rsidRDefault="007A459D" w:rsidP="00C66F77">
      <w:pPr>
        <w:widowControl/>
        <w:spacing w:before="0" w:line="240" w:lineRule="auto"/>
        <w:ind w:right="0" w:firstLine="709"/>
        <w:jc w:val="right"/>
        <w:rPr>
          <w:sz w:val="24"/>
          <w:szCs w:val="24"/>
        </w:rPr>
      </w:pPr>
      <w:r w:rsidRPr="00AC2352">
        <w:rPr>
          <w:sz w:val="24"/>
          <w:szCs w:val="24"/>
        </w:rPr>
        <w:t>Проект</w:t>
      </w:r>
    </w:p>
    <w:p w:rsidR="007A459D" w:rsidRPr="00AC2352" w:rsidRDefault="007A459D" w:rsidP="00B972AC">
      <w:pPr>
        <w:widowControl/>
        <w:autoSpaceDE w:val="0"/>
        <w:autoSpaceDN w:val="0"/>
        <w:adjustRightInd w:val="0"/>
        <w:spacing w:before="0" w:line="240" w:lineRule="auto"/>
        <w:ind w:right="0"/>
        <w:jc w:val="center"/>
        <w:rPr>
          <w:b/>
          <w:bCs/>
          <w:sz w:val="28"/>
          <w:szCs w:val="28"/>
        </w:rPr>
      </w:pPr>
      <w:r w:rsidRPr="00AC2352">
        <w:rPr>
          <w:b/>
          <w:bCs/>
          <w:sz w:val="28"/>
          <w:szCs w:val="28"/>
        </w:rPr>
        <w:t>ПРАВИТЕЛЬСТВО РЕСПУБЛИКИ АЛТАЙ</w:t>
      </w:r>
    </w:p>
    <w:p w:rsidR="007A459D" w:rsidRPr="00AC2352" w:rsidRDefault="007A459D" w:rsidP="00B972AC">
      <w:pPr>
        <w:widowControl/>
        <w:autoSpaceDE w:val="0"/>
        <w:autoSpaceDN w:val="0"/>
        <w:adjustRightInd w:val="0"/>
        <w:spacing w:before="0" w:line="240" w:lineRule="auto"/>
        <w:ind w:right="0"/>
        <w:jc w:val="left"/>
        <w:rPr>
          <w:b/>
          <w:bCs/>
          <w:sz w:val="28"/>
          <w:szCs w:val="28"/>
        </w:rPr>
      </w:pPr>
      <w:r w:rsidRPr="00AC2352">
        <w:rPr>
          <w:b/>
          <w:bCs/>
          <w:sz w:val="28"/>
          <w:szCs w:val="28"/>
        </w:rPr>
        <w:t xml:space="preserve">                                        </w:t>
      </w:r>
    </w:p>
    <w:p w:rsidR="007A459D" w:rsidRPr="00AC2352" w:rsidRDefault="007A459D" w:rsidP="00B972AC">
      <w:pPr>
        <w:widowControl/>
        <w:autoSpaceDE w:val="0"/>
        <w:autoSpaceDN w:val="0"/>
        <w:adjustRightInd w:val="0"/>
        <w:spacing w:before="0" w:line="240" w:lineRule="auto"/>
        <w:ind w:right="0"/>
        <w:jc w:val="center"/>
        <w:rPr>
          <w:b/>
          <w:bCs/>
          <w:sz w:val="28"/>
          <w:szCs w:val="28"/>
        </w:rPr>
      </w:pPr>
      <w:r w:rsidRPr="00AC2352">
        <w:rPr>
          <w:b/>
          <w:bCs/>
          <w:sz w:val="28"/>
          <w:szCs w:val="28"/>
        </w:rPr>
        <w:t>ПОСТАНОВЛЕНИЕ</w:t>
      </w:r>
    </w:p>
    <w:p w:rsidR="00027191" w:rsidRPr="00AC2352" w:rsidRDefault="00027191" w:rsidP="00B972AC">
      <w:pPr>
        <w:widowControl/>
        <w:autoSpaceDE w:val="0"/>
        <w:autoSpaceDN w:val="0"/>
        <w:adjustRightInd w:val="0"/>
        <w:spacing w:before="0" w:line="240" w:lineRule="auto"/>
        <w:ind w:right="0"/>
        <w:jc w:val="center"/>
        <w:rPr>
          <w:bCs/>
          <w:sz w:val="28"/>
          <w:szCs w:val="28"/>
        </w:rPr>
      </w:pPr>
    </w:p>
    <w:p w:rsidR="004C2E6F" w:rsidRPr="00AC2352" w:rsidRDefault="004C2E6F" w:rsidP="00B972AC">
      <w:pPr>
        <w:widowControl/>
        <w:autoSpaceDE w:val="0"/>
        <w:autoSpaceDN w:val="0"/>
        <w:adjustRightInd w:val="0"/>
        <w:spacing w:before="0" w:line="240" w:lineRule="auto"/>
        <w:ind w:right="0"/>
        <w:jc w:val="center"/>
        <w:rPr>
          <w:bCs/>
          <w:sz w:val="28"/>
          <w:szCs w:val="28"/>
        </w:rPr>
      </w:pPr>
    </w:p>
    <w:p w:rsidR="007A459D" w:rsidRPr="00AC2352" w:rsidRDefault="007A459D" w:rsidP="00B972AC">
      <w:pPr>
        <w:widowControl/>
        <w:autoSpaceDE w:val="0"/>
        <w:autoSpaceDN w:val="0"/>
        <w:adjustRightInd w:val="0"/>
        <w:spacing w:before="0" w:line="240" w:lineRule="auto"/>
        <w:ind w:right="0"/>
        <w:jc w:val="center"/>
        <w:rPr>
          <w:bCs/>
          <w:sz w:val="28"/>
          <w:szCs w:val="28"/>
        </w:rPr>
      </w:pPr>
      <w:r w:rsidRPr="00AC2352">
        <w:rPr>
          <w:bCs/>
          <w:sz w:val="28"/>
          <w:szCs w:val="28"/>
        </w:rPr>
        <w:t xml:space="preserve">от </w:t>
      </w:r>
      <w:r w:rsidR="008F06F1" w:rsidRPr="00AC2352">
        <w:rPr>
          <w:bCs/>
          <w:sz w:val="28"/>
          <w:szCs w:val="28"/>
        </w:rPr>
        <w:t>«</w:t>
      </w:r>
      <w:r w:rsidRPr="00AC2352">
        <w:rPr>
          <w:bCs/>
          <w:sz w:val="28"/>
          <w:szCs w:val="28"/>
        </w:rPr>
        <w:t>_</w:t>
      </w:r>
      <w:r w:rsidR="00C45CDE" w:rsidRPr="00AC2352">
        <w:rPr>
          <w:bCs/>
          <w:sz w:val="28"/>
          <w:szCs w:val="28"/>
        </w:rPr>
        <w:t>_</w:t>
      </w:r>
      <w:r w:rsidRPr="00AC2352">
        <w:rPr>
          <w:bCs/>
          <w:sz w:val="28"/>
          <w:szCs w:val="28"/>
        </w:rPr>
        <w:t>_</w:t>
      </w:r>
      <w:r w:rsidR="008F06F1" w:rsidRPr="00AC2352">
        <w:rPr>
          <w:bCs/>
          <w:sz w:val="28"/>
          <w:szCs w:val="28"/>
        </w:rPr>
        <w:t>»</w:t>
      </w:r>
      <w:r w:rsidRPr="00AC2352">
        <w:rPr>
          <w:bCs/>
          <w:sz w:val="28"/>
          <w:szCs w:val="28"/>
        </w:rPr>
        <w:t xml:space="preserve"> ________ 20</w:t>
      </w:r>
      <w:r w:rsidR="00006839" w:rsidRPr="00AC2352">
        <w:rPr>
          <w:bCs/>
          <w:sz w:val="28"/>
          <w:szCs w:val="28"/>
        </w:rPr>
        <w:t>2</w:t>
      </w:r>
      <w:r w:rsidR="00801DE6">
        <w:rPr>
          <w:bCs/>
          <w:sz w:val="28"/>
          <w:szCs w:val="28"/>
        </w:rPr>
        <w:t>2</w:t>
      </w:r>
      <w:r w:rsidR="00B8180E" w:rsidRPr="00AC2352">
        <w:rPr>
          <w:bCs/>
          <w:sz w:val="28"/>
          <w:szCs w:val="28"/>
        </w:rPr>
        <w:t xml:space="preserve"> года </w:t>
      </w:r>
      <w:r w:rsidRPr="00AC2352">
        <w:rPr>
          <w:bCs/>
          <w:sz w:val="28"/>
          <w:szCs w:val="28"/>
        </w:rPr>
        <w:t>№ ___</w:t>
      </w:r>
      <w:r w:rsidR="00C45CDE" w:rsidRPr="00AC2352">
        <w:rPr>
          <w:bCs/>
          <w:sz w:val="28"/>
          <w:szCs w:val="28"/>
        </w:rPr>
        <w:t>_</w:t>
      </w:r>
    </w:p>
    <w:p w:rsidR="007A459D" w:rsidRPr="00AC2352" w:rsidRDefault="007A459D" w:rsidP="00B972AC">
      <w:pPr>
        <w:widowControl/>
        <w:autoSpaceDE w:val="0"/>
        <w:autoSpaceDN w:val="0"/>
        <w:adjustRightInd w:val="0"/>
        <w:spacing w:before="0" w:line="240" w:lineRule="auto"/>
        <w:ind w:right="0"/>
        <w:jc w:val="left"/>
        <w:rPr>
          <w:bCs/>
          <w:sz w:val="28"/>
          <w:szCs w:val="28"/>
        </w:rPr>
      </w:pPr>
      <w:r w:rsidRPr="00AC2352">
        <w:rPr>
          <w:bCs/>
          <w:sz w:val="28"/>
          <w:szCs w:val="28"/>
        </w:rPr>
        <w:t xml:space="preserve">                                            </w:t>
      </w:r>
    </w:p>
    <w:p w:rsidR="00FA0434" w:rsidRPr="00AC2352" w:rsidRDefault="00FA0434" w:rsidP="00B972AC">
      <w:pPr>
        <w:widowControl/>
        <w:autoSpaceDE w:val="0"/>
        <w:autoSpaceDN w:val="0"/>
        <w:adjustRightInd w:val="0"/>
        <w:spacing w:before="0" w:line="240" w:lineRule="auto"/>
        <w:ind w:right="0"/>
        <w:jc w:val="left"/>
        <w:rPr>
          <w:bCs/>
          <w:sz w:val="28"/>
          <w:szCs w:val="28"/>
        </w:rPr>
      </w:pPr>
    </w:p>
    <w:p w:rsidR="007A459D" w:rsidRPr="00AC2352" w:rsidRDefault="007A459D" w:rsidP="00B972AC">
      <w:pPr>
        <w:widowControl/>
        <w:autoSpaceDE w:val="0"/>
        <w:autoSpaceDN w:val="0"/>
        <w:adjustRightInd w:val="0"/>
        <w:spacing w:before="0" w:line="240" w:lineRule="auto"/>
        <w:ind w:right="0"/>
        <w:jc w:val="center"/>
        <w:rPr>
          <w:b/>
          <w:bCs/>
          <w:sz w:val="28"/>
          <w:szCs w:val="28"/>
        </w:rPr>
      </w:pPr>
      <w:r w:rsidRPr="00AC2352">
        <w:rPr>
          <w:bCs/>
          <w:sz w:val="28"/>
          <w:szCs w:val="28"/>
        </w:rPr>
        <w:t>г. Горно-Алтайск</w:t>
      </w:r>
    </w:p>
    <w:p w:rsidR="007A459D" w:rsidRPr="00AC2352" w:rsidRDefault="007A459D" w:rsidP="00B972AC">
      <w:pPr>
        <w:widowControl/>
        <w:spacing w:before="0" w:line="240" w:lineRule="auto"/>
        <w:ind w:right="0"/>
        <w:jc w:val="center"/>
        <w:rPr>
          <w:sz w:val="28"/>
          <w:szCs w:val="28"/>
        </w:rPr>
      </w:pPr>
    </w:p>
    <w:p w:rsidR="00FA0434" w:rsidRPr="00AC2352" w:rsidRDefault="00FA0434" w:rsidP="00B972AC">
      <w:pPr>
        <w:widowControl/>
        <w:spacing w:before="0" w:line="240" w:lineRule="auto"/>
        <w:ind w:left="170" w:rightChars="150" w:right="270" w:firstLine="709"/>
        <w:rPr>
          <w:sz w:val="28"/>
          <w:szCs w:val="28"/>
        </w:rPr>
      </w:pPr>
    </w:p>
    <w:p w:rsidR="003172F5" w:rsidRPr="00720F80" w:rsidRDefault="003172F5" w:rsidP="00610AA1">
      <w:pPr>
        <w:widowControl/>
        <w:autoSpaceDE w:val="0"/>
        <w:autoSpaceDN w:val="0"/>
        <w:adjustRightInd w:val="0"/>
        <w:spacing w:before="0" w:line="240" w:lineRule="auto"/>
        <w:ind w:left="170" w:rightChars="150" w:right="270" w:firstLine="709"/>
        <w:jc w:val="center"/>
        <w:rPr>
          <w:b/>
          <w:bCs/>
          <w:sz w:val="28"/>
          <w:szCs w:val="28"/>
        </w:rPr>
      </w:pPr>
      <w:r w:rsidRPr="00720F80">
        <w:rPr>
          <w:b/>
          <w:bCs/>
          <w:sz w:val="28"/>
          <w:szCs w:val="28"/>
        </w:rPr>
        <w:t>О внесении изменений в</w:t>
      </w:r>
      <w:r w:rsidR="007374A5">
        <w:rPr>
          <w:b/>
          <w:bCs/>
          <w:sz w:val="28"/>
          <w:szCs w:val="28"/>
        </w:rPr>
        <w:t xml:space="preserve"> пункт 20.1 </w:t>
      </w:r>
      <w:r w:rsidRPr="00720F80">
        <w:rPr>
          <w:b/>
          <w:bCs/>
          <w:sz w:val="28"/>
          <w:szCs w:val="28"/>
        </w:rPr>
        <w:t>раздел</w:t>
      </w:r>
      <w:r w:rsidR="006A2FA1">
        <w:rPr>
          <w:b/>
          <w:bCs/>
          <w:sz w:val="28"/>
          <w:szCs w:val="28"/>
        </w:rPr>
        <w:t>а</w:t>
      </w:r>
      <w:r w:rsidRPr="00720F80">
        <w:rPr>
          <w:b/>
          <w:bCs/>
          <w:sz w:val="28"/>
          <w:szCs w:val="28"/>
        </w:rPr>
        <w:t xml:space="preserve"> </w:t>
      </w:r>
      <w:r w:rsidRPr="00720F80">
        <w:rPr>
          <w:b/>
          <w:bCs/>
          <w:sz w:val="28"/>
          <w:szCs w:val="28"/>
          <w:lang w:val="en-US"/>
        </w:rPr>
        <w:t>III</w:t>
      </w:r>
      <w:r w:rsidRPr="00720F80">
        <w:rPr>
          <w:b/>
          <w:bCs/>
          <w:sz w:val="28"/>
          <w:szCs w:val="28"/>
        </w:rPr>
        <w:t xml:space="preserve"> Положения </w:t>
      </w:r>
      <w:r w:rsidRPr="00720F80">
        <w:rPr>
          <w:b/>
          <w:sz w:val="28"/>
          <w:szCs w:val="28"/>
        </w:rPr>
        <w:t>о Министерстве труда, социального развития и занятости населения Республики Алтай, утвержденного постановлением Правительства Республ</w:t>
      </w:r>
      <w:r w:rsidR="00D30C90">
        <w:rPr>
          <w:b/>
          <w:sz w:val="28"/>
          <w:szCs w:val="28"/>
        </w:rPr>
        <w:t>ики Алтай от 15 ноября 2013 г.</w:t>
      </w:r>
      <w:r w:rsidR="007374A5">
        <w:rPr>
          <w:b/>
          <w:sz w:val="28"/>
          <w:szCs w:val="28"/>
        </w:rPr>
        <w:t xml:space="preserve"> </w:t>
      </w:r>
      <w:r w:rsidRPr="00720F80">
        <w:rPr>
          <w:b/>
          <w:sz w:val="28"/>
          <w:szCs w:val="28"/>
        </w:rPr>
        <w:t xml:space="preserve"> № 314</w:t>
      </w:r>
    </w:p>
    <w:p w:rsidR="005E03BC" w:rsidRPr="00720F80" w:rsidRDefault="005E03BC" w:rsidP="00B972AC">
      <w:pPr>
        <w:widowControl/>
        <w:autoSpaceDE w:val="0"/>
        <w:autoSpaceDN w:val="0"/>
        <w:adjustRightInd w:val="0"/>
        <w:spacing w:before="0" w:line="240" w:lineRule="auto"/>
        <w:ind w:left="170" w:rightChars="150" w:right="270" w:firstLine="709"/>
        <w:rPr>
          <w:b/>
          <w:bCs/>
          <w:sz w:val="28"/>
          <w:szCs w:val="28"/>
        </w:rPr>
      </w:pPr>
    </w:p>
    <w:p w:rsidR="00AD05EA" w:rsidRPr="00720F80" w:rsidRDefault="007A459D" w:rsidP="00CE5A8A">
      <w:pPr>
        <w:pStyle w:val="a6"/>
        <w:tabs>
          <w:tab w:val="left" w:pos="709"/>
        </w:tabs>
        <w:ind w:leftChars="100" w:left="180" w:rightChars="100" w:right="180" w:firstLine="709"/>
        <w:jc w:val="both"/>
        <w:rPr>
          <w:rFonts w:ascii="Times New Roman" w:hAnsi="Times New Roman"/>
          <w:b/>
          <w:sz w:val="28"/>
          <w:szCs w:val="28"/>
        </w:rPr>
      </w:pPr>
      <w:r w:rsidRPr="00720F80">
        <w:rPr>
          <w:rFonts w:ascii="Times New Roman" w:hAnsi="Times New Roman"/>
          <w:sz w:val="28"/>
          <w:szCs w:val="28"/>
        </w:rPr>
        <w:t xml:space="preserve">Правительство Республики Алтай </w:t>
      </w:r>
      <w:r w:rsidRPr="00720F80">
        <w:rPr>
          <w:rFonts w:ascii="Times New Roman" w:hAnsi="Times New Roman"/>
          <w:b/>
          <w:sz w:val="28"/>
          <w:szCs w:val="28"/>
        </w:rPr>
        <w:t>п о с т а н о в л я е т:</w:t>
      </w:r>
    </w:p>
    <w:p w:rsidR="00097E17" w:rsidRDefault="00097E17" w:rsidP="00CE5A8A">
      <w:pPr>
        <w:spacing w:before="0" w:line="240" w:lineRule="auto"/>
        <w:ind w:leftChars="100" w:left="180" w:rightChars="100" w:right="180" w:firstLine="709"/>
        <w:rPr>
          <w:sz w:val="28"/>
          <w:szCs w:val="28"/>
        </w:rPr>
      </w:pPr>
    </w:p>
    <w:p w:rsidR="00720F80" w:rsidRPr="00FB304F" w:rsidRDefault="00784794" w:rsidP="00CE5A8A">
      <w:pPr>
        <w:spacing w:before="0" w:line="240" w:lineRule="auto"/>
        <w:ind w:leftChars="100" w:left="180" w:rightChars="100" w:right="180" w:firstLine="709"/>
        <w:rPr>
          <w:sz w:val="28"/>
          <w:szCs w:val="28"/>
        </w:rPr>
      </w:pPr>
      <w:r w:rsidRPr="00720F80">
        <w:rPr>
          <w:sz w:val="28"/>
          <w:szCs w:val="28"/>
        </w:rPr>
        <w:t xml:space="preserve">Внести </w:t>
      </w:r>
      <w:r w:rsidR="001F57AE">
        <w:rPr>
          <w:sz w:val="28"/>
          <w:szCs w:val="28"/>
        </w:rPr>
        <w:t xml:space="preserve">в </w:t>
      </w:r>
      <w:r w:rsidR="00E776B0">
        <w:rPr>
          <w:sz w:val="28"/>
          <w:szCs w:val="28"/>
        </w:rPr>
        <w:t>раздел</w:t>
      </w:r>
      <w:r w:rsidR="00E776B0" w:rsidRPr="00E776B0">
        <w:rPr>
          <w:b/>
          <w:bCs/>
          <w:sz w:val="28"/>
          <w:szCs w:val="28"/>
        </w:rPr>
        <w:t xml:space="preserve"> </w:t>
      </w:r>
      <w:r w:rsidR="00E776B0" w:rsidRPr="00E776B0">
        <w:rPr>
          <w:bCs/>
          <w:sz w:val="28"/>
          <w:szCs w:val="28"/>
          <w:lang w:val="en-US"/>
        </w:rPr>
        <w:t>III</w:t>
      </w:r>
      <w:r w:rsidR="00E776B0">
        <w:rPr>
          <w:sz w:val="28"/>
          <w:szCs w:val="28"/>
        </w:rPr>
        <w:t xml:space="preserve"> </w:t>
      </w:r>
      <w:r w:rsidRPr="00720F80">
        <w:rPr>
          <w:sz w:val="28"/>
          <w:szCs w:val="28"/>
        </w:rPr>
        <w:t>Положени</w:t>
      </w:r>
      <w:r w:rsidR="00E776B0">
        <w:rPr>
          <w:sz w:val="28"/>
          <w:szCs w:val="28"/>
        </w:rPr>
        <w:t>я</w:t>
      </w:r>
      <w:r w:rsidRPr="00720F80">
        <w:rPr>
          <w:sz w:val="28"/>
          <w:szCs w:val="28"/>
        </w:rPr>
        <w:t xml:space="preserve"> о Министерстве труда, социального развития и занятости населения Республики Алтай, утвержденно</w:t>
      </w:r>
      <w:r w:rsidR="00E776B0">
        <w:rPr>
          <w:sz w:val="28"/>
          <w:szCs w:val="28"/>
        </w:rPr>
        <w:t>го</w:t>
      </w:r>
      <w:r w:rsidRPr="00720F80">
        <w:rPr>
          <w:sz w:val="28"/>
          <w:szCs w:val="28"/>
        </w:rPr>
        <w:t xml:space="preserve"> постановлением Правительства Республики Алтай от 15 ноября 2013 года № 314 </w:t>
      </w:r>
      <w:r w:rsidRPr="00720F80">
        <w:rPr>
          <w:rFonts w:eastAsiaTheme="minorHAnsi"/>
          <w:sz w:val="28"/>
          <w:szCs w:val="28"/>
        </w:rPr>
        <w:t>(Сборник законодательства Республики Алтай, 2013, № 106(112); 2014, № 111(117), №117(123), № 119(125); 2015, № 122(128), № 124(130), № 127(133), №129(135), № 130(136); 2016, № 135(141), № 136(142), № 140(146); 2017, №143(149), № 145(151), № 146(152), № 147(153), № 149(155); 2018, №151(157), № 152(158), № 155(161), № 158(164), № 159(165); 2019, № 162(168), № 165(171), № 167(173); 2020, № 172(178), № 174(180), № 176(182), № 180(186), № 182(188); 2021, № 184(190)</w:t>
      </w:r>
      <w:r w:rsidR="00522FBF">
        <w:rPr>
          <w:rFonts w:eastAsiaTheme="minorHAnsi"/>
          <w:sz w:val="28"/>
          <w:szCs w:val="28"/>
        </w:rPr>
        <w:t xml:space="preserve">, № 186(192), № 191(197), № </w:t>
      </w:r>
      <w:r w:rsidR="00522FBF" w:rsidRPr="003B7628">
        <w:rPr>
          <w:rFonts w:eastAsiaTheme="minorHAnsi"/>
          <w:sz w:val="28"/>
          <w:szCs w:val="28"/>
        </w:rPr>
        <w:t>192(198</w:t>
      </w:r>
      <w:r w:rsidR="00522FBF">
        <w:rPr>
          <w:rFonts w:eastAsiaTheme="minorHAnsi"/>
          <w:sz w:val="28"/>
          <w:szCs w:val="28"/>
        </w:rPr>
        <w:t xml:space="preserve">), </w:t>
      </w:r>
      <w:r w:rsidR="001F57AE">
        <w:rPr>
          <w:rFonts w:eastAsiaTheme="minorHAnsi"/>
          <w:sz w:val="28"/>
          <w:szCs w:val="28"/>
        </w:rPr>
        <w:t>(</w:t>
      </w:r>
      <w:r w:rsidR="001F57AE" w:rsidRPr="009700E8">
        <w:rPr>
          <w:sz w:val="28"/>
          <w:szCs w:val="28"/>
        </w:rPr>
        <w:t>официальный портал Республики Алтай</w:t>
      </w:r>
      <w:r w:rsidR="00E776B0">
        <w:rPr>
          <w:sz w:val="28"/>
          <w:szCs w:val="28"/>
        </w:rPr>
        <w:t xml:space="preserve"> в сети «Интернет»</w:t>
      </w:r>
      <w:r w:rsidR="001F57AE" w:rsidRPr="009700E8">
        <w:rPr>
          <w:sz w:val="28"/>
          <w:szCs w:val="28"/>
        </w:rPr>
        <w:t xml:space="preserve"> </w:t>
      </w:r>
      <w:hyperlink r:id="rId8" w:tgtFrame="_blank" w:history="1">
        <w:r w:rsidR="001F57AE" w:rsidRPr="001F57AE">
          <w:rPr>
            <w:rStyle w:val="a9"/>
            <w:color w:val="000000" w:themeColor="text1"/>
            <w:sz w:val="28"/>
            <w:szCs w:val="28"/>
            <w:u w:val="none"/>
          </w:rPr>
          <w:t>www.altai-republic.ru</w:t>
        </w:r>
      </w:hyperlink>
      <w:r w:rsidR="001F57AE">
        <w:rPr>
          <w:color w:val="000000" w:themeColor="text1"/>
          <w:sz w:val="28"/>
          <w:szCs w:val="28"/>
        </w:rPr>
        <w:t xml:space="preserve"> 2022, </w:t>
      </w:r>
      <w:r w:rsidR="00616356">
        <w:rPr>
          <w:color w:val="000000" w:themeColor="text1"/>
          <w:sz w:val="28"/>
          <w:szCs w:val="28"/>
        </w:rPr>
        <w:t xml:space="preserve">21 </w:t>
      </w:r>
      <w:r w:rsidR="00616356" w:rsidRPr="00616356">
        <w:rPr>
          <w:sz w:val="28"/>
          <w:szCs w:val="28"/>
        </w:rPr>
        <w:t>м</w:t>
      </w:r>
      <w:r w:rsidR="001F57AE" w:rsidRPr="00616356">
        <w:rPr>
          <w:sz w:val="28"/>
          <w:szCs w:val="28"/>
        </w:rPr>
        <w:t>арта</w:t>
      </w:r>
      <w:r w:rsidR="007374A5">
        <w:rPr>
          <w:sz w:val="28"/>
          <w:szCs w:val="28"/>
        </w:rPr>
        <w:t>, 27 июня</w:t>
      </w:r>
      <w:r w:rsidR="001F57AE">
        <w:rPr>
          <w:color w:val="000000" w:themeColor="text1"/>
          <w:sz w:val="28"/>
          <w:szCs w:val="28"/>
        </w:rPr>
        <w:t>)</w:t>
      </w:r>
      <w:r w:rsidR="00CE5A8A">
        <w:rPr>
          <w:rFonts w:eastAsiaTheme="minorHAnsi"/>
          <w:sz w:val="28"/>
          <w:szCs w:val="28"/>
        </w:rPr>
        <w:t xml:space="preserve">, </w:t>
      </w:r>
      <w:r w:rsidRPr="00720F80">
        <w:rPr>
          <w:sz w:val="28"/>
          <w:szCs w:val="28"/>
        </w:rPr>
        <w:t>следующие изменения</w:t>
      </w:r>
      <w:r w:rsidR="00720F80" w:rsidRPr="00FB304F">
        <w:rPr>
          <w:sz w:val="28"/>
          <w:szCs w:val="28"/>
        </w:rPr>
        <w:t>:</w:t>
      </w:r>
    </w:p>
    <w:p w:rsidR="00AF390F" w:rsidRDefault="00F53796" w:rsidP="00CE5A8A">
      <w:pPr>
        <w:autoSpaceDE w:val="0"/>
        <w:autoSpaceDN w:val="0"/>
        <w:adjustRightInd w:val="0"/>
        <w:spacing w:before="0" w:line="240" w:lineRule="auto"/>
        <w:ind w:leftChars="100" w:left="180" w:rightChars="100" w:right="180" w:firstLine="709"/>
        <w:rPr>
          <w:sz w:val="28"/>
          <w:szCs w:val="28"/>
        </w:rPr>
      </w:pPr>
      <w:r>
        <w:rPr>
          <w:sz w:val="28"/>
          <w:szCs w:val="28"/>
        </w:rPr>
        <w:t>1</w:t>
      </w:r>
      <w:r w:rsidR="007374A5">
        <w:rPr>
          <w:sz w:val="28"/>
          <w:szCs w:val="28"/>
        </w:rPr>
        <w:t>) раздел 20.1 дополнить пунктами «я.7» - «я.-13» следующего содержания</w:t>
      </w:r>
      <w:r w:rsidR="00AF390F">
        <w:rPr>
          <w:sz w:val="28"/>
          <w:szCs w:val="28"/>
        </w:rPr>
        <w:t>:</w:t>
      </w:r>
    </w:p>
    <w:p w:rsidR="00AF390F" w:rsidRPr="00CE5A8A" w:rsidRDefault="007374A5" w:rsidP="00CE5A8A">
      <w:pPr>
        <w:tabs>
          <w:tab w:val="left" w:pos="851"/>
          <w:tab w:val="left" w:pos="993"/>
          <w:tab w:val="left" w:pos="1134"/>
        </w:tabs>
        <w:autoSpaceDE w:val="0"/>
        <w:autoSpaceDN w:val="0"/>
        <w:adjustRightInd w:val="0"/>
        <w:spacing w:before="0" w:line="240" w:lineRule="auto"/>
        <w:ind w:leftChars="100" w:left="180" w:rightChars="100" w:right="180" w:firstLine="709"/>
      </w:pPr>
      <w:r>
        <w:rPr>
          <w:sz w:val="28"/>
          <w:szCs w:val="28"/>
        </w:rPr>
        <w:t>«я.7) установление</w:t>
      </w:r>
      <w:r w:rsidRPr="006C5F1F">
        <w:rPr>
          <w:sz w:val="28"/>
          <w:szCs w:val="28"/>
        </w:rPr>
        <w:t xml:space="preserve"> на территории Республики Алтай работодателям, у кото</w:t>
      </w:r>
      <w:r w:rsidRPr="00DF0D65">
        <w:rPr>
          <w:sz w:val="28"/>
          <w:szCs w:val="28"/>
        </w:rPr>
        <w:t>рых численность работников превышает 100 человек, квоту для приема на работу инвалидов в размере 3 процентов от среднесписочной численности работников</w:t>
      </w:r>
      <w:r>
        <w:rPr>
          <w:sz w:val="28"/>
          <w:szCs w:val="28"/>
        </w:rPr>
        <w:t>;</w:t>
      </w:r>
    </w:p>
    <w:p w:rsidR="00CE5A8A" w:rsidRPr="00DF0D65" w:rsidRDefault="00D63C34" w:rsidP="00CE5A8A">
      <w:pPr>
        <w:tabs>
          <w:tab w:val="left" w:pos="851"/>
          <w:tab w:val="left" w:pos="993"/>
          <w:tab w:val="left" w:pos="1134"/>
        </w:tabs>
        <w:autoSpaceDE w:val="0"/>
        <w:autoSpaceDN w:val="0"/>
        <w:adjustRightInd w:val="0"/>
        <w:spacing w:before="0" w:line="240" w:lineRule="auto"/>
        <w:ind w:leftChars="100" w:left="180" w:rightChars="100" w:right="180" w:firstLine="709"/>
        <w:rPr>
          <w:sz w:val="28"/>
          <w:szCs w:val="28"/>
        </w:rPr>
      </w:pPr>
      <w:r>
        <w:rPr>
          <w:sz w:val="28"/>
          <w:szCs w:val="28"/>
        </w:rPr>
        <w:t xml:space="preserve"> </w:t>
      </w:r>
      <w:r w:rsidR="007374A5">
        <w:rPr>
          <w:sz w:val="28"/>
          <w:szCs w:val="28"/>
        </w:rPr>
        <w:t>я</w:t>
      </w:r>
      <w:r w:rsidR="00CE5A8A">
        <w:rPr>
          <w:sz w:val="28"/>
          <w:szCs w:val="28"/>
        </w:rPr>
        <w:t>.8) установление</w:t>
      </w:r>
      <w:r w:rsidR="00CE5A8A" w:rsidRPr="00DF0D65">
        <w:rPr>
          <w:sz w:val="28"/>
          <w:szCs w:val="28"/>
        </w:rPr>
        <w:t xml:space="preserve"> на территории Республики Алтай работодателям</w:t>
      </w:r>
      <w:r w:rsidR="00CE5A8A" w:rsidRPr="006C5F1F">
        <w:rPr>
          <w:sz w:val="28"/>
          <w:szCs w:val="28"/>
        </w:rPr>
        <w:t xml:space="preserve">, у которых численность работников составляет от 35 до 100 человек включительно, квоту для приема </w:t>
      </w:r>
      <w:r w:rsidR="00CE5A8A" w:rsidRPr="00DF0D65">
        <w:rPr>
          <w:sz w:val="28"/>
          <w:szCs w:val="28"/>
        </w:rPr>
        <w:t>на работу инвалидов в размере 2 процентов от среднес</w:t>
      </w:r>
      <w:r w:rsidR="00CE5A8A">
        <w:rPr>
          <w:sz w:val="28"/>
          <w:szCs w:val="28"/>
        </w:rPr>
        <w:t>писочной численности работников;</w:t>
      </w:r>
    </w:p>
    <w:p w:rsidR="00CE5A8A" w:rsidRPr="0082702C" w:rsidRDefault="00CE5A8A" w:rsidP="00CE5A8A">
      <w:pPr>
        <w:tabs>
          <w:tab w:val="left" w:pos="851"/>
          <w:tab w:val="left" w:pos="993"/>
          <w:tab w:val="left" w:pos="1134"/>
        </w:tabs>
        <w:autoSpaceDE w:val="0"/>
        <w:autoSpaceDN w:val="0"/>
        <w:adjustRightInd w:val="0"/>
        <w:spacing w:before="0" w:line="240" w:lineRule="auto"/>
        <w:ind w:leftChars="100" w:left="180" w:rightChars="100" w:right="180" w:firstLine="709"/>
        <w:rPr>
          <w:sz w:val="28"/>
          <w:szCs w:val="28"/>
        </w:rPr>
      </w:pPr>
      <w:r>
        <w:rPr>
          <w:sz w:val="28"/>
          <w:szCs w:val="28"/>
        </w:rPr>
        <w:t xml:space="preserve"> я.9) ч</w:t>
      </w:r>
      <w:r w:rsidRPr="0082702C">
        <w:rPr>
          <w:sz w:val="28"/>
          <w:szCs w:val="28"/>
        </w:rPr>
        <w:t xml:space="preserve">исленность работников для целей исчисления квоты для приема на работу инвалидов определяется исходя из среднесписочной численности работников без учета работников филиалов и представительств </w:t>
      </w:r>
      <w:r w:rsidRPr="0082702C">
        <w:rPr>
          <w:sz w:val="28"/>
          <w:szCs w:val="28"/>
        </w:rPr>
        <w:lastRenderedPageBreak/>
        <w:t>работодателя, расположенных в других</w:t>
      </w:r>
      <w:r>
        <w:rPr>
          <w:sz w:val="28"/>
          <w:szCs w:val="28"/>
        </w:rPr>
        <w:t xml:space="preserve"> субъектах Российской Федерации;</w:t>
      </w:r>
    </w:p>
    <w:p w:rsidR="00CE5A8A" w:rsidRPr="006C5F1F" w:rsidRDefault="00CE5A8A" w:rsidP="00CE5A8A">
      <w:pPr>
        <w:tabs>
          <w:tab w:val="left" w:pos="851"/>
        </w:tabs>
        <w:autoSpaceDE w:val="0"/>
        <w:autoSpaceDN w:val="0"/>
        <w:adjustRightInd w:val="0"/>
        <w:spacing w:before="0" w:line="240" w:lineRule="auto"/>
        <w:ind w:leftChars="100" w:left="180" w:rightChars="100" w:right="180" w:firstLine="709"/>
        <w:rPr>
          <w:sz w:val="28"/>
          <w:szCs w:val="28"/>
        </w:rPr>
      </w:pPr>
      <w:r>
        <w:rPr>
          <w:sz w:val="28"/>
          <w:szCs w:val="28"/>
        </w:rPr>
        <w:t>я.10) установление</w:t>
      </w:r>
      <w:r w:rsidRPr="006C5F1F">
        <w:rPr>
          <w:sz w:val="28"/>
          <w:szCs w:val="28"/>
        </w:rPr>
        <w:t xml:space="preserve"> филиалам и представительствам работодателя, расположенным на территории Республики Алтай,  у которых численность работников которых превышает 100 человек, квоту для приема на работу инвалидов в размере 3 процентов от среднесписочной численности работников таких филиалов </w:t>
      </w:r>
      <w:r>
        <w:rPr>
          <w:sz w:val="28"/>
          <w:szCs w:val="28"/>
        </w:rPr>
        <w:t>и представительств работодателя;</w:t>
      </w:r>
    </w:p>
    <w:p w:rsidR="00CE5A8A" w:rsidRPr="006C5F1F" w:rsidRDefault="00CE5A8A" w:rsidP="00CE5A8A">
      <w:pPr>
        <w:tabs>
          <w:tab w:val="left" w:pos="851"/>
        </w:tabs>
        <w:autoSpaceDE w:val="0"/>
        <w:autoSpaceDN w:val="0"/>
        <w:adjustRightInd w:val="0"/>
        <w:spacing w:before="0" w:line="240" w:lineRule="auto"/>
        <w:ind w:leftChars="100" w:left="180" w:rightChars="100" w:right="180" w:firstLine="709"/>
        <w:rPr>
          <w:sz w:val="28"/>
          <w:szCs w:val="28"/>
        </w:rPr>
      </w:pPr>
      <w:r>
        <w:rPr>
          <w:sz w:val="28"/>
          <w:szCs w:val="28"/>
        </w:rPr>
        <w:t>я.11) установление</w:t>
      </w:r>
      <w:r w:rsidRPr="006C5F1F">
        <w:rPr>
          <w:sz w:val="28"/>
          <w:szCs w:val="28"/>
        </w:rPr>
        <w:t xml:space="preserve"> филиалам и представительствам работодателя, расположенным на территории Республики Алтай,  у которых численность работников составляет от 35 до 100 человек включительно, квоту для приема на работу инвалидов в размере 2 процентов от среднесписочной численности таких филиалов </w:t>
      </w:r>
      <w:r>
        <w:rPr>
          <w:sz w:val="28"/>
          <w:szCs w:val="28"/>
        </w:rPr>
        <w:t>и представительств работодателя;</w:t>
      </w:r>
    </w:p>
    <w:p w:rsidR="00CE5A8A" w:rsidRPr="0082702C" w:rsidRDefault="00CE5A8A" w:rsidP="00CE5A8A">
      <w:pPr>
        <w:tabs>
          <w:tab w:val="left" w:pos="851"/>
        </w:tabs>
        <w:autoSpaceDE w:val="0"/>
        <w:autoSpaceDN w:val="0"/>
        <w:adjustRightInd w:val="0"/>
        <w:spacing w:before="0" w:line="240" w:lineRule="auto"/>
        <w:ind w:leftChars="100" w:left="180" w:rightChars="100" w:right="180" w:firstLine="709"/>
        <w:rPr>
          <w:sz w:val="28"/>
          <w:szCs w:val="28"/>
        </w:rPr>
      </w:pPr>
      <w:r>
        <w:rPr>
          <w:sz w:val="28"/>
          <w:szCs w:val="28"/>
        </w:rPr>
        <w:t>я.12) п</w:t>
      </w:r>
      <w:r w:rsidRPr="00DF0D65">
        <w:rPr>
          <w:sz w:val="28"/>
          <w:szCs w:val="28"/>
        </w:rPr>
        <w:t>ри исчислении квоты для приема на работу инвалидов в среднесписочную численность работников не включаются работники, условия труда на рабочих местах которых отнесены к вредным и (или) опасным условиям труда по результатам с</w:t>
      </w:r>
      <w:r>
        <w:rPr>
          <w:sz w:val="28"/>
          <w:szCs w:val="28"/>
        </w:rPr>
        <w:t>пециальной оценки условий труда</w:t>
      </w:r>
      <w:r w:rsidR="00141C04">
        <w:rPr>
          <w:sz w:val="28"/>
          <w:szCs w:val="28"/>
        </w:rPr>
        <w:t>;</w:t>
      </w:r>
    </w:p>
    <w:p w:rsidR="00CE5A8A" w:rsidRPr="006C5F1F" w:rsidRDefault="00CE5A8A" w:rsidP="00CE5A8A">
      <w:pPr>
        <w:tabs>
          <w:tab w:val="left" w:pos="851"/>
        </w:tabs>
        <w:autoSpaceDE w:val="0"/>
        <w:autoSpaceDN w:val="0"/>
        <w:adjustRightInd w:val="0"/>
        <w:spacing w:before="0" w:line="240" w:lineRule="auto"/>
        <w:ind w:leftChars="100" w:left="180" w:rightChars="100" w:right="180" w:firstLine="709"/>
        <w:rPr>
          <w:sz w:val="28"/>
          <w:szCs w:val="28"/>
        </w:rPr>
      </w:pPr>
      <w:r>
        <w:rPr>
          <w:sz w:val="28"/>
          <w:szCs w:val="28"/>
        </w:rPr>
        <w:t>я.13)  п</w:t>
      </w:r>
      <w:r w:rsidRPr="0082702C">
        <w:rPr>
          <w:sz w:val="28"/>
          <w:szCs w:val="28"/>
        </w:rPr>
        <w:t xml:space="preserve">ри расчете </w:t>
      </w:r>
      <w:r w:rsidRPr="00F25FDA">
        <w:rPr>
          <w:sz w:val="28"/>
          <w:szCs w:val="28"/>
        </w:rPr>
        <w:t>количества рабочих мест в счет установленной квоты для приема на работу инвалидов производится округление по математическ</w:t>
      </w:r>
      <w:r>
        <w:rPr>
          <w:sz w:val="28"/>
          <w:szCs w:val="28"/>
        </w:rPr>
        <w:t>им правилам до целого значения.»</w:t>
      </w:r>
    </w:p>
    <w:p w:rsidR="00F53796" w:rsidRDefault="00F53796" w:rsidP="00CE5A8A">
      <w:pPr>
        <w:autoSpaceDE w:val="0"/>
        <w:autoSpaceDN w:val="0"/>
        <w:adjustRightInd w:val="0"/>
        <w:spacing w:before="0" w:line="240" w:lineRule="auto"/>
        <w:ind w:leftChars="100" w:left="180" w:rightChars="100" w:right="180" w:firstLine="709"/>
        <w:rPr>
          <w:sz w:val="28"/>
          <w:szCs w:val="28"/>
        </w:rPr>
      </w:pPr>
    </w:p>
    <w:p w:rsidR="00720F80" w:rsidRDefault="00FC4A48" w:rsidP="00CE5A8A">
      <w:pPr>
        <w:widowControl/>
        <w:autoSpaceDE w:val="0"/>
        <w:autoSpaceDN w:val="0"/>
        <w:adjustRightInd w:val="0"/>
        <w:spacing w:before="0" w:line="240" w:lineRule="auto"/>
        <w:ind w:leftChars="100" w:left="180" w:rightChars="100" w:right="180" w:firstLine="709"/>
        <w:rPr>
          <w:sz w:val="28"/>
          <w:szCs w:val="28"/>
        </w:rPr>
      </w:pPr>
      <w:r>
        <w:rPr>
          <w:rFonts w:eastAsiaTheme="minorHAnsi"/>
          <w:sz w:val="28"/>
          <w:szCs w:val="28"/>
          <w:lang w:eastAsia="en-US"/>
        </w:rPr>
        <w:t xml:space="preserve">  </w:t>
      </w:r>
    </w:p>
    <w:p w:rsidR="00CC7638" w:rsidRPr="00720F80" w:rsidRDefault="00CC7638" w:rsidP="00CE5A8A">
      <w:pPr>
        <w:pStyle w:val="a7"/>
        <w:widowControl/>
        <w:autoSpaceDE w:val="0"/>
        <w:autoSpaceDN w:val="0"/>
        <w:adjustRightInd w:val="0"/>
        <w:spacing w:before="0" w:line="240" w:lineRule="auto"/>
        <w:ind w:leftChars="100" w:left="180" w:rightChars="100" w:right="180" w:firstLine="709"/>
        <w:rPr>
          <w:sz w:val="28"/>
          <w:szCs w:val="28"/>
        </w:rPr>
      </w:pPr>
    </w:p>
    <w:p w:rsidR="00720F80" w:rsidRPr="00720F80" w:rsidRDefault="00720F80" w:rsidP="00CE5A8A">
      <w:pPr>
        <w:pStyle w:val="a7"/>
        <w:widowControl/>
        <w:autoSpaceDE w:val="0"/>
        <w:autoSpaceDN w:val="0"/>
        <w:adjustRightInd w:val="0"/>
        <w:spacing w:before="0" w:line="240" w:lineRule="auto"/>
        <w:ind w:leftChars="100" w:left="180" w:rightChars="100" w:right="180" w:firstLine="709"/>
        <w:rPr>
          <w:sz w:val="28"/>
          <w:szCs w:val="28"/>
        </w:rPr>
      </w:pPr>
    </w:p>
    <w:p w:rsidR="00CE117A" w:rsidRPr="00720F80" w:rsidRDefault="000B621D" w:rsidP="00141C04">
      <w:pPr>
        <w:pStyle w:val="a7"/>
        <w:spacing w:before="0" w:line="240" w:lineRule="auto"/>
        <w:ind w:left="0" w:rightChars="100" w:right="180" w:firstLine="709"/>
        <w:rPr>
          <w:sz w:val="28"/>
          <w:szCs w:val="28"/>
        </w:rPr>
      </w:pPr>
      <w:r w:rsidRPr="00720F80">
        <w:rPr>
          <w:sz w:val="28"/>
          <w:szCs w:val="28"/>
        </w:rPr>
        <w:t xml:space="preserve">  </w:t>
      </w:r>
      <w:r w:rsidR="00B45D28" w:rsidRPr="00720F80">
        <w:rPr>
          <w:sz w:val="28"/>
          <w:szCs w:val="28"/>
        </w:rPr>
        <w:t xml:space="preserve">  </w:t>
      </w:r>
      <w:r w:rsidR="00CE117A" w:rsidRPr="00720F80">
        <w:rPr>
          <w:sz w:val="28"/>
          <w:szCs w:val="28"/>
        </w:rPr>
        <w:t>Глав</w:t>
      </w:r>
      <w:r w:rsidRPr="00720F80">
        <w:rPr>
          <w:sz w:val="28"/>
          <w:szCs w:val="28"/>
        </w:rPr>
        <w:t>а</w:t>
      </w:r>
      <w:r w:rsidR="00CE117A" w:rsidRPr="00720F80">
        <w:rPr>
          <w:sz w:val="28"/>
          <w:szCs w:val="28"/>
        </w:rPr>
        <w:t xml:space="preserve"> Республики Алтай, </w:t>
      </w:r>
    </w:p>
    <w:p w:rsidR="00CE117A" w:rsidRPr="00720F80" w:rsidRDefault="00DC3971" w:rsidP="00141C04">
      <w:pPr>
        <w:pStyle w:val="a7"/>
        <w:spacing w:before="0" w:line="240" w:lineRule="auto"/>
        <w:ind w:left="0" w:rightChars="100" w:right="180" w:firstLine="709"/>
        <w:rPr>
          <w:sz w:val="28"/>
          <w:szCs w:val="28"/>
        </w:rPr>
      </w:pPr>
      <w:r w:rsidRPr="00720F80">
        <w:rPr>
          <w:sz w:val="28"/>
          <w:szCs w:val="28"/>
        </w:rPr>
        <w:t>Председатель</w:t>
      </w:r>
      <w:r w:rsidR="00CE117A" w:rsidRPr="00720F80">
        <w:rPr>
          <w:sz w:val="28"/>
          <w:szCs w:val="28"/>
        </w:rPr>
        <w:t xml:space="preserve"> Правительства </w:t>
      </w:r>
      <w:r w:rsidR="00141C04">
        <w:rPr>
          <w:sz w:val="28"/>
          <w:szCs w:val="28"/>
        </w:rPr>
        <w:t xml:space="preserve">   </w:t>
      </w:r>
    </w:p>
    <w:p w:rsidR="00F77476" w:rsidRPr="00720F80" w:rsidRDefault="00141C04" w:rsidP="00141C04">
      <w:pPr>
        <w:spacing w:before="0" w:line="240" w:lineRule="auto"/>
        <w:ind w:rightChars="100" w:right="180" w:firstLine="709"/>
        <w:rPr>
          <w:sz w:val="28"/>
          <w:szCs w:val="28"/>
        </w:rPr>
      </w:pPr>
      <w:r>
        <w:rPr>
          <w:sz w:val="28"/>
          <w:szCs w:val="28"/>
        </w:rPr>
        <w:t xml:space="preserve">        Республики Алтай</w:t>
      </w:r>
      <w:r>
        <w:rPr>
          <w:sz w:val="28"/>
          <w:szCs w:val="28"/>
        </w:rPr>
        <w:tab/>
      </w:r>
      <w:r>
        <w:rPr>
          <w:sz w:val="28"/>
          <w:szCs w:val="28"/>
        </w:rPr>
        <w:tab/>
      </w:r>
      <w:r>
        <w:rPr>
          <w:sz w:val="28"/>
          <w:szCs w:val="28"/>
        </w:rPr>
        <w:tab/>
        <w:t xml:space="preserve">               </w:t>
      </w:r>
      <w:r w:rsidR="00B067A1" w:rsidRPr="00720F80">
        <w:rPr>
          <w:sz w:val="28"/>
          <w:szCs w:val="28"/>
        </w:rPr>
        <w:t xml:space="preserve">  </w:t>
      </w:r>
      <w:r w:rsidR="0020137E" w:rsidRPr="00720F80">
        <w:rPr>
          <w:sz w:val="28"/>
          <w:szCs w:val="28"/>
        </w:rPr>
        <w:t xml:space="preserve">   </w:t>
      </w:r>
      <w:r w:rsidR="00B067A1" w:rsidRPr="00720F80">
        <w:rPr>
          <w:sz w:val="28"/>
          <w:szCs w:val="28"/>
        </w:rPr>
        <w:t xml:space="preserve"> </w:t>
      </w:r>
      <w:r w:rsidR="006E184F" w:rsidRPr="00720F80">
        <w:rPr>
          <w:sz w:val="28"/>
          <w:szCs w:val="28"/>
        </w:rPr>
        <w:t xml:space="preserve">  </w:t>
      </w:r>
      <w:r w:rsidR="00CE117A" w:rsidRPr="00720F80">
        <w:rPr>
          <w:sz w:val="28"/>
          <w:szCs w:val="28"/>
        </w:rPr>
        <w:t xml:space="preserve"> </w:t>
      </w:r>
      <w:r>
        <w:rPr>
          <w:sz w:val="28"/>
          <w:szCs w:val="28"/>
        </w:rPr>
        <w:t xml:space="preserve">          </w:t>
      </w:r>
      <w:r w:rsidR="00CE117A" w:rsidRPr="00720F80">
        <w:rPr>
          <w:sz w:val="28"/>
          <w:szCs w:val="28"/>
        </w:rPr>
        <w:t>О.Л. Хорохордин</w:t>
      </w:r>
    </w:p>
    <w:p w:rsidR="00A95C83" w:rsidRDefault="00A95C83" w:rsidP="00CE5A8A">
      <w:pPr>
        <w:widowControl/>
        <w:spacing w:before="0" w:line="240" w:lineRule="auto"/>
        <w:ind w:leftChars="100" w:left="180" w:rightChars="100" w:right="180" w:firstLine="709"/>
        <w:jc w:val="center"/>
        <w:rPr>
          <w:b/>
          <w:sz w:val="28"/>
          <w:szCs w:val="28"/>
        </w:rPr>
      </w:pPr>
    </w:p>
    <w:p w:rsidR="00CC7638" w:rsidRDefault="00F53796" w:rsidP="00CE5A8A">
      <w:pPr>
        <w:widowControl/>
        <w:spacing w:before="0" w:line="240" w:lineRule="auto"/>
        <w:ind w:leftChars="100" w:left="180" w:rightChars="100" w:right="180" w:firstLine="709"/>
        <w:jc w:val="center"/>
        <w:rPr>
          <w:b/>
          <w:sz w:val="28"/>
          <w:szCs w:val="28"/>
        </w:rPr>
      </w:pPr>
      <w:r>
        <w:rPr>
          <w:b/>
          <w:sz w:val="28"/>
          <w:szCs w:val="28"/>
        </w:rPr>
        <w:t xml:space="preserve"> </w:t>
      </w:r>
    </w:p>
    <w:p w:rsidR="00CC7638" w:rsidRDefault="00CC7638" w:rsidP="00CE5A8A">
      <w:pPr>
        <w:widowControl/>
        <w:spacing w:before="0" w:line="240" w:lineRule="auto"/>
        <w:ind w:leftChars="100" w:left="180" w:rightChars="100" w:right="180" w:firstLine="709"/>
        <w:jc w:val="center"/>
        <w:rPr>
          <w:b/>
          <w:sz w:val="28"/>
          <w:szCs w:val="28"/>
        </w:rPr>
      </w:pPr>
    </w:p>
    <w:p w:rsidR="00CE5A8A" w:rsidRDefault="00CE5A8A" w:rsidP="00CE5A8A">
      <w:pPr>
        <w:widowControl/>
        <w:spacing w:before="0" w:line="240" w:lineRule="auto"/>
        <w:ind w:leftChars="100" w:left="180" w:rightChars="100" w:right="180" w:firstLine="709"/>
        <w:jc w:val="center"/>
        <w:rPr>
          <w:b/>
          <w:sz w:val="28"/>
          <w:szCs w:val="28"/>
        </w:rPr>
      </w:pPr>
    </w:p>
    <w:p w:rsidR="00CE5A8A" w:rsidRDefault="00CE5A8A" w:rsidP="00CE5A8A">
      <w:pPr>
        <w:widowControl/>
        <w:spacing w:before="0" w:line="240" w:lineRule="auto"/>
        <w:ind w:leftChars="100" w:left="180" w:rightChars="100" w:right="180" w:firstLine="709"/>
        <w:jc w:val="center"/>
        <w:rPr>
          <w:b/>
          <w:sz w:val="28"/>
          <w:szCs w:val="28"/>
        </w:rPr>
      </w:pPr>
    </w:p>
    <w:p w:rsidR="00CE5A8A" w:rsidRDefault="00CE5A8A" w:rsidP="00CE5A8A">
      <w:pPr>
        <w:widowControl/>
        <w:spacing w:before="0" w:line="240" w:lineRule="auto"/>
        <w:ind w:leftChars="100" w:left="180" w:rightChars="100" w:right="180" w:firstLine="709"/>
        <w:jc w:val="center"/>
        <w:rPr>
          <w:b/>
          <w:sz w:val="28"/>
          <w:szCs w:val="28"/>
        </w:rPr>
      </w:pPr>
    </w:p>
    <w:p w:rsidR="00CE5A8A" w:rsidRDefault="00CE5A8A" w:rsidP="00CE5A8A">
      <w:pPr>
        <w:widowControl/>
        <w:spacing w:before="0" w:line="240" w:lineRule="auto"/>
        <w:ind w:leftChars="100" w:left="180" w:rightChars="100" w:right="180" w:firstLine="709"/>
        <w:jc w:val="center"/>
        <w:rPr>
          <w:b/>
          <w:sz w:val="28"/>
          <w:szCs w:val="28"/>
        </w:rPr>
      </w:pPr>
    </w:p>
    <w:p w:rsidR="00CE5A8A" w:rsidRDefault="00CE5A8A" w:rsidP="00CE5A8A">
      <w:pPr>
        <w:widowControl/>
        <w:spacing w:before="0" w:line="240" w:lineRule="auto"/>
        <w:ind w:leftChars="100" w:left="180" w:rightChars="100" w:right="180" w:firstLine="709"/>
        <w:jc w:val="center"/>
        <w:rPr>
          <w:b/>
          <w:sz w:val="28"/>
          <w:szCs w:val="28"/>
        </w:rPr>
      </w:pPr>
    </w:p>
    <w:p w:rsidR="00CE5A8A" w:rsidRDefault="00CE5A8A" w:rsidP="00CE5A8A">
      <w:pPr>
        <w:widowControl/>
        <w:spacing w:before="0" w:line="240" w:lineRule="auto"/>
        <w:ind w:leftChars="100" w:left="180" w:rightChars="100" w:right="180" w:firstLine="709"/>
        <w:jc w:val="center"/>
        <w:rPr>
          <w:b/>
          <w:sz w:val="28"/>
          <w:szCs w:val="28"/>
        </w:rPr>
      </w:pPr>
    </w:p>
    <w:p w:rsidR="00CE5A8A" w:rsidRDefault="00CE5A8A" w:rsidP="00CE5A8A">
      <w:pPr>
        <w:widowControl/>
        <w:spacing w:before="0" w:line="240" w:lineRule="auto"/>
        <w:ind w:leftChars="100" w:left="180" w:rightChars="100" w:right="180" w:firstLine="709"/>
        <w:jc w:val="center"/>
        <w:rPr>
          <w:b/>
          <w:sz w:val="28"/>
          <w:szCs w:val="28"/>
        </w:rPr>
      </w:pPr>
    </w:p>
    <w:p w:rsidR="00CE5A8A" w:rsidRDefault="00CE5A8A" w:rsidP="00CE5A8A">
      <w:pPr>
        <w:widowControl/>
        <w:spacing w:before="0" w:line="240" w:lineRule="auto"/>
        <w:ind w:leftChars="100" w:left="180" w:rightChars="100" w:right="180" w:firstLine="709"/>
        <w:jc w:val="center"/>
        <w:rPr>
          <w:b/>
          <w:sz w:val="28"/>
          <w:szCs w:val="28"/>
        </w:rPr>
      </w:pPr>
    </w:p>
    <w:p w:rsidR="00141C04" w:rsidRDefault="00141C04" w:rsidP="00CE5A8A">
      <w:pPr>
        <w:widowControl/>
        <w:spacing w:before="0" w:line="240" w:lineRule="auto"/>
        <w:ind w:leftChars="100" w:left="180" w:rightChars="100" w:right="180" w:firstLine="709"/>
        <w:jc w:val="center"/>
        <w:rPr>
          <w:b/>
          <w:sz w:val="28"/>
          <w:szCs w:val="28"/>
        </w:rPr>
      </w:pPr>
    </w:p>
    <w:p w:rsidR="00141C04" w:rsidRDefault="00141C04" w:rsidP="00CE5A8A">
      <w:pPr>
        <w:widowControl/>
        <w:spacing w:before="0" w:line="240" w:lineRule="auto"/>
        <w:ind w:leftChars="100" w:left="180" w:rightChars="100" w:right="180" w:firstLine="709"/>
        <w:jc w:val="center"/>
        <w:rPr>
          <w:b/>
          <w:sz w:val="28"/>
          <w:szCs w:val="28"/>
        </w:rPr>
      </w:pPr>
    </w:p>
    <w:p w:rsidR="00141C04" w:rsidRDefault="00141C04" w:rsidP="00CE5A8A">
      <w:pPr>
        <w:widowControl/>
        <w:spacing w:before="0" w:line="240" w:lineRule="auto"/>
        <w:ind w:leftChars="100" w:left="180" w:rightChars="100" w:right="180" w:firstLine="709"/>
        <w:jc w:val="center"/>
        <w:rPr>
          <w:b/>
          <w:sz w:val="28"/>
          <w:szCs w:val="28"/>
        </w:rPr>
      </w:pPr>
    </w:p>
    <w:p w:rsidR="00141C04" w:rsidRDefault="00141C04" w:rsidP="00CE5A8A">
      <w:pPr>
        <w:widowControl/>
        <w:spacing w:before="0" w:line="240" w:lineRule="auto"/>
        <w:ind w:leftChars="100" w:left="180" w:rightChars="100" w:right="180" w:firstLine="709"/>
        <w:jc w:val="center"/>
        <w:rPr>
          <w:b/>
          <w:sz w:val="28"/>
          <w:szCs w:val="28"/>
        </w:rPr>
      </w:pPr>
    </w:p>
    <w:p w:rsidR="00141C04" w:rsidRDefault="00141C04" w:rsidP="00CE5A8A">
      <w:pPr>
        <w:widowControl/>
        <w:spacing w:before="0" w:line="240" w:lineRule="auto"/>
        <w:ind w:leftChars="100" w:left="180" w:rightChars="100" w:right="180" w:firstLine="709"/>
        <w:jc w:val="center"/>
        <w:rPr>
          <w:b/>
          <w:sz w:val="28"/>
          <w:szCs w:val="28"/>
        </w:rPr>
      </w:pPr>
    </w:p>
    <w:p w:rsidR="00141C04" w:rsidRDefault="00141C04" w:rsidP="00CE5A8A">
      <w:pPr>
        <w:widowControl/>
        <w:spacing w:before="0" w:line="240" w:lineRule="auto"/>
        <w:ind w:leftChars="100" w:left="180" w:rightChars="100" w:right="180" w:firstLine="709"/>
        <w:jc w:val="center"/>
        <w:rPr>
          <w:b/>
          <w:sz w:val="28"/>
          <w:szCs w:val="28"/>
        </w:rPr>
      </w:pPr>
    </w:p>
    <w:p w:rsidR="00CE5A8A" w:rsidRDefault="00CE5A8A" w:rsidP="00CE5A8A">
      <w:pPr>
        <w:widowControl/>
        <w:spacing w:before="0" w:line="240" w:lineRule="auto"/>
        <w:ind w:leftChars="100" w:left="180" w:rightChars="100" w:right="180" w:firstLine="709"/>
        <w:jc w:val="center"/>
        <w:rPr>
          <w:b/>
          <w:sz w:val="28"/>
          <w:szCs w:val="28"/>
        </w:rPr>
      </w:pPr>
    </w:p>
    <w:p w:rsidR="00CC7638" w:rsidRDefault="00CC7638" w:rsidP="00CE5A8A">
      <w:pPr>
        <w:widowControl/>
        <w:spacing w:before="0" w:line="240" w:lineRule="auto"/>
        <w:ind w:leftChars="100" w:left="180" w:rightChars="100" w:right="180" w:firstLine="709"/>
        <w:jc w:val="center"/>
        <w:rPr>
          <w:b/>
          <w:sz w:val="28"/>
          <w:szCs w:val="28"/>
        </w:rPr>
      </w:pPr>
    </w:p>
    <w:p w:rsidR="00CC7638" w:rsidRDefault="00CC7638" w:rsidP="00CE5A8A">
      <w:pPr>
        <w:widowControl/>
        <w:spacing w:before="0" w:line="240" w:lineRule="auto"/>
        <w:ind w:leftChars="100" w:left="180" w:rightChars="100" w:right="180" w:firstLine="709"/>
        <w:jc w:val="center"/>
        <w:rPr>
          <w:b/>
          <w:sz w:val="28"/>
          <w:szCs w:val="28"/>
        </w:rPr>
      </w:pPr>
    </w:p>
    <w:p w:rsidR="007A459D" w:rsidRPr="00720F80" w:rsidRDefault="007A459D" w:rsidP="00630E37">
      <w:pPr>
        <w:widowControl/>
        <w:spacing w:before="0" w:line="240" w:lineRule="auto"/>
        <w:ind w:right="0"/>
        <w:jc w:val="center"/>
        <w:rPr>
          <w:b/>
          <w:sz w:val="28"/>
          <w:szCs w:val="28"/>
        </w:rPr>
      </w:pPr>
      <w:r w:rsidRPr="00720F80">
        <w:rPr>
          <w:b/>
          <w:sz w:val="28"/>
          <w:szCs w:val="28"/>
        </w:rPr>
        <w:lastRenderedPageBreak/>
        <w:t>ПОЯСНИТЕЛЬНАЯ ЗАПИСКА</w:t>
      </w:r>
    </w:p>
    <w:p w:rsidR="00861418" w:rsidRPr="00720F80" w:rsidRDefault="00584207" w:rsidP="00630E37">
      <w:pPr>
        <w:widowControl/>
        <w:autoSpaceDE w:val="0"/>
        <w:autoSpaceDN w:val="0"/>
        <w:adjustRightInd w:val="0"/>
        <w:spacing w:before="0" w:line="240" w:lineRule="auto"/>
        <w:ind w:right="0"/>
        <w:jc w:val="center"/>
        <w:outlineLvl w:val="0"/>
        <w:rPr>
          <w:b/>
          <w:bCs/>
          <w:sz w:val="28"/>
          <w:szCs w:val="28"/>
        </w:rPr>
      </w:pPr>
      <w:r w:rsidRPr="00720F80">
        <w:rPr>
          <w:b/>
          <w:bCs/>
          <w:sz w:val="28"/>
          <w:szCs w:val="28"/>
        </w:rPr>
        <w:t>к</w:t>
      </w:r>
      <w:r w:rsidR="00E46651" w:rsidRPr="00720F80">
        <w:rPr>
          <w:b/>
          <w:bCs/>
          <w:sz w:val="28"/>
          <w:szCs w:val="28"/>
        </w:rPr>
        <w:t xml:space="preserve"> проекту постановления Правительства Республики Алтай </w:t>
      </w:r>
    </w:p>
    <w:p w:rsidR="0006108D" w:rsidRPr="00720F80" w:rsidRDefault="00247904" w:rsidP="0006108D">
      <w:pPr>
        <w:widowControl/>
        <w:autoSpaceDE w:val="0"/>
        <w:autoSpaceDN w:val="0"/>
        <w:adjustRightInd w:val="0"/>
        <w:spacing w:before="0" w:line="240" w:lineRule="auto"/>
        <w:ind w:right="0"/>
        <w:jc w:val="center"/>
        <w:outlineLvl w:val="0"/>
        <w:rPr>
          <w:b/>
          <w:bCs/>
          <w:sz w:val="28"/>
          <w:szCs w:val="28"/>
        </w:rPr>
      </w:pPr>
      <w:r w:rsidRPr="00720F80">
        <w:rPr>
          <w:b/>
          <w:bCs/>
          <w:sz w:val="28"/>
          <w:szCs w:val="28"/>
        </w:rPr>
        <w:t>«</w:t>
      </w:r>
      <w:r w:rsidR="00720F80" w:rsidRPr="00720F80">
        <w:rPr>
          <w:b/>
          <w:bCs/>
          <w:sz w:val="28"/>
          <w:szCs w:val="28"/>
        </w:rPr>
        <w:t xml:space="preserve">О внесении изменений в </w:t>
      </w:r>
      <w:r w:rsidR="00141C04">
        <w:rPr>
          <w:b/>
          <w:bCs/>
          <w:sz w:val="28"/>
          <w:szCs w:val="28"/>
        </w:rPr>
        <w:t xml:space="preserve">пункт 20.1 </w:t>
      </w:r>
      <w:r w:rsidR="00720F80" w:rsidRPr="00720F80">
        <w:rPr>
          <w:b/>
          <w:bCs/>
          <w:sz w:val="28"/>
          <w:szCs w:val="28"/>
        </w:rPr>
        <w:t>раздел</w:t>
      </w:r>
      <w:r w:rsidR="009601A6">
        <w:rPr>
          <w:b/>
          <w:bCs/>
          <w:sz w:val="28"/>
          <w:szCs w:val="28"/>
        </w:rPr>
        <w:t>а</w:t>
      </w:r>
      <w:r w:rsidR="00720F80" w:rsidRPr="00720F80">
        <w:rPr>
          <w:b/>
          <w:bCs/>
          <w:sz w:val="28"/>
          <w:szCs w:val="28"/>
        </w:rPr>
        <w:t xml:space="preserve"> </w:t>
      </w:r>
      <w:r w:rsidR="00720F80" w:rsidRPr="00720F80">
        <w:rPr>
          <w:b/>
          <w:bCs/>
          <w:sz w:val="28"/>
          <w:szCs w:val="28"/>
          <w:lang w:val="en-US"/>
        </w:rPr>
        <w:t>III</w:t>
      </w:r>
      <w:r w:rsidR="00720F80" w:rsidRPr="00720F80">
        <w:rPr>
          <w:b/>
          <w:bCs/>
          <w:sz w:val="28"/>
          <w:szCs w:val="28"/>
        </w:rPr>
        <w:t xml:space="preserve"> Положения </w:t>
      </w:r>
      <w:r w:rsidR="00720F80" w:rsidRPr="00720F80">
        <w:rPr>
          <w:b/>
          <w:sz w:val="28"/>
          <w:szCs w:val="28"/>
        </w:rPr>
        <w:t>о Министерстве труда, социального развития и занятости населения Республики Алтай, утвержденного постановлением Правительства Республики Алтай от 15 ноября 2013 г</w:t>
      </w:r>
      <w:r w:rsidR="00D30C90">
        <w:rPr>
          <w:b/>
          <w:sz w:val="28"/>
          <w:szCs w:val="28"/>
        </w:rPr>
        <w:t>.</w:t>
      </w:r>
      <w:r w:rsidR="00141C04">
        <w:rPr>
          <w:b/>
          <w:sz w:val="28"/>
          <w:szCs w:val="28"/>
        </w:rPr>
        <w:t xml:space="preserve"> </w:t>
      </w:r>
      <w:r w:rsidR="00720F80" w:rsidRPr="00720F80">
        <w:rPr>
          <w:b/>
          <w:sz w:val="28"/>
          <w:szCs w:val="28"/>
        </w:rPr>
        <w:t>№ 314</w:t>
      </w:r>
      <w:r w:rsidRPr="00720F80">
        <w:rPr>
          <w:b/>
          <w:sz w:val="28"/>
          <w:szCs w:val="28"/>
        </w:rPr>
        <w:t>»</w:t>
      </w:r>
    </w:p>
    <w:p w:rsidR="0006108D" w:rsidRPr="00720F80" w:rsidRDefault="0006108D" w:rsidP="00630E37">
      <w:pPr>
        <w:spacing w:before="0" w:line="240" w:lineRule="auto"/>
        <w:ind w:right="0" w:firstLine="709"/>
        <w:rPr>
          <w:sz w:val="28"/>
          <w:szCs w:val="28"/>
        </w:rPr>
      </w:pPr>
    </w:p>
    <w:p w:rsidR="00E8195D" w:rsidRDefault="007A459D" w:rsidP="002B28F4">
      <w:pPr>
        <w:spacing w:before="0" w:line="240" w:lineRule="auto"/>
        <w:ind w:leftChars="100" w:left="180" w:rightChars="100" w:right="180" w:firstLine="709"/>
        <w:rPr>
          <w:sz w:val="28"/>
          <w:szCs w:val="28"/>
        </w:rPr>
      </w:pPr>
      <w:r w:rsidRPr="00720F80">
        <w:rPr>
          <w:sz w:val="28"/>
          <w:szCs w:val="28"/>
        </w:rPr>
        <w:t xml:space="preserve">Субъектом нормотворческой деятельности является Правительство Республики Алтай. Разработчиком проекта постановления Правительства Республики Алтай </w:t>
      </w:r>
      <w:r w:rsidR="008F06F1" w:rsidRPr="00720F80">
        <w:rPr>
          <w:sz w:val="28"/>
          <w:szCs w:val="28"/>
        </w:rPr>
        <w:t>«</w:t>
      </w:r>
      <w:r w:rsidR="00720F80" w:rsidRPr="00720F80">
        <w:rPr>
          <w:bCs/>
          <w:sz w:val="28"/>
          <w:szCs w:val="28"/>
        </w:rPr>
        <w:t xml:space="preserve">О внесении изменений в </w:t>
      </w:r>
      <w:r w:rsidR="009601A6">
        <w:rPr>
          <w:bCs/>
          <w:sz w:val="28"/>
          <w:szCs w:val="28"/>
        </w:rPr>
        <w:t>пункт</w:t>
      </w:r>
      <w:r w:rsidR="00983449">
        <w:rPr>
          <w:bCs/>
          <w:sz w:val="28"/>
          <w:szCs w:val="28"/>
        </w:rPr>
        <w:t xml:space="preserve"> 20.1 </w:t>
      </w:r>
      <w:r w:rsidR="00720F80" w:rsidRPr="00720F80">
        <w:rPr>
          <w:bCs/>
          <w:sz w:val="28"/>
          <w:szCs w:val="28"/>
        </w:rPr>
        <w:t>раздел</w:t>
      </w:r>
      <w:r w:rsidR="009601A6">
        <w:rPr>
          <w:bCs/>
          <w:sz w:val="28"/>
          <w:szCs w:val="28"/>
        </w:rPr>
        <w:t>а</w:t>
      </w:r>
      <w:r w:rsidR="00720F80" w:rsidRPr="00720F80">
        <w:rPr>
          <w:bCs/>
          <w:sz w:val="28"/>
          <w:szCs w:val="28"/>
        </w:rPr>
        <w:t xml:space="preserve"> </w:t>
      </w:r>
      <w:r w:rsidR="00720F80" w:rsidRPr="00720F80">
        <w:rPr>
          <w:bCs/>
          <w:sz w:val="28"/>
          <w:szCs w:val="28"/>
          <w:lang w:val="en-US"/>
        </w:rPr>
        <w:t>III</w:t>
      </w:r>
      <w:r w:rsidR="00720F80" w:rsidRPr="00720F80">
        <w:rPr>
          <w:bCs/>
          <w:sz w:val="28"/>
          <w:szCs w:val="28"/>
        </w:rPr>
        <w:t xml:space="preserve"> Положения </w:t>
      </w:r>
      <w:r w:rsidR="00720F80" w:rsidRPr="00720F80">
        <w:rPr>
          <w:sz w:val="28"/>
          <w:szCs w:val="28"/>
        </w:rPr>
        <w:t>о Министерстве труда, социального развития и занятости населения Республики Алтай, утвержденного постановлением Правительства Респ</w:t>
      </w:r>
      <w:r w:rsidR="00983449">
        <w:rPr>
          <w:sz w:val="28"/>
          <w:szCs w:val="28"/>
        </w:rPr>
        <w:t>убл</w:t>
      </w:r>
      <w:r w:rsidR="00D30C90">
        <w:rPr>
          <w:sz w:val="28"/>
          <w:szCs w:val="28"/>
        </w:rPr>
        <w:t>ики Алтай от 15 ноября 2013 г.</w:t>
      </w:r>
      <w:r w:rsidR="00983449">
        <w:rPr>
          <w:sz w:val="28"/>
          <w:szCs w:val="28"/>
        </w:rPr>
        <w:t xml:space="preserve"> </w:t>
      </w:r>
      <w:r w:rsidR="00720F80" w:rsidRPr="00720F80">
        <w:rPr>
          <w:sz w:val="28"/>
          <w:szCs w:val="28"/>
        </w:rPr>
        <w:t xml:space="preserve"> № 314</w:t>
      </w:r>
      <w:r w:rsidR="008F06F1" w:rsidRPr="00720F80">
        <w:rPr>
          <w:sz w:val="28"/>
          <w:szCs w:val="28"/>
        </w:rPr>
        <w:t>»</w:t>
      </w:r>
      <w:r w:rsidR="00E46651" w:rsidRPr="00720F80">
        <w:rPr>
          <w:sz w:val="28"/>
          <w:szCs w:val="28"/>
        </w:rPr>
        <w:t xml:space="preserve"> </w:t>
      </w:r>
      <w:r w:rsidRPr="00720F80">
        <w:rPr>
          <w:sz w:val="28"/>
          <w:szCs w:val="28"/>
        </w:rPr>
        <w:t xml:space="preserve">(далее </w:t>
      </w:r>
      <w:r w:rsidR="004C2E6F" w:rsidRPr="00720F80">
        <w:rPr>
          <w:sz w:val="28"/>
          <w:szCs w:val="28"/>
        </w:rPr>
        <w:t>-</w:t>
      </w:r>
      <w:r w:rsidRPr="00720F80">
        <w:rPr>
          <w:sz w:val="28"/>
          <w:szCs w:val="28"/>
        </w:rPr>
        <w:t xml:space="preserve"> проект постановления) выступает Министерство труда, социального развития и занятости населения Республики Алтай</w:t>
      </w:r>
      <w:r w:rsidR="00216BB0" w:rsidRPr="00720F80">
        <w:rPr>
          <w:sz w:val="28"/>
          <w:szCs w:val="28"/>
        </w:rPr>
        <w:t xml:space="preserve"> (далее </w:t>
      </w:r>
      <w:r w:rsidR="00E173B6" w:rsidRPr="00720F80">
        <w:rPr>
          <w:sz w:val="28"/>
          <w:szCs w:val="28"/>
        </w:rPr>
        <w:t>-</w:t>
      </w:r>
      <w:r w:rsidR="00216BB0" w:rsidRPr="00720F80">
        <w:rPr>
          <w:sz w:val="28"/>
          <w:szCs w:val="28"/>
        </w:rPr>
        <w:t xml:space="preserve"> Министерство)</w:t>
      </w:r>
      <w:r w:rsidRPr="00720F80">
        <w:rPr>
          <w:sz w:val="28"/>
          <w:szCs w:val="28"/>
        </w:rPr>
        <w:t xml:space="preserve">. </w:t>
      </w:r>
    </w:p>
    <w:p w:rsidR="00B422EC" w:rsidRDefault="007A459D" w:rsidP="002B28F4">
      <w:pPr>
        <w:spacing w:before="0" w:line="240" w:lineRule="auto"/>
        <w:ind w:leftChars="100" w:left="180" w:rightChars="100" w:right="180" w:firstLine="709"/>
        <w:rPr>
          <w:sz w:val="28"/>
          <w:szCs w:val="28"/>
        </w:rPr>
      </w:pPr>
      <w:r w:rsidRPr="00720F80">
        <w:rPr>
          <w:sz w:val="28"/>
          <w:szCs w:val="28"/>
        </w:rPr>
        <w:t>Проектом постановления предлагается</w:t>
      </w:r>
      <w:r w:rsidR="00EA485D" w:rsidRPr="00720F80">
        <w:rPr>
          <w:sz w:val="28"/>
          <w:szCs w:val="28"/>
        </w:rPr>
        <w:t xml:space="preserve"> </w:t>
      </w:r>
      <w:r w:rsidRPr="00720F80">
        <w:rPr>
          <w:sz w:val="28"/>
          <w:szCs w:val="28"/>
        </w:rPr>
        <w:t>внести</w:t>
      </w:r>
      <w:r w:rsidR="00027191" w:rsidRPr="00720F80">
        <w:rPr>
          <w:sz w:val="28"/>
          <w:szCs w:val="28"/>
        </w:rPr>
        <w:t xml:space="preserve"> изменени</w:t>
      </w:r>
      <w:r w:rsidR="002D16B6" w:rsidRPr="00720F80">
        <w:rPr>
          <w:sz w:val="28"/>
          <w:szCs w:val="28"/>
        </w:rPr>
        <w:t>я</w:t>
      </w:r>
      <w:r w:rsidR="00027191" w:rsidRPr="00720F80">
        <w:rPr>
          <w:sz w:val="28"/>
          <w:szCs w:val="28"/>
        </w:rPr>
        <w:t xml:space="preserve"> в</w:t>
      </w:r>
      <w:r w:rsidR="00840203" w:rsidRPr="00720F80">
        <w:rPr>
          <w:sz w:val="28"/>
          <w:szCs w:val="28"/>
        </w:rPr>
        <w:t xml:space="preserve"> пункт</w:t>
      </w:r>
      <w:r w:rsidR="00983449">
        <w:rPr>
          <w:sz w:val="28"/>
          <w:szCs w:val="28"/>
        </w:rPr>
        <w:t xml:space="preserve"> 20.1</w:t>
      </w:r>
      <w:r w:rsidR="008A0CDD" w:rsidRPr="00720F80">
        <w:rPr>
          <w:sz w:val="28"/>
          <w:szCs w:val="28"/>
        </w:rPr>
        <w:t xml:space="preserve"> </w:t>
      </w:r>
      <w:r w:rsidR="00350738" w:rsidRPr="00720F80">
        <w:rPr>
          <w:sz w:val="28"/>
          <w:szCs w:val="28"/>
        </w:rPr>
        <w:t xml:space="preserve"> </w:t>
      </w:r>
      <w:r w:rsidR="004C2E6F" w:rsidRPr="00720F80">
        <w:rPr>
          <w:sz w:val="28"/>
          <w:szCs w:val="28"/>
        </w:rPr>
        <w:t>раздела</w:t>
      </w:r>
      <w:r w:rsidR="00027191" w:rsidRPr="00720F80">
        <w:rPr>
          <w:sz w:val="28"/>
          <w:szCs w:val="28"/>
        </w:rPr>
        <w:t xml:space="preserve"> </w:t>
      </w:r>
      <w:r w:rsidR="004C2E6F" w:rsidRPr="00720F80">
        <w:rPr>
          <w:sz w:val="28"/>
          <w:szCs w:val="28"/>
        </w:rPr>
        <w:t xml:space="preserve">III </w:t>
      </w:r>
      <w:r w:rsidR="00027191" w:rsidRPr="00720F80">
        <w:rPr>
          <w:sz w:val="28"/>
          <w:szCs w:val="28"/>
        </w:rPr>
        <w:t>Положени</w:t>
      </w:r>
      <w:r w:rsidR="004C2E6F" w:rsidRPr="00720F80">
        <w:rPr>
          <w:sz w:val="28"/>
          <w:szCs w:val="28"/>
        </w:rPr>
        <w:t>я</w:t>
      </w:r>
      <w:r w:rsidR="00027191" w:rsidRPr="00720F80">
        <w:rPr>
          <w:sz w:val="28"/>
          <w:szCs w:val="28"/>
        </w:rPr>
        <w:t xml:space="preserve"> о Министерстве труда, социального развития и занятости населения Республики Алтай, утвержденно</w:t>
      </w:r>
      <w:r w:rsidR="00E861F7" w:rsidRPr="00720F80">
        <w:rPr>
          <w:sz w:val="28"/>
          <w:szCs w:val="28"/>
        </w:rPr>
        <w:t>го</w:t>
      </w:r>
      <w:r w:rsidR="00027191" w:rsidRPr="00720F80">
        <w:rPr>
          <w:sz w:val="28"/>
          <w:szCs w:val="28"/>
        </w:rPr>
        <w:t xml:space="preserve"> постановлением Правительства Республ</w:t>
      </w:r>
      <w:r w:rsidR="00D30C90">
        <w:rPr>
          <w:sz w:val="28"/>
          <w:szCs w:val="28"/>
        </w:rPr>
        <w:t>ики Алтай от 15 ноября 2013 г.</w:t>
      </w:r>
      <w:r w:rsidR="00027191" w:rsidRPr="00720F80">
        <w:rPr>
          <w:sz w:val="28"/>
          <w:szCs w:val="28"/>
        </w:rPr>
        <w:t xml:space="preserve"> № 314</w:t>
      </w:r>
      <w:r w:rsidR="006E184F" w:rsidRPr="00720F80">
        <w:rPr>
          <w:sz w:val="28"/>
          <w:szCs w:val="28"/>
        </w:rPr>
        <w:t xml:space="preserve"> (далее </w:t>
      </w:r>
      <w:r w:rsidR="006A2FA1">
        <w:rPr>
          <w:sz w:val="28"/>
          <w:szCs w:val="28"/>
        </w:rPr>
        <w:t>-</w:t>
      </w:r>
      <w:r w:rsidR="006E184F" w:rsidRPr="00720F80">
        <w:rPr>
          <w:sz w:val="28"/>
          <w:szCs w:val="28"/>
        </w:rPr>
        <w:t xml:space="preserve"> Положение о Министерстве)</w:t>
      </w:r>
      <w:r w:rsidR="00D002DE" w:rsidRPr="00720F80">
        <w:rPr>
          <w:sz w:val="28"/>
          <w:szCs w:val="28"/>
        </w:rPr>
        <w:t xml:space="preserve"> в части</w:t>
      </w:r>
      <w:r w:rsidR="00B211B0">
        <w:rPr>
          <w:sz w:val="28"/>
          <w:szCs w:val="28"/>
        </w:rPr>
        <w:t>:</w:t>
      </w:r>
    </w:p>
    <w:p w:rsidR="00B422EC" w:rsidRPr="00574645" w:rsidRDefault="00503C2F" w:rsidP="00503C2F">
      <w:pPr>
        <w:autoSpaceDE w:val="0"/>
        <w:autoSpaceDN w:val="0"/>
        <w:adjustRightInd w:val="0"/>
        <w:spacing w:before="0" w:line="240" w:lineRule="auto"/>
        <w:ind w:rightChars="100" w:right="180"/>
        <w:rPr>
          <w:sz w:val="28"/>
          <w:szCs w:val="28"/>
        </w:rPr>
      </w:pPr>
      <w:r>
        <w:rPr>
          <w:sz w:val="28"/>
          <w:szCs w:val="28"/>
        </w:rPr>
        <w:t xml:space="preserve">            </w:t>
      </w:r>
      <w:r w:rsidR="00B422EC" w:rsidRPr="00574645">
        <w:rPr>
          <w:sz w:val="28"/>
          <w:szCs w:val="28"/>
        </w:rPr>
        <w:t>1) установления на территории Республики Алтай:</w:t>
      </w:r>
    </w:p>
    <w:p w:rsidR="00B422EC" w:rsidRPr="00574645" w:rsidRDefault="00503C2F" w:rsidP="00503C2F">
      <w:pPr>
        <w:autoSpaceDE w:val="0"/>
        <w:autoSpaceDN w:val="0"/>
        <w:adjustRightInd w:val="0"/>
        <w:spacing w:before="0" w:line="240" w:lineRule="auto"/>
        <w:ind w:leftChars="100" w:left="180" w:rightChars="100" w:right="180"/>
        <w:rPr>
          <w:sz w:val="28"/>
          <w:szCs w:val="28"/>
          <w:lang w:eastAsia="en-US"/>
        </w:rPr>
      </w:pPr>
      <w:r>
        <w:rPr>
          <w:sz w:val="28"/>
          <w:szCs w:val="28"/>
        </w:rPr>
        <w:t xml:space="preserve">         </w:t>
      </w:r>
      <w:r w:rsidR="00B422EC" w:rsidRPr="00574645">
        <w:rPr>
          <w:sz w:val="28"/>
          <w:szCs w:val="28"/>
        </w:rPr>
        <w:t xml:space="preserve"> работодателям, у которых численность работников которых превышает 100 человек, квоту для приема на работу инвалидов в размере 3 процентов от среднесписочной численности работников (без учета работников филиалов и представительств работодателя, расположенных в других субъектах Российской Федерации);</w:t>
      </w:r>
    </w:p>
    <w:p w:rsidR="00B422EC" w:rsidRPr="00574645" w:rsidRDefault="00B422EC" w:rsidP="002B28F4">
      <w:pPr>
        <w:tabs>
          <w:tab w:val="left" w:pos="851"/>
          <w:tab w:val="left" w:pos="993"/>
          <w:tab w:val="left" w:pos="1134"/>
        </w:tabs>
        <w:autoSpaceDE w:val="0"/>
        <w:autoSpaceDN w:val="0"/>
        <w:adjustRightInd w:val="0"/>
        <w:spacing w:before="0" w:line="240" w:lineRule="auto"/>
        <w:ind w:leftChars="100" w:left="180" w:rightChars="100" w:right="180" w:firstLine="709"/>
        <w:rPr>
          <w:sz w:val="28"/>
          <w:szCs w:val="28"/>
        </w:rPr>
      </w:pPr>
      <w:r w:rsidRPr="00574645">
        <w:rPr>
          <w:sz w:val="28"/>
          <w:szCs w:val="28"/>
        </w:rPr>
        <w:t>работодателям, у которых численность работников составляет от 35 до 100 человек включительно, квоту для приема на работу инвалидов в размере 2 процентов от среднесписочной численности работников (без учета работников филиалов и представительств работодателя, расположенных в других субъектах Российской Федерации);</w:t>
      </w:r>
    </w:p>
    <w:p w:rsidR="00B422EC" w:rsidRPr="00574645" w:rsidRDefault="00B422EC" w:rsidP="002B28F4">
      <w:pPr>
        <w:tabs>
          <w:tab w:val="left" w:pos="851"/>
        </w:tabs>
        <w:autoSpaceDE w:val="0"/>
        <w:autoSpaceDN w:val="0"/>
        <w:adjustRightInd w:val="0"/>
        <w:spacing w:before="0" w:line="240" w:lineRule="auto"/>
        <w:ind w:leftChars="100" w:left="180" w:rightChars="100" w:right="180" w:firstLine="709"/>
        <w:rPr>
          <w:sz w:val="28"/>
          <w:szCs w:val="28"/>
        </w:rPr>
      </w:pPr>
      <w:r w:rsidRPr="00574645">
        <w:rPr>
          <w:sz w:val="28"/>
          <w:szCs w:val="28"/>
        </w:rPr>
        <w:t>филиалам и представительствам работодателя, расположенным на территории Республики Алтай,  у которых численность работников которых превышает 100 человек, квоту для приема на работу инвалидов в размере 3 процентов от среднесписочной численности работников таких филиалов и представительств работодателя;</w:t>
      </w:r>
    </w:p>
    <w:p w:rsidR="00B422EC" w:rsidRPr="00574645" w:rsidRDefault="00B422EC" w:rsidP="002B28F4">
      <w:pPr>
        <w:tabs>
          <w:tab w:val="left" w:pos="851"/>
        </w:tabs>
        <w:autoSpaceDE w:val="0"/>
        <w:autoSpaceDN w:val="0"/>
        <w:adjustRightInd w:val="0"/>
        <w:spacing w:before="0" w:line="240" w:lineRule="auto"/>
        <w:ind w:leftChars="100" w:left="180" w:rightChars="100" w:right="180" w:firstLine="709"/>
        <w:rPr>
          <w:sz w:val="28"/>
          <w:szCs w:val="28"/>
        </w:rPr>
      </w:pPr>
      <w:r w:rsidRPr="00574645">
        <w:rPr>
          <w:sz w:val="28"/>
          <w:szCs w:val="28"/>
        </w:rPr>
        <w:t>филиалам и представительствам работодателя, расположенным на территории Республики Алтай,  у которых численность работников составляет от 35 до 100 человек включительно, квоту для приема на работу инвалидов в размере 2 процентов от среднесписочной численности таких филиалов и представительств работодателя;</w:t>
      </w:r>
    </w:p>
    <w:p w:rsidR="00B422EC" w:rsidRPr="00B422EC" w:rsidRDefault="00B422EC" w:rsidP="002B28F4">
      <w:pPr>
        <w:pStyle w:val="a7"/>
        <w:widowControl/>
        <w:numPr>
          <w:ilvl w:val="0"/>
          <w:numId w:val="30"/>
        </w:numPr>
        <w:tabs>
          <w:tab w:val="left" w:pos="851"/>
        </w:tabs>
        <w:autoSpaceDE w:val="0"/>
        <w:autoSpaceDN w:val="0"/>
        <w:adjustRightInd w:val="0"/>
        <w:spacing w:before="0" w:line="240" w:lineRule="auto"/>
        <w:ind w:leftChars="100" w:left="180" w:rightChars="100" w:right="180" w:firstLine="709"/>
        <w:rPr>
          <w:sz w:val="28"/>
          <w:szCs w:val="28"/>
        </w:rPr>
      </w:pPr>
      <w:r w:rsidRPr="00B422EC">
        <w:rPr>
          <w:sz w:val="28"/>
          <w:szCs w:val="28"/>
        </w:rPr>
        <w:t xml:space="preserve">установления норм, согласно которым: </w:t>
      </w:r>
    </w:p>
    <w:p w:rsidR="00B422EC" w:rsidRPr="00574645" w:rsidRDefault="00B422EC" w:rsidP="002B28F4">
      <w:pPr>
        <w:tabs>
          <w:tab w:val="left" w:pos="851"/>
          <w:tab w:val="left" w:pos="993"/>
          <w:tab w:val="left" w:pos="1134"/>
        </w:tabs>
        <w:autoSpaceDE w:val="0"/>
        <w:autoSpaceDN w:val="0"/>
        <w:adjustRightInd w:val="0"/>
        <w:spacing w:before="0" w:line="240" w:lineRule="auto"/>
        <w:ind w:leftChars="100" w:left="180" w:rightChars="100" w:right="180" w:firstLine="851"/>
        <w:rPr>
          <w:sz w:val="28"/>
          <w:szCs w:val="28"/>
        </w:rPr>
      </w:pPr>
      <w:r w:rsidRPr="00574645">
        <w:rPr>
          <w:sz w:val="28"/>
          <w:szCs w:val="28"/>
        </w:rPr>
        <w:t xml:space="preserve">численность работников для целей исчисления квоты для приема на работу инвалидов определяется исходя из среднесписочной численности работников без учета работников филиалов и представительств </w:t>
      </w:r>
      <w:r w:rsidRPr="00574645">
        <w:rPr>
          <w:sz w:val="28"/>
          <w:szCs w:val="28"/>
        </w:rPr>
        <w:lastRenderedPageBreak/>
        <w:t>работодателя, расположенных в других субъектах Российской Федерации;</w:t>
      </w:r>
    </w:p>
    <w:p w:rsidR="00B422EC" w:rsidRPr="00574645" w:rsidRDefault="00B422EC" w:rsidP="002B28F4">
      <w:pPr>
        <w:tabs>
          <w:tab w:val="left" w:pos="851"/>
        </w:tabs>
        <w:autoSpaceDE w:val="0"/>
        <w:autoSpaceDN w:val="0"/>
        <w:adjustRightInd w:val="0"/>
        <w:spacing w:before="0" w:line="240" w:lineRule="auto"/>
        <w:ind w:leftChars="100" w:left="180" w:rightChars="100" w:right="180" w:firstLine="851"/>
        <w:rPr>
          <w:sz w:val="28"/>
          <w:szCs w:val="28"/>
        </w:rPr>
      </w:pPr>
      <w:r w:rsidRPr="00574645">
        <w:rPr>
          <w:sz w:val="28"/>
          <w:szCs w:val="28"/>
        </w:rPr>
        <w:t>при исчислении квоты для приема на работу инвалидов в среднесписочную численность работников не включаются работники, условия труда на рабочих местах которых отнесены к вредным и (или) опасным условиям труда по результатам специальной оценки условий труда;</w:t>
      </w:r>
    </w:p>
    <w:p w:rsidR="00CD505F" w:rsidRDefault="00B422EC" w:rsidP="002B28F4">
      <w:pPr>
        <w:tabs>
          <w:tab w:val="left" w:pos="851"/>
        </w:tabs>
        <w:autoSpaceDE w:val="0"/>
        <w:autoSpaceDN w:val="0"/>
        <w:adjustRightInd w:val="0"/>
        <w:spacing w:before="0" w:line="240" w:lineRule="auto"/>
        <w:ind w:leftChars="100" w:left="180" w:rightChars="100" w:right="180" w:firstLine="851"/>
        <w:rPr>
          <w:sz w:val="28"/>
          <w:szCs w:val="28"/>
        </w:rPr>
      </w:pPr>
      <w:r w:rsidRPr="00574645">
        <w:rPr>
          <w:sz w:val="28"/>
          <w:szCs w:val="28"/>
        </w:rPr>
        <w:t>при расчете количества рабочих мест в счет установленной квоты для приема на работу инвалидов производится округление по математическим правилам до целого значения;</w:t>
      </w:r>
    </w:p>
    <w:p w:rsidR="00CD505F" w:rsidRPr="00574645" w:rsidRDefault="00C06212" w:rsidP="002B28F4">
      <w:pPr>
        <w:spacing w:before="0" w:line="240" w:lineRule="auto"/>
        <w:ind w:leftChars="100" w:left="180" w:rightChars="100" w:right="180" w:firstLine="851"/>
        <w:rPr>
          <w:sz w:val="28"/>
          <w:szCs w:val="28"/>
        </w:rPr>
      </w:pPr>
      <w:r w:rsidRPr="00720F80">
        <w:rPr>
          <w:sz w:val="28"/>
          <w:szCs w:val="28"/>
        </w:rPr>
        <w:t xml:space="preserve">Правовым основанием принятия проекта </w:t>
      </w:r>
      <w:r w:rsidR="00B86E93" w:rsidRPr="00720F80">
        <w:rPr>
          <w:sz w:val="28"/>
          <w:szCs w:val="28"/>
        </w:rPr>
        <w:t>постановлен</w:t>
      </w:r>
      <w:r w:rsidR="00C36C29" w:rsidRPr="00720F80">
        <w:rPr>
          <w:sz w:val="28"/>
          <w:szCs w:val="28"/>
        </w:rPr>
        <w:t xml:space="preserve">ия </w:t>
      </w:r>
      <w:r w:rsidRPr="00720F80">
        <w:rPr>
          <w:sz w:val="28"/>
          <w:szCs w:val="28"/>
        </w:rPr>
        <w:t>являются:</w:t>
      </w:r>
    </w:p>
    <w:p w:rsidR="00CD505F" w:rsidRPr="00CD505F" w:rsidRDefault="00CD505F" w:rsidP="002B28F4">
      <w:pPr>
        <w:pStyle w:val="a6"/>
        <w:ind w:leftChars="100" w:left="180" w:rightChars="100" w:right="180" w:firstLine="851"/>
        <w:jc w:val="both"/>
        <w:rPr>
          <w:rFonts w:ascii="Times New Roman" w:hAnsi="Times New Roman"/>
          <w:sz w:val="28"/>
          <w:szCs w:val="28"/>
        </w:rPr>
      </w:pPr>
      <w:r w:rsidRPr="00CD505F">
        <w:rPr>
          <w:rFonts w:ascii="Times New Roman" w:hAnsi="Times New Roman"/>
          <w:sz w:val="28"/>
          <w:szCs w:val="28"/>
        </w:rPr>
        <w:t>1) подпункт 75 пункта 2 статьи 26.3 Федеральног</w:t>
      </w:r>
      <w:r w:rsidR="00AC4B65">
        <w:rPr>
          <w:rFonts w:ascii="Times New Roman" w:hAnsi="Times New Roman"/>
          <w:sz w:val="28"/>
          <w:szCs w:val="28"/>
        </w:rPr>
        <w:t>о закона от  6 октября 1999 г.</w:t>
      </w:r>
      <w:r w:rsidRPr="00CD505F">
        <w:rPr>
          <w:rFonts w:ascii="Times New Roman" w:hAnsi="Times New Roman"/>
          <w:sz w:val="28"/>
          <w:szCs w:val="28"/>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которым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осуществления полномочий в области содействия занятости населения, предусмотренных </w:t>
      </w:r>
      <w:hyperlink r:id="rId9" w:history="1">
        <w:r w:rsidRPr="00CD505F">
          <w:rPr>
            <w:rFonts w:ascii="Times New Roman" w:hAnsi="Times New Roman"/>
            <w:sz w:val="28"/>
            <w:szCs w:val="28"/>
          </w:rPr>
          <w:t>Законом</w:t>
        </w:r>
      </w:hyperlink>
      <w:r w:rsidRPr="00CD505F">
        <w:rPr>
          <w:rFonts w:ascii="Times New Roman" w:hAnsi="Times New Roman"/>
          <w:sz w:val="28"/>
          <w:szCs w:val="28"/>
        </w:rPr>
        <w:t xml:space="preserve"> Российской Федерации от 19 апреля 19</w:t>
      </w:r>
      <w:r w:rsidR="00AC4B65">
        <w:rPr>
          <w:rFonts w:ascii="Times New Roman" w:hAnsi="Times New Roman"/>
          <w:sz w:val="28"/>
          <w:szCs w:val="28"/>
        </w:rPr>
        <w:t xml:space="preserve">91 г. </w:t>
      </w:r>
      <w:r w:rsidRPr="00CD505F">
        <w:rPr>
          <w:rFonts w:ascii="Times New Roman" w:hAnsi="Times New Roman"/>
          <w:sz w:val="28"/>
          <w:szCs w:val="28"/>
        </w:rPr>
        <w:t xml:space="preserve"> № 1032-1 «О занятости населения в Российской Федерации» (далее –  </w:t>
      </w:r>
      <w:hyperlink r:id="rId10" w:history="1">
        <w:r w:rsidRPr="00CD505F">
          <w:rPr>
            <w:rFonts w:ascii="Times New Roman" w:hAnsi="Times New Roman"/>
            <w:sz w:val="28"/>
            <w:szCs w:val="28"/>
          </w:rPr>
          <w:t>Закон</w:t>
        </w:r>
      </w:hyperlink>
      <w:r w:rsidRPr="00CD505F">
        <w:rPr>
          <w:rFonts w:ascii="Times New Roman" w:hAnsi="Times New Roman"/>
          <w:sz w:val="28"/>
          <w:szCs w:val="28"/>
        </w:rPr>
        <w:t xml:space="preserve"> Российской Федерации № 1032-1);</w:t>
      </w:r>
    </w:p>
    <w:p w:rsidR="00CD505F" w:rsidRPr="00574645" w:rsidRDefault="00CD505F" w:rsidP="002B28F4">
      <w:pPr>
        <w:autoSpaceDE w:val="0"/>
        <w:autoSpaceDN w:val="0"/>
        <w:adjustRightInd w:val="0"/>
        <w:spacing w:before="0" w:line="240" w:lineRule="auto"/>
        <w:ind w:leftChars="100" w:left="180" w:rightChars="100" w:right="180" w:firstLine="851"/>
        <w:rPr>
          <w:sz w:val="28"/>
          <w:szCs w:val="28"/>
        </w:rPr>
      </w:pPr>
      <w:r w:rsidRPr="00574645">
        <w:rPr>
          <w:sz w:val="28"/>
          <w:szCs w:val="28"/>
        </w:rPr>
        <w:t xml:space="preserve">2) подпункт 1 пункта 1 статьи 7.1-1, пункт 1 статьи 13 </w:t>
      </w:r>
      <w:hyperlink r:id="rId11" w:history="1">
        <w:r w:rsidRPr="00574645">
          <w:rPr>
            <w:sz w:val="28"/>
            <w:szCs w:val="28"/>
          </w:rPr>
          <w:t>Закон</w:t>
        </w:r>
      </w:hyperlink>
      <w:r w:rsidRPr="00574645">
        <w:rPr>
          <w:sz w:val="28"/>
          <w:szCs w:val="28"/>
        </w:rPr>
        <w:t>а Российской Федерации № 1032-1, согласно которым:</w:t>
      </w:r>
    </w:p>
    <w:p w:rsidR="00CD505F" w:rsidRPr="00574645" w:rsidRDefault="00CD505F" w:rsidP="002B28F4">
      <w:pPr>
        <w:autoSpaceDE w:val="0"/>
        <w:autoSpaceDN w:val="0"/>
        <w:adjustRightInd w:val="0"/>
        <w:spacing w:before="0" w:line="240" w:lineRule="auto"/>
        <w:ind w:leftChars="100" w:left="180" w:rightChars="100" w:right="180" w:firstLine="851"/>
        <w:rPr>
          <w:sz w:val="28"/>
          <w:szCs w:val="28"/>
        </w:rPr>
      </w:pPr>
      <w:r w:rsidRPr="00574645">
        <w:rPr>
          <w:sz w:val="28"/>
          <w:szCs w:val="28"/>
        </w:rPr>
        <w:t xml:space="preserve"> к полномочиям органов государственной власти субъектов Российской Федерации в области содействия занятости населения относится, в том числе принятие нормативных правовых актов субъектов Российской Федерации в области содействия занятости населения;</w:t>
      </w:r>
    </w:p>
    <w:p w:rsidR="00CD505F" w:rsidRPr="00574645" w:rsidRDefault="00CD505F" w:rsidP="002B28F4">
      <w:pPr>
        <w:autoSpaceDE w:val="0"/>
        <w:autoSpaceDN w:val="0"/>
        <w:adjustRightInd w:val="0"/>
        <w:spacing w:before="0" w:line="240" w:lineRule="auto"/>
        <w:ind w:leftChars="100" w:left="180" w:rightChars="100" w:right="180" w:firstLine="851"/>
        <w:rPr>
          <w:sz w:val="28"/>
          <w:szCs w:val="28"/>
        </w:rPr>
      </w:pPr>
      <w:r w:rsidRPr="00574645">
        <w:rPr>
          <w:sz w:val="28"/>
          <w:szCs w:val="28"/>
        </w:rPr>
        <w:t xml:space="preserve">государство обеспечивает дополнительные гарантии гражданам, испытывающим трудности в поиске работы, путем разработки и реализации </w:t>
      </w:r>
      <w:hyperlink r:id="rId12" w:history="1">
        <w:r w:rsidRPr="00574645">
          <w:rPr>
            <w:sz w:val="28"/>
            <w:szCs w:val="28"/>
          </w:rPr>
          <w:t>программ</w:t>
        </w:r>
      </w:hyperlink>
      <w:r w:rsidRPr="00574645">
        <w:rPr>
          <w:sz w:val="28"/>
          <w:szCs w:val="28"/>
        </w:rPr>
        <w:t xml:space="preserve">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обучения по специальным программам и другими мерами;</w:t>
      </w:r>
    </w:p>
    <w:p w:rsidR="00CD505F" w:rsidRPr="00574645" w:rsidRDefault="00CD505F" w:rsidP="002B711C">
      <w:pPr>
        <w:autoSpaceDE w:val="0"/>
        <w:autoSpaceDN w:val="0"/>
        <w:adjustRightInd w:val="0"/>
        <w:spacing w:before="0" w:line="240" w:lineRule="auto"/>
        <w:ind w:leftChars="150" w:left="270" w:rightChars="100" w:right="180" w:firstLine="709"/>
        <w:rPr>
          <w:sz w:val="28"/>
          <w:szCs w:val="28"/>
        </w:rPr>
      </w:pPr>
      <w:r w:rsidRPr="00574645">
        <w:rPr>
          <w:sz w:val="28"/>
          <w:szCs w:val="28"/>
        </w:rPr>
        <w:t>3) пункт 2 части 1 и часть 2 статьи 20, часть 2 статьи 22 Федерального закона</w:t>
      </w:r>
      <w:r w:rsidR="00AC4B65">
        <w:rPr>
          <w:sz w:val="28"/>
          <w:szCs w:val="28"/>
        </w:rPr>
        <w:t xml:space="preserve"> от 24 ноября 1995 г.</w:t>
      </w:r>
      <w:r w:rsidR="00D30C90">
        <w:rPr>
          <w:sz w:val="28"/>
          <w:szCs w:val="28"/>
        </w:rPr>
        <w:t xml:space="preserve"> </w:t>
      </w:r>
      <w:r w:rsidRPr="00574645">
        <w:rPr>
          <w:sz w:val="28"/>
          <w:szCs w:val="28"/>
        </w:rPr>
        <w:t xml:space="preserve"> № 181-ФЗ</w:t>
      </w:r>
      <w:r w:rsidR="00D30C90">
        <w:rPr>
          <w:sz w:val="28"/>
          <w:szCs w:val="28"/>
        </w:rPr>
        <w:t xml:space="preserve"> «О социальной защите инвалидов в Российской Федерации»</w:t>
      </w:r>
      <w:r w:rsidRPr="00574645">
        <w:rPr>
          <w:sz w:val="28"/>
          <w:szCs w:val="28"/>
        </w:rPr>
        <w:t>, в соответствии с которыми:</w:t>
      </w:r>
    </w:p>
    <w:p w:rsidR="00CD505F" w:rsidRDefault="00CD505F" w:rsidP="002B711C">
      <w:pPr>
        <w:autoSpaceDE w:val="0"/>
        <w:autoSpaceDN w:val="0"/>
        <w:adjustRightInd w:val="0"/>
        <w:spacing w:before="0" w:line="240" w:lineRule="auto"/>
        <w:ind w:leftChars="150" w:left="270" w:rightChars="100" w:right="180" w:firstLine="709"/>
        <w:rPr>
          <w:sz w:val="28"/>
          <w:szCs w:val="28"/>
        </w:rPr>
      </w:pPr>
      <w:r w:rsidRPr="00574645">
        <w:rPr>
          <w:sz w:val="28"/>
          <w:szCs w:val="28"/>
        </w:rPr>
        <w:t>инвалидам предоставляются гарантии трудовой занятости путем проведения специальных мероприятий, способствующих повышению их конкурентоспособности на рынке труда, в частности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CD505F" w:rsidRPr="00574645" w:rsidRDefault="00CD505F" w:rsidP="002B711C">
      <w:pPr>
        <w:autoSpaceDE w:val="0"/>
        <w:autoSpaceDN w:val="0"/>
        <w:adjustRightInd w:val="0"/>
        <w:spacing w:before="0" w:line="240" w:lineRule="auto"/>
        <w:ind w:leftChars="150" w:left="270" w:rightChars="100" w:right="180" w:firstLine="709"/>
        <w:rPr>
          <w:sz w:val="28"/>
          <w:szCs w:val="28"/>
        </w:rPr>
      </w:pPr>
      <w:r w:rsidRPr="00574645">
        <w:rPr>
          <w:sz w:val="28"/>
          <w:szCs w:val="28"/>
        </w:rPr>
        <w:t xml:space="preserve">порядок проведения специальных мероприятий, указанных в </w:t>
      </w:r>
      <w:hyperlink r:id="rId13" w:history="1">
        <w:r w:rsidRPr="00574645">
          <w:rPr>
            <w:sz w:val="28"/>
            <w:szCs w:val="28"/>
          </w:rPr>
          <w:t xml:space="preserve">части </w:t>
        </w:r>
        <w:r w:rsidRPr="00574645">
          <w:rPr>
            <w:sz w:val="28"/>
            <w:szCs w:val="28"/>
          </w:rPr>
          <w:lastRenderedPageBreak/>
          <w:t>первой</w:t>
        </w:r>
      </w:hyperlink>
      <w:r w:rsidRPr="00574645">
        <w:rPr>
          <w:sz w:val="28"/>
          <w:szCs w:val="28"/>
        </w:rPr>
        <w:t xml:space="preserve"> указанной статьи, определяется органами государственной власти субъектов Российской Федерации;</w:t>
      </w:r>
    </w:p>
    <w:p w:rsidR="00CD505F" w:rsidRDefault="00CD505F" w:rsidP="002B711C">
      <w:pPr>
        <w:autoSpaceDE w:val="0"/>
        <w:autoSpaceDN w:val="0"/>
        <w:adjustRightInd w:val="0"/>
        <w:spacing w:before="0" w:line="240" w:lineRule="auto"/>
        <w:ind w:leftChars="150" w:left="270" w:rightChars="100" w:right="180" w:firstLine="709"/>
        <w:rPr>
          <w:sz w:val="28"/>
          <w:szCs w:val="28"/>
        </w:rPr>
      </w:pPr>
      <w:r w:rsidRPr="00574645">
        <w:rPr>
          <w:sz w:val="28"/>
          <w:szCs w:val="28"/>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B26408" w:rsidRDefault="008C2120" w:rsidP="002B711C">
      <w:pPr>
        <w:spacing w:before="0" w:line="240" w:lineRule="auto"/>
        <w:ind w:leftChars="100" w:left="180" w:rightChars="100" w:right="180" w:firstLine="709"/>
        <w:rPr>
          <w:rFonts w:eastAsiaTheme="minorHAnsi"/>
          <w:sz w:val="28"/>
          <w:szCs w:val="28"/>
        </w:rPr>
      </w:pPr>
      <w:r w:rsidRPr="00720F80">
        <w:rPr>
          <w:rFonts w:eastAsiaTheme="minorHAnsi"/>
          <w:sz w:val="28"/>
          <w:szCs w:val="28"/>
        </w:rPr>
        <w:t>Необходимость приняти</w:t>
      </w:r>
      <w:r w:rsidR="002A1E1B" w:rsidRPr="00720F80">
        <w:rPr>
          <w:rFonts w:eastAsiaTheme="minorHAnsi"/>
          <w:sz w:val="28"/>
          <w:szCs w:val="28"/>
        </w:rPr>
        <w:t xml:space="preserve">я проекта постановления связана с </w:t>
      </w:r>
      <w:r w:rsidR="006E184F" w:rsidRPr="00720F80">
        <w:rPr>
          <w:rFonts w:eastAsiaTheme="minorHAnsi"/>
          <w:sz w:val="28"/>
          <w:szCs w:val="28"/>
        </w:rPr>
        <w:t xml:space="preserve">приведением Положения о Министерстве в соответствии </w:t>
      </w:r>
      <w:r w:rsidR="00D30C90">
        <w:rPr>
          <w:rFonts w:eastAsiaTheme="minorHAnsi"/>
          <w:sz w:val="28"/>
          <w:szCs w:val="28"/>
        </w:rPr>
        <w:t xml:space="preserve">Законом Республики Алтай от 4 </w:t>
      </w:r>
      <w:r w:rsidR="00AC4B65">
        <w:rPr>
          <w:rFonts w:eastAsiaTheme="minorHAnsi"/>
          <w:sz w:val="28"/>
          <w:szCs w:val="28"/>
        </w:rPr>
        <w:t>апреля 2022 г.</w:t>
      </w:r>
      <w:r w:rsidR="00D30C90">
        <w:rPr>
          <w:rFonts w:eastAsiaTheme="minorHAnsi"/>
          <w:sz w:val="28"/>
          <w:szCs w:val="28"/>
        </w:rPr>
        <w:t xml:space="preserve"> № 17-РЗ «О внесении изменений в Закон Республики Алтай»</w:t>
      </w:r>
      <w:r w:rsidR="0085304F">
        <w:rPr>
          <w:rFonts w:eastAsiaTheme="minorHAnsi"/>
          <w:sz w:val="28"/>
          <w:szCs w:val="28"/>
        </w:rPr>
        <w:t xml:space="preserve"> «Об установлении в Республики Алтай квоты для приема на работу инвалидов».</w:t>
      </w:r>
    </w:p>
    <w:p w:rsidR="00027191" w:rsidRPr="00720F80" w:rsidRDefault="006E184F" w:rsidP="002B711C">
      <w:pPr>
        <w:spacing w:before="0" w:line="240" w:lineRule="auto"/>
        <w:ind w:leftChars="100" w:left="180" w:rightChars="100" w:right="180" w:firstLine="709"/>
        <w:rPr>
          <w:sz w:val="28"/>
          <w:szCs w:val="28"/>
        </w:rPr>
      </w:pPr>
      <w:r w:rsidRPr="00720F80">
        <w:rPr>
          <w:rFonts w:eastAsiaTheme="minorHAnsi"/>
          <w:sz w:val="28"/>
          <w:szCs w:val="28"/>
        </w:rPr>
        <w:t xml:space="preserve"> </w:t>
      </w:r>
      <w:r w:rsidR="00027191" w:rsidRPr="00720F80">
        <w:rPr>
          <w:sz w:val="28"/>
          <w:szCs w:val="28"/>
        </w:rPr>
        <w:t xml:space="preserve">Принятие проекта постановления не потребует дополнительных расходов, финансируемых за счет средств республиканского бюджета Республики Алтай. </w:t>
      </w:r>
    </w:p>
    <w:p w:rsidR="006F5AA9" w:rsidRPr="00720F80" w:rsidRDefault="000D7CF5" w:rsidP="002B711C">
      <w:pPr>
        <w:spacing w:before="0" w:line="240" w:lineRule="auto"/>
        <w:ind w:leftChars="100" w:left="180" w:rightChars="100" w:right="180" w:firstLine="709"/>
        <w:rPr>
          <w:sz w:val="28"/>
          <w:szCs w:val="28"/>
        </w:rPr>
      </w:pPr>
      <w:r w:rsidRPr="00720F80">
        <w:rPr>
          <w:sz w:val="28"/>
          <w:szCs w:val="28"/>
        </w:rPr>
        <w:t>Принятие проекта постановления</w:t>
      </w:r>
      <w:r w:rsidR="00D002DE" w:rsidRPr="00720F80">
        <w:rPr>
          <w:sz w:val="28"/>
          <w:szCs w:val="28"/>
        </w:rPr>
        <w:t xml:space="preserve"> не</w:t>
      </w:r>
      <w:r w:rsidRPr="00720F80">
        <w:rPr>
          <w:sz w:val="28"/>
          <w:szCs w:val="28"/>
        </w:rPr>
        <w:t xml:space="preserve"> потребует </w:t>
      </w:r>
      <w:r w:rsidR="003B5CB9" w:rsidRPr="00720F80">
        <w:rPr>
          <w:sz w:val="28"/>
          <w:szCs w:val="28"/>
        </w:rPr>
        <w:t xml:space="preserve">признания утратившими силу, </w:t>
      </w:r>
      <w:r w:rsidR="00D002DE" w:rsidRPr="00720F80">
        <w:rPr>
          <w:sz w:val="28"/>
          <w:szCs w:val="28"/>
        </w:rPr>
        <w:t>приостановления</w:t>
      </w:r>
      <w:r w:rsidR="0071249C" w:rsidRPr="00720F80">
        <w:rPr>
          <w:sz w:val="28"/>
          <w:szCs w:val="28"/>
        </w:rPr>
        <w:t>,</w:t>
      </w:r>
      <w:r w:rsidR="00BB7640" w:rsidRPr="00720F80">
        <w:rPr>
          <w:sz w:val="28"/>
          <w:szCs w:val="28"/>
        </w:rPr>
        <w:t xml:space="preserve"> </w:t>
      </w:r>
      <w:r w:rsidR="00E55475" w:rsidRPr="00720F80">
        <w:rPr>
          <w:sz w:val="28"/>
          <w:szCs w:val="28"/>
        </w:rPr>
        <w:t xml:space="preserve">изменения, </w:t>
      </w:r>
      <w:r w:rsidRPr="00720F80">
        <w:rPr>
          <w:sz w:val="28"/>
          <w:szCs w:val="28"/>
        </w:rPr>
        <w:t>принятия нормативных правовых актов Республики Алтай</w:t>
      </w:r>
      <w:r w:rsidR="006F5AA9" w:rsidRPr="00720F80">
        <w:rPr>
          <w:sz w:val="28"/>
          <w:szCs w:val="28"/>
        </w:rPr>
        <w:t>.</w:t>
      </w:r>
    </w:p>
    <w:p w:rsidR="00027191" w:rsidRPr="00720F80" w:rsidRDefault="00027191" w:rsidP="002B711C">
      <w:pPr>
        <w:spacing w:before="0" w:line="240" w:lineRule="auto"/>
        <w:ind w:leftChars="100" w:left="180" w:rightChars="100" w:right="180" w:firstLine="709"/>
        <w:rPr>
          <w:sz w:val="28"/>
          <w:szCs w:val="28"/>
        </w:rPr>
      </w:pPr>
      <w:r w:rsidRPr="00720F80">
        <w:rPr>
          <w:sz w:val="28"/>
          <w:szCs w:val="28"/>
        </w:rPr>
        <w:t xml:space="preserve">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 </w:t>
      </w:r>
      <w:r w:rsidR="000B4481" w:rsidRPr="00720F80">
        <w:rPr>
          <w:sz w:val="28"/>
          <w:szCs w:val="28"/>
        </w:rPr>
        <w:t xml:space="preserve">по результатам которой </w:t>
      </w:r>
      <w:r w:rsidRPr="00720F80">
        <w:rPr>
          <w:sz w:val="28"/>
          <w:szCs w:val="28"/>
        </w:rPr>
        <w:t>коррупциогенны</w:t>
      </w:r>
      <w:r w:rsidR="000126D3" w:rsidRPr="00720F80">
        <w:rPr>
          <w:sz w:val="28"/>
          <w:szCs w:val="28"/>
        </w:rPr>
        <w:t>е</w:t>
      </w:r>
      <w:r w:rsidRPr="00720F80">
        <w:rPr>
          <w:sz w:val="28"/>
          <w:szCs w:val="28"/>
        </w:rPr>
        <w:t xml:space="preserve"> фактор</w:t>
      </w:r>
      <w:r w:rsidR="000126D3" w:rsidRPr="00720F80">
        <w:rPr>
          <w:sz w:val="28"/>
          <w:szCs w:val="28"/>
        </w:rPr>
        <w:t>ы</w:t>
      </w:r>
      <w:r w:rsidR="004C6C69" w:rsidRPr="00720F80">
        <w:rPr>
          <w:sz w:val="28"/>
          <w:szCs w:val="28"/>
        </w:rPr>
        <w:t xml:space="preserve"> в проекте постановления</w:t>
      </w:r>
      <w:r w:rsidR="000126D3" w:rsidRPr="00720F80">
        <w:rPr>
          <w:sz w:val="28"/>
          <w:szCs w:val="28"/>
        </w:rPr>
        <w:t xml:space="preserve"> </w:t>
      </w:r>
      <w:r w:rsidRPr="00720F80">
        <w:rPr>
          <w:sz w:val="28"/>
          <w:szCs w:val="28"/>
        </w:rPr>
        <w:t>не выявлен</w:t>
      </w:r>
      <w:r w:rsidR="000126D3" w:rsidRPr="00720F80">
        <w:rPr>
          <w:sz w:val="28"/>
          <w:szCs w:val="28"/>
        </w:rPr>
        <w:t>ы</w:t>
      </w:r>
      <w:r w:rsidRPr="00720F80">
        <w:rPr>
          <w:sz w:val="28"/>
          <w:szCs w:val="28"/>
        </w:rPr>
        <w:t>.</w:t>
      </w:r>
    </w:p>
    <w:p w:rsidR="00E10BAC" w:rsidRDefault="00E10BAC" w:rsidP="002B711C">
      <w:pPr>
        <w:spacing w:before="0" w:line="240" w:lineRule="auto"/>
        <w:ind w:leftChars="100" w:left="180" w:rightChars="100" w:right="180" w:firstLine="709"/>
        <w:rPr>
          <w:sz w:val="28"/>
          <w:szCs w:val="28"/>
        </w:rPr>
      </w:pPr>
    </w:p>
    <w:p w:rsidR="004F0300" w:rsidRDefault="004F0300" w:rsidP="002B711C">
      <w:pPr>
        <w:spacing w:before="0" w:line="240" w:lineRule="auto"/>
        <w:ind w:leftChars="100" w:left="180" w:rightChars="100" w:right="180" w:firstLine="709"/>
        <w:rPr>
          <w:sz w:val="28"/>
          <w:szCs w:val="28"/>
        </w:rPr>
      </w:pPr>
    </w:p>
    <w:p w:rsidR="004F0300" w:rsidRPr="00720F80" w:rsidRDefault="004F0300" w:rsidP="00FA0434">
      <w:pPr>
        <w:spacing w:before="0" w:line="240" w:lineRule="auto"/>
        <w:ind w:right="0"/>
        <w:rPr>
          <w:sz w:val="28"/>
          <w:szCs w:val="28"/>
        </w:rPr>
      </w:pPr>
    </w:p>
    <w:p w:rsidR="002B28F4" w:rsidRDefault="002B711C" w:rsidP="00FA0434">
      <w:pPr>
        <w:spacing w:before="0" w:line="240" w:lineRule="auto"/>
        <w:ind w:right="0"/>
        <w:rPr>
          <w:sz w:val="28"/>
          <w:szCs w:val="28"/>
        </w:rPr>
      </w:pPr>
      <w:r>
        <w:rPr>
          <w:sz w:val="28"/>
          <w:szCs w:val="28"/>
        </w:rPr>
        <w:t xml:space="preserve">   </w:t>
      </w:r>
      <w:r w:rsidR="002B28F4">
        <w:rPr>
          <w:sz w:val="28"/>
          <w:szCs w:val="28"/>
        </w:rPr>
        <w:t xml:space="preserve">Исполняющий обязанности </w:t>
      </w:r>
    </w:p>
    <w:p w:rsidR="00A91127" w:rsidRPr="00720F80" w:rsidRDefault="002B711C" w:rsidP="00FA0434">
      <w:pPr>
        <w:spacing w:before="0" w:line="240" w:lineRule="auto"/>
        <w:ind w:right="0"/>
        <w:rPr>
          <w:sz w:val="28"/>
          <w:szCs w:val="28"/>
        </w:rPr>
      </w:pPr>
      <w:r>
        <w:rPr>
          <w:sz w:val="28"/>
          <w:szCs w:val="28"/>
        </w:rPr>
        <w:t xml:space="preserve">   </w:t>
      </w:r>
      <w:r w:rsidR="002B28F4">
        <w:rPr>
          <w:sz w:val="28"/>
          <w:szCs w:val="28"/>
        </w:rPr>
        <w:t>м</w:t>
      </w:r>
      <w:r w:rsidR="00FA0434" w:rsidRPr="00720F80">
        <w:rPr>
          <w:sz w:val="28"/>
          <w:szCs w:val="28"/>
        </w:rPr>
        <w:t>инистр</w:t>
      </w:r>
      <w:r w:rsidR="002B28F4">
        <w:rPr>
          <w:sz w:val="28"/>
          <w:szCs w:val="28"/>
        </w:rPr>
        <w:t>а</w:t>
      </w:r>
      <w:r w:rsidR="00AD6E12" w:rsidRPr="00720F80">
        <w:rPr>
          <w:sz w:val="28"/>
          <w:szCs w:val="28"/>
        </w:rPr>
        <w:t xml:space="preserve"> </w:t>
      </w:r>
      <w:r w:rsidR="007A459D" w:rsidRPr="00720F80">
        <w:rPr>
          <w:sz w:val="28"/>
          <w:szCs w:val="28"/>
        </w:rPr>
        <w:t xml:space="preserve">труда, социального </w:t>
      </w:r>
    </w:p>
    <w:p w:rsidR="003B5CB9" w:rsidRPr="00720F80" w:rsidRDefault="002B711C" w:rsidP="00FA0434">
      <w:pPr>
        <w:spacing w:before="0" w:line="240" w:lineRule="auto"/>
        <w:ind w:right="0"/>
        <w:rPr>
          <w:sz w:val="28"/>
          <w:szCs w:val="28"/>
        </w:rPr>
      </w:pPr>
      <w:r>
        <w:rPr>
          <w:sz w:val="28"/>
          <w:szCs w:val="28"/>
        </w:rPr>
        <w:t xml:space="preserve">   </w:t>
      </w:r>
      <w:r w:rsidR="00435608" w:rsidRPr="00720F80">
        <w:rPr>
          <w:sz w:val="28"/>
          <w:szCs w:val="28"/>
        </w:rPr>
        <w:t>р</w:t>
      </w:r>
      <w:r w:rsidR="007A459D" w:rsidRPr="00720F80">
        <w:rPr>
          <w:sz w:val="28"/>
          <w:szCs w:val="28"/>
        </w:rPr>
        <w:t xml:space="preserve">азвития и </w:t>
      </w:r>
      <w:r w:rsidR="009C045B" w:rsidRPr="00720F80">
        <w:rPr>
          <w:sz w:val="28"/>
          <w:szCs w:val="28"/>
        </w:rPr>
        <w:t xml:space="preserve">занятости населения </w:t>
      </w:r>
    </w:p>
    <w:p w:rsidR="003B5CB9" w:rsidRDefault="002B711C" w:rsidP="0071249C">
      <w:pPr>
        <w:spacing w:before="0" w:line="240" w:lineRule="auto"/>
        <w:ind w:right="0"/>
        <w:rPr>
          <w:sz w:val="27"/>
          <w:szCs w:val="27"/>
        </w:rPr>
      </w:pPr>
      <w:r>
        <w:rPr>
          <w:sz w:val="28"/>
          <w:szCs w:val="28"/>
        </w:rPr>
        <w:t xml:space="preserve">   </w:t>
      </w:r>
      <w:r w:rsidR="009C045B" w:rsidRPr="00720F80">
        <w:rPr>
          <w:sz w:val="28"/>
          <w:szCs w:val="28"/>
        </w:rPr>
        <w:t xml:space="preserve">Республики </w:t>
      </w:r>
      <w:r w:rsidR="007A459D" w:rsidRPr="00720F80">
        <w:rPr>
          <w:sz w:val="28"/>
          <w:szCs w:val="28"/>
        </w:rPr>
        <w:t xml:space="preserve">Алтай                           </w:t>
      </w:r>
      <w:r w:rsidR="00435608" w:rsidRPr="00720F80">
        <w:rPr>
          <w:sz w:val="28"/>
          <w:szCs w:val="28"/>
        </w:rPr>
        <w:t xml:space="preserve">  </w:t>
      </w:r>
      <w:r w:rsidR="007A459D" w:rsidRPr="00720F80">
        <w:rPr>
          <w:sz w:val="28"/>
          <w:szCs w:val="28"/>
        </w:rPr>
        <w:t xml:space="preserve">    </w:t>
      </w:r>
      <w:r w:rsidR="00476355" w:rsidRPr="00720F80">
        <w:rPr>
          <w:sz w:val="28"/>
          <w:szCs w:val="28"/>
        </w:rPr>
        <w:t xml:space="preserve"> </w:t>
      </w:r>
      <w:r w:rsidR="007A459D" w:rsidRPr="00720F80">
        <w:rPr>
          <w:sz w:val="28"/>
          <w:szCs w:val="28"/>
        </w:rPr>
        <w:t xml:space="preserve"> </w:t>
      </w:r>
      <w:r w:rsidR="00DF2D82" w:rsidRPr="00720F80">
        <w:rPr>
          <w:sz w:val="28"/>
          <w:szCs w:val="28"/>
        </w:rPr>
        <w:t xml:space="preserve"> </w:t>
      </w:r>
      <w:r w:rsidR="007A459D" w:rsidRPr="00720F80">
        <w:rPr>
          <w:sz w:val="28"/>
          <w:szCs w:val="28"/>
        </w:rPr>
        <w:t xml:space="preserve">  </w:t>
      </w:r>
      <w:r w:rsidR="00D002DE" w:rsidRPr="00720F80">
        <w:rPr>
          <w:sz w:val="28"/>
          <w:szCs w:val="28"/>
        </w:rPr>
        <w:t xml:space="preserve">  </w:t>
      </w:r>
      <w:r w:rsidR="009C045B" w:rsidRPr="00720F80">
        <w:rPr>
          <w:sz w:val="28"/>
          <w:szCs w:val="28"/>
        </w:rPr>
        <w:t xml:space="preserve">  </w:t>
      </w:r>
      <w:r w:rsidR="00AD6E12" w:rsidRPr="00720F80">
        <w:rPr>
          <w:sz w:val="28"/>
          <w:szCs w:val="28"/>
        </w:rPr>
        <w:t xml:space="preserve">    </w:t>
      </w:r>
      <w:r w:rsidR="00265963" w:rsidRPr="00720F80">
        <w:rPr>
          <w:sz w:val="28"/>
          <w:szCs w:val="28"/>
        </w:rPr>
        <w:t xml:space="preserve"> </w:t>
      </w:r>
      <w:r>
        <w:rPr>
          <w:sz w:val="28"/>
          <w:szCs w:val="28"/>
        </w:rPr>
        <w:t xml:space="preserve">                 </w:t>
      </w:r>
      <w:r w:rsidR="003B5CB9" w:rsidRPr="00720F80">
        <w:rPr>
          <w:sz w:val="28"/>
          <w:szCs w:val="28"/>
        </w:rPr>
        <w:t xml:space="preserve">  </w:t>
      </w:r>
      <w:r w:rsidR="00435608" w:rsidRPr="00720F80">
        <w:rPr>
          <w:sz w:val="28"/>
          <w:szCs w:val="28"/>
        </w:rPr>
        <w:t xml:space="preserve">      </w:t>
      </w:r>
      <w:r w:rsidR="003B5CB9" w:rsidRPr="00720F80">
        <w:rPr>
          <w:sz w:val="28"/>
          <w:szCs w:val="28"/>
        </w:rPr>
        <w:t xml:space="preserve">     </w:t>
      </w:r>
      <w:r w:rsidR="002B28F4">
        <w:rPr>
          <w:sz w:val="28"/>
          <w:szCs w:val="28"/>
        </w:rPr>
        <w:t xml:space="preserve">  </w:t>
      </w:r>
      <w:r w:rsidR="002E1A54" w:rsidRPr="00720F80">
        <w:rPr>
          <w:sz w:val="28"/>
          <w:szCs w:val="28"/>
        </w:rPr>
        <w:t xml:space="preserve"> </w:t>
      </w:r>
      <w:r w:rsidR="000767E0" w:rsidRPr="00720F80">
        <w:rPr>
          <w:sz w:val="27"/>
          <w:szCs w:val="27"/>
        </w:rPr>
        <w:t>А</w:t>
      </w:r>
      <w:r w:rsidR="0071249C" w:rsidRPr="00720F80">
        <w:rPr>
          <w:sz w:val="27"/>
          <w:szCs w:val="27"/>
        </w:rPr>
        <w:t>.</w:t>
      </w:r>
      <w:r w:rsidR="002B28F4">
        <w:rPr>
          <w:sz w:val="27"/>
          <w:szCs w:val="27"/>
        </w:rPr>
        <w:t>И</w:t>
      </w:r>
      <w:r w:rsidR="0071249C" w:rsidRPr="00720F80">
        <w:rPr>
          <w:sz w:val="27"/>
          <w:szCs w:val="27"/>
        </w:rPr>
        <w:t>.</w:t>
      </w:r>
      <w:r w:rsidR="004C6D02" w:rsidRPr="00720F80">
        <w:rPr>
          <w:sz w:val="27"/>
          <w:szCs w:val="27"/>
        </w:rPr>
        <w:t xml:space="preserve"> </w:t>
      </w:r>
      <w:r w:rsidR="002B28F4">
        <w:rPr>
          <w:sz w:val="27"/>
          <w:szCs w:val="27"/>
        </w:rPr>
        <w:t>Санаров</w:t>
      </w:r>
    </w:p>
    <w:p w:rsidR="00B72C32" w:rsidRDefault="00B72C32" w:rsidP="0071249C">
      <w:pPr>
        <w:spacing w:before="0" w:line="240" w:lineRule="auto"/>
        <w:ind w:right="0"/>
        <w:rPr>
          <w:sz w:val="27"/>
          <w:szCs w:val="27"/>
        </w:rPr>
      </w:pPr>
    </w:p>
    <w:p w:rsidR="00B66A1B" w:rsidRDefault="00B66A1B" w:rsidP="00B72C32">
      <w:pPr>
        <w:spacing w:before="0" w:line="240" w:lineRule="auto"/>
        <w:ind w:right="0" w:firstLine="709"/>
        <w:jc w:val="center"/>
        <w:rPr>
          <w:b/>
          <w:sz w:val="28"/>
          <w:szCs w:val="28"/>
        </w:rPr>
      </w:pPr>
    </w:p>
    <w:p w:rsidR="00B66A1B" w:rsidRDefault="00B66A1B" w:rsidP="00B72C32">
      <w:pPr>
        <w:spacing w:before="0" w:line="240" w:lineRule="auto"/>
        <w:ind w:right="0" w:firstLine="709"/>
        <w:jc w:val="center"/>
        <w:rPr>
          <w:b/>
          <w:sz w:val="28"/>
          <w:szCs w:val="28"/>
        </w:rPr>
      </w:pPr>
    </w:p>
    <w:p w:rsidR="00B66A1B" w:rsidRDefault="00B66A1B" w:rsidP="00B72C32">
      <w:pPr>
        <w:spacing w:before="0" w:line="240" w:lineRule="auto"/>
        <w:ind w:right="0" w:firstLine="709"/>
        <w:jc w:val="center"/>
        <w:rPr>
          <w:b/>
          <w:sz w:val="28"/>
          <w:szCs w:val="28"/>
        </w:rPr>
      </w:pPr>
    </w:p>
    <w:p w:rsidR="00B66A1B" w:rsidRDefault="00B66A1B" w:rsidP="00B72C32">
      <w:pPr>
        <w:spacing w:before="0" w:line="240" w:lineRule="auto"/>
        <w:ind w:right="0" w:firstLine="709"/>
        <w:jc w:val="center"/>
        <w:rPr>
          <w:b/>
          <w:sz w:val="28"/>
          <w:szCs w:val="28"/>
        </w:rPr>
      </w:pPr>
    </w:p>
    <w:p w:rsidR="00B66A1B" w:rsidRDefault="00B66A1B" w:rsidP="00B72C32">
      <w:pPr>
        <w:spacing w:before="0" w:line="240" w:lineRule="auto"/>
        <w:ind w:right="0" w:firstLine="709"/>
        <w:jc w:val="center"/>
        <w:rPr>
          <w:b/>
          <w:sz w:val="28"/>
          <w:szCs w:val="28"/>
        </w:rPr>
      </w:pPr>
    </w:p>
    <w:p w:rsidR="0045540E" w:rsidRDefault="0045540E" w:rsidP="00B72C32">
      <w:pPr>
        <w:spacing w:before="0" w:line="240" w:lineRule="auto"/>
        <w:ind w:right="0" w:firstLine="709"/>
        <w:jc w:val="center"/>
        <w:rPr>
          <w:b/>
          <w:sz w:val="28"/>
          <w:szCs w:val="28"/>
        </w:rPr>
      </w:pPr>
    </w:p>
    <w:p w:rsidR="002B711C" w:rsidRDefault="002B711C" w:rsidP="00B72C32">
      <w:pPr>
        <w:spacing w:before="0" w:line="240" w:lineRule="auto"/>
        <w:ind w:right="0" w:firstLine="709"/>
        <w:jc w:val="center"/>
        <w:rPr>
          <w:b/>
          <w:sz w:val="28"/>
          <w:szCs w:val="28"/>
        </w:rPr>
      </w:pPr>
    </w:p>
    <w:p w:rsidR="002B711C" w:rsidRDefault="002B711C" w:rsidP="00B72C32">
      <w:pPr>
        <w:spacing w:before="0" w:line="240" w:lineRule="auto"/>
        <w:ind w:right="0" w:firstLine="709"/>
        <w:jc w:val="center"/>
        <w:rPr>
          <w:b/>
          <w:sz w:val="28"/>
          <w:szCs w:val="28"/>
        </w:rPr>
      </w:pPr>
    </w:p>
    <w:p w:rsidR="002B711C" w:rsidRDefault="002B711C" w:rsidP="00B72C32">
      <w:pPr>
        <w:spacing w:before="0" w:line="240" w:lineRule="auto"/>
        <w:ind w:right="0" w:firstLine="709"/>
        <w:jc w:val="center"/>
        <w:rPr>
          <w:b/>
          <w:sz w:val="28"/>
          <w:szCs w:val="28"/>
        </w:rPr>
      </w:pPr>
    </w:p>
    <w:p w:rsidR="002B711C" w:rsidRDefault="002B711C" w:rsidP="00B72C32">
      <w:pPr>
        <w:spacing w:before="0" w:line="240" w:lineRule="auto"/>
        <w:ind w:right="0" w:firstLine="709"/>
        <w:jc w:val="center"/>
        <w:rPr>
          <w:b/>
          <w:sz w:val="28"/>
          <w:szCs w:val="28"/>
        </w:rPr>
      </w:pPr>
    </w:p>
    <w:p w:rsidR="002B711C" w:rsidRDefault="002B711C" w:rsidP="00B72C32">
      <w:pPr>
        <w:spacing w:before="0" w:line="240" w:lineRule="auto"/>
        <w:ind w:right="0" w:firstLine="709"/>
        <w:jc w:val="center"/>
        <w:rPr>
          <w:b/>
          <w:sz w:val="28"/>
          <w:szCs w:val="28"/>
        </w:rPr>
      </w:pPr>
    </w:p>
    <w:p w:rsidR="00DB5A90" w:rsidRDefault="00DB5A90" w:rsidP="002B28F4">
      <w:pPr>
        <w:spacing w:before="0" w:line="240" w:lineRule="auto"/>
        <w:ind w:right="0"/>
        <w:rPr>
          <w:b/>
          <w:sz w:val="28"/>
          <w:szCs w:val="28"/>
        </w:rPr>
      </w:pPr>
    </w:p>
    <w:p w:rsidR="0085304F" w:rsidRDefault="0085304F" w:rsidP="002B28F4">
      <w:pPr>
        <w:spacing w:before="0" w:line="240" w:lineRule="auto"/>
        <w:ind w:right="0"/>
        <w:rPr>
          <w:b/>
          <w:sz w:val="28"/>
          <w:szCs w:val="28"/>
        </w:rPr>
      </w:pPr>
    </w:p>
    <w:p w:rsidR="00B66A1B" w:rsidRDefault="00B66A1B" w:rsidP="00B72C32">
      <w:pPr>
        <w:spacing w:before="0" w:line="240" w:lineRule="auto"/>
        <w:ind w:right="0" w:firstLine="709"/>
        <w:jc w:val="center"/>
        <w:rPr>
          <w:b/>
          <w:sz w:val="28"/>
          <w:szCs w:val="28"/>
        </w:rPr>
      </w:pPr>
    </w:p>
    <w:p w:rsidR="00B66A1B" w:rsidRDefault="00B66A1B" w:rsidP="00B72C32">
      <w:pPr>
        <w:spacing w:before="0" w:line="240" w:lineRule="auto"/>
        <w:ind w:right="0" w:firstLine="709"/>
        <w:jc w:val="center"/>
        <w:rPr>
          <w:b/>
          <w:sz w:val="28"/>
          <w:szCs w:val="28"/>
        </w:rPr>
      </w:pPr>
    </w:p>
    <w:p w:rsidR="00B72C32" w:rsidRPr="002677CE" w:rsidRDefault="00B72C32" w:rsidP="00B72C32">
      <w:pPr>
        <w:spacing w:before="0" w:line="240" w:lineRule="auto"/>
        <w:ind w:right="0" w:firstLine="709"/>
        <w:jc w:val="center"/>
        <w:rPr>
          <w:b/>
          <w:sz w:val="28"/>
          <w:szCs w:val="28"/>
        </w:rPr>
      </w:pPr>
      <w:r w:rsidRPr="002677CE">
        <w:rPr>
          <w:b/>
          <w:sz w:val="28"/>
          <w:szCs w:val="28"/>
        </w:rPr>
        <w:lastRenderedPageBreak/>
        <w:t>ПЕРЕЧЕНЬ</w:t>
      </w:r>
      <w:bookmarkStart w:id="0" w:name="_GoBack"/>
      <w:bookmarkEnd w:id="0"/>
    </w:p>
    <w:p w:rsidR="00B72C32" w:rsidRPr="002677CE" w:rsidRDefault="00B72C32" w:rsidP="00B72C32">
      <w:pPr>
        <w:spacing w:before="0" w:line="240" w:lineRule="auto"/>
        <w:ind w:right="0" w:firstLine="709"/>
        <w:jc w:val="center"/>
        <w:rPr>
          <w:b/>
          <w:sz w:val="28"/>
          <w:szCs w:val="28"/>
        </w:rPr>
      </w:pPr>
      <w:r w:rsidRPr="002677CE">
        <w:rPr>
          <w:b/>
          <w:sz w:val="28"/>
          <w:szCs w:val="28"/>
        </w:rPr>
        <w:t>нормативных правовых актов Республики Алтай, подлежащих признанию утратившими силу, приостановлению, изменению или принятию в связи с принятием проекта постановления</w:t>
      </w:r>
    </w:p>
    <w:p w:rsidR="00B72C32" w:rsidRPr="002677CE" w:rsidRDefault="00B72C32" w:rsidP="00B72C32">
      <w:pPr>
        <w:spacing w:before="0" w:line="240" w:lineRule="auto"/>
        <w:ind w:right="0" w:firstLine="709"/>
        <w:jc w:val="center"/>
        <w:rPr>
          <w:b/>
          <w:sz w:val="28"/>
          <w:szCs w:val="28"/>
        </w:rPr>
      </w:pPr>
      <w:r w:rsidRPr="002677CE">
        <w:rPr>
          <w:b/>
          <w:sz w:val="28"/>
          <w:szCs w:val="28"/>
        </w:rPr>
        <w:t xml:space="preserve">Правительства Республики </w:t>
      </w:r>
      <w:r w:rsidRPr="00B72C32">
        <w:rPr>
          <w:b/>
          <w:sz w:val="28"/>
          <w:szCs w:val="28"/>
        </w:rPr>
        <w:t>Алтай «</w:t>
      </w:r>
      <w:r w:rsidRPr="00B72C32">
        <w:rPr>
          <w:b/>
          <w:bCs/>
          <w:sz w:val="28"/>
          <w:szCs w:val="28"/>
        </w:rPr>
        <w:t>О внесении изменений в</w:t>
      </w:r>
      <w:r w:rsidR="00981CFA">
        <w:rPr>
          <w:b/>
          <w:bCs/>
          <w:sz w:val="28"/>
          <w:szCs w:val="28"/>
        </w:rPr>
        <w:t xml:space="preserve"> пункт</w:t>
      </w:r>
      <w:r w:rsidR="001F406E">
        <w:rPr>
          <w:b/>
          <w:bCs/>
          <w:sz w:val="28"/>
          <w:szCs w:val="28"/>
        </w:rPr>
        <w:t xml:space="preserve"> 20.1 </w:t>
      </w:r>
      <w:r w:rsidRPr="00B72C32">
        <w:rPr>
          <w:b/>
          <w:bCs/>
          <w:sz w:val="28"/>
          <w:szCs w:val="28"/>
        </w:rPr>
        <w:t>раздел</w:t>
      </w:r>
      <w:r w:rsidR="00981CFA">
        <w:rPr>
          <w:b/>
          <w:bCs/>
          <w:sz w:val="28"/>
          <w:szCs w:val="28"/>
        </w:rPr>
        <w:t>а</w:t>
      </w:r>
      <w:r w:rsidR="001F406E">
        <w:rPr>
          <w:b/>
          <w:bCs/>
          <w:sz w:val="28"/>
          <w:szCs w:val="28"/>
        </w:rPr>
        <w:t xml:space="preserve"> </w:t>
      </w:r>
      <w:r w:rsidRPr="00B72C32">
        <w:rPr>
          <w:b/>
          <w:bCs/>
          <w:sz w:val="28"/>
          <w:szCs w:val="28"/>
          <w:lang w:val="en-US"/>
        </w:rPr>
        <w:t>III</w:t>
      </w:r>
      <w:r w:rsidRPr="00B72C32">
        <w:rPr>
          <w:b/>
          <w:bCs/>
          <w:sz w:val="28"/>
          <w:szCs w:val="28"/>
        </w:rPr>
        <w:t xml:space="preserve"> Положения </w:t>
      </w:r>
      <w:r w:rsidRPr="00B72C32">
        <w:rPr>
          <w:b/>
          <w:sz w:val="28"/>
          <w:szCs w:val="28"/>
        </w:rPr>
        <w:t>о Министерстве труда, социального развития и занятости населения Республики Алтай, утвержденного постановлением Правительства Республи</w:t>
      </w:r>
      <w:r w:rsidR="0085304F">
        <w:rPr>
          <w:b/>
          <w:sz w:val="28"/>
          <w:szCs w:val="28"/>
        </w:rPr>
        <w:t xml:space="preserve">ки Алтай от 15 ноября 2013 г. </w:t>
      </w:r>
      <w:r w:rsidRPr="00B72C32">
        <w:rPr>
          <w:b/>
          <w:sz w:val="28"/>
          <w:szCs w:val="28"/>
        </w:rPr>
        <w:t>№ 314»</w:t>
      </w:r>
    </w:p>
    <w:p w:rsidR="00B72C32" w:rsidRDefault="00B72C32" w:rsidP="00B72C32">
      <w:pPr>
        <w:spacing w:before="0" w:line="240" w:lineRule="auto"/>
        <w:ind w:right="0" w:firstLine="709"/>
        <w:rPr>
          <w:sz w:val="28"/>
          <w:szCs w:val="28"/>
        </w:rPr>
      </w:pPr>
    </w:p>
    <w:p w:rsidR="00B72C32" w:rsidRPr="002677CE" w:rsidRDefault="00B72C32" w:rsidP="00B72C32">
      <w:pPr>
        <w:spacing w:before="0" w:line="240" w:lineRule="auto"/>
        <w:ind w:right="0" w:firstLine="709"/>
        <w:rPr>
          <w:sz w:val="28"/>
          <w:szCs w:val="28"/>
        </w:rPr>
      </w:pPr>
    </w:p>
    <w:p w:rsidR="00B72C32" w:rsidRPr="00F91F58" w:rsidRDefault="00B72C32" w:rsidP="00B72C32">
      <w:pPr>
        <w:spacing w:before="0" w:line="240" w:lineRule="auto"/>
        <w:ind w:right="0" w:firstLine="709"/>
        <w:rPr>
          <w:sz w:val="28"/>
          <w:szCs w:val="28"/>
        </w:rPr>
      </w:pPr>
      <w:r w:rsidRPr="002677CE">
        <w:rPr>
          <w:sz w:val="28"/>
          <w:szCs w:val="28"/>
        </w:rPr>
        <w:t>Принятие проекта постановления Правительства Республики Алтай «</w:t>
      </w:r>
      <w:r w:rsidRPr="00720F80">
        <w:rPr>
          <w:bCs/>
          <w:sz w:val="28"/>
          <w:szCs w:val="28"/>
        </w:rPr>
        <w:t xml:space="preserve">О внесении изменений в </w:t>
      </w:r>
      <w:r w:rsidR="00981CFA">
        <w:rPr>
          <w:bCs/>
          <w:sz w:val="28"/>
          <w:szCs w:val="28"/>
        </w:rPr>
        <w:t>пункт</w:t>
      </w:r>
      <w:r w:rsidR="001F406E">
        <w:rPr>
          <w:bCs/>
          <w:sz w:val="28"/>
          <w:szCs w:val="28"/>
        </w:rPr>
        <w:t xml:space="preserve"> 20.1</w:t>
      </w:r>
      <w:r w:rsidR="00981CFA">
        <w:rPr>
          <w:bCs/>
          <w:sz w:val="28"/>
          <w:szCs w:val="28"/>
        </w:rPr>
        <w:t xml:space="preserve"> </w:t>
      </w:r>
      <w:r w:rsidRPr="00720F80">
        <w:rPr>
          <w:bCs/>
          <w:sz w:val="28"/>
          <w:szCs w:val="28"/>
        </w:rPr>
        <w:t>раздел</w:t>
      </w:r>
      <w:r w:rsidR="00981CFA">
        <w:rPr>
          <w:bCs/>
          <w:sz w:val="28"/>
          <w:szCs w:val="28"/>
        </w:rPr>
        <w:t>а</w:t>
      </w:r>
      <w:r w:rsidRPr="00720F80">
        <w:rPr>
          <w:bCs/>
          <w:sz w:val="28"/>
          <w:szCs w:val="28"/>
        </w:rPr>
        <w:t xml:space="preserve"> </w:t>
      </w:r>
      <w:r w:rsidRPr="00720F80">
        <w:rPr>
          <w:bCs/>
          <w:sz w:val="28"/>
          <w:szCs w:val="28"/>
          <w:lang w:val="en-US"/>
        </w:rPr>
        <w:t>III</w:t>
      </w:r>
      <w:r w:rsidRPr="00720F80">
        <w:rPr>
          <w:bCs/>
          <w:sz w:val="28"/>
          <w:szCs w:val="28"/>
        </w:rPr>
        <w:t xml:space="preserve"> Положения </w:t>
      </w:r>
      <w:r w:rsidRPr="00720F80">
        <w:rPr>
          <w:sz w:val="28"/>
          <w:szCs w:val="28"/>
        </w:rPr>
        <w:t>о Министерстве труда, социального развития и занятости населения Республики Алтай, утвержденного постановлением Правительства Республ</w:t>
      </w:r>
      <w:r w:rsidR="0085304F">
        <w:rPr>
          <w:sz w:val="28"/>
          <w:szCs w:val="28"/>
        </w:rPr>
        <w:t>ики Алтай от 15 ноября 2013 г.</w:t>
      </w:r>
      <w:r w:rsidRPr="00720F80">
        <w:rPr>
          <w:sz w:val="28"/>
          <w:szCs w:val="28"/>
        </w:rPr>
        <w:t xml:space="preserve"> № 314</w:t>
      </w:r>
      <w:r w:rsidRPr="002677CE">
        <w:rPr>
          <w:sz w:val="28"/>
          <w:szCs w:val="28"/>
        </w:rPr>
        <w:t xml:space="preserve">» не потребует </w:t>
      </w:r>
      <w:r>
        <w:rPr>
          <w:sz w:val="28"/>
          <w:szCs w:val="28"/>
        </w:rPr>
        <w:t xml:space="preserve">принятия, </w:t>
      </w:r>
      <w:r w:rsidRPr="002677CE">
        <w:rPr>
          <w:sz w:val="28"/>
          <w:szCs w:val="28"/>
        </w:rPr>
        <w:t>признания утратившими силу, приостановления, изменения нормативных правовых актов Республики Алтай.</w:t>
      </w:r>
    </w:p>
    <w:p w:rsidR="00B72C32" w:rsidRDefault="00B72C32" w:rsidP="0071249C">
      <w:pPr>
        <w:spacing w:before="0" w:line="240" w:lineRule="auto"/>
        <w:ind w:right="0"/>
        <w:rPr>
          <w:sz w:val="27"/>
          <w:szCs w:val="27"/>
        </w:rPr>
      </w:pPr>
    </w:p>
    <w:p w:rsidR="00B72C32" w:rsidRPr="00560D41" w:rsidRDefault="00B72C32" w:rsidP="0071249C">
      <w:pPr>
        <w:spacing w:before="0" w:line="240" w:lineRule="auto"/>
        <w:ind w:right="0"/>
        <w:rPr>
          <w:b/>
          <w:sz w:val="27"/>
          <w:szCs w:val="27"/>
        </w:rPr>
      </w:pPr>
    </w:p>
    <w:sectPr w:rsidR="00B72C32" w:rsidRPr="00560D41" w:rsidSect="00FA0434">
      <w:headerReference w:type="even" r:id="rId14"/>
      <w:headerReference w:type="default" r:id="rId15"/>
      <w:pgSz w:w="11906" w:h="16838"/>
      <w:pgMar w:top="1134" w:right="567" w:bottom="1134" w:left="1701"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BAD" w:rsidRDefault="001A1BAD" w:rsidP="00436AAB">
      <w:pPr>
        <w:spacing w:before="0" w:line="240" w:lineRule="auto"/>
      </w:pPr>
      <w:r>
        <w:separator/>
      </w:r>
    </w:p>
  </w:endnote>
  <w:endnote w:type="continuationSeparator" w:id="1">
    <w:p w:rsidR="001A1BAD" w:rsidRDefault="001A1BAD" w:rsidP="00436AA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BAD" w:rsidRDefault="001A1BAD" w:rsidP="00436AAB">
      <w:pPr>
        <w:spacing w:before="0" w:line="240" w:lineRule="auto"/>
      </w:pPr>
      <w:r>
        <w:separator/>
      </w:r>
    </w:p>
  </w:footnote>
  <w:footnote w:type="continuationSeparator" w:id="1">
    <w:p w:rsidR="001A1BAD" w:rsidRDefault="001A1BAD" w:rsidP="00436AAB">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FBA" w:rsidRDefault="005B06EE" w:rsidP="00B45D28">
    <w:pPr>
      <w:pStyle w:val="a3"/>
      <w:framePr w:wrap="around" w:vAnchor="text" w:hAnchor="margin" w:xAlign="center" w:y="1"/>
      <w:rPr>
        <w:rStyle w:val="a5"/>
      </w:rPr>
    </w:pPr>
    <w:r>
      <w:rPr>
        <w:rStyle w:val="a5"/>
      </w:rPr>
      <w:fldChar w:fldCharType="begin"/>
    </w:r>
    <w:r w:rsidR="004C7FBA">
      <w:rPr>
        <w:rStyle w:val="a5"/>
      </w:rPr>
      <w:instrText xml:space="preserve">PAGE  </w:instrText>
    </w:r>
    <w:r>
      <w:rPr>
        <w:rStyle w:val="a5"/>
      </w:rPr>
      <w:fldChar w:fldCharType="end"/>
    </w:r>
  </w:p>
  <w:p w:rsidR="004C7FBA" w:rsidRDefault="004C7F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10248"/>
      <w:docPartObj>
        <w:docPartGallery w:val="Page Numbers (Top of Page)"/>
        <w:docPartUnique/>
      </w:docPartObj>
    </w:sdtPr>
    <w:sdtContent>
      <w:p w:rsidR="004C7FBA" w:rsidRPr="00D96238" w:rsidRDefault="005B06EE" w:rsidP="00027191">
        <w:pPr>
          <w:pStyle w:val="a3"/>
          <w:jc w:val="center"/>
        </w:pPr>
        <w:r w:rsidRPr="008465F4">
          <w:rPr>
            <w:sz w:val="28"/>
            <w:szCs w:val="28"/>
          </w:rPr>
          <w:fldChar w:fldCharType="begin"/>
        </w:r>
        <w:r w:rsidR="004C7FBA" w:rsidRPr="008465F4">
          <w:rPr>
            <w:sz w:val="28"/>
            <w:szCs w:val="28"/>
          </w:rPr>
          <w:instrText xml:space="preserve"> PAGE   \* MERGEFORMAT </w:instrText>
        </w:r>
        <w:r w:rsidRPr="008465F4">
          <w:rPr>
            <w:sz w:val="28"/>
            <w:szCs w:val="28"/>
          </w:rPr>
          <w:fldChar w:fldCharType="separate"/>
        </w:r>
        <w:r w:rsidR="00AC4B65">
          <w:rPr>
            <w:noProof/>
            <w:sz w:val="28"/>
            <w:szCs w:val="28"/>
          </w:rPr>
          <w:t>4</w:t>
        </w:r>
        <w:r w:rsidRPr="008465F4">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56B1"/>
    <w:multiLevelType w:val="hybridMultilevel"/>
    <w:tmpl w:val="1E6EE9A2"/>
    <w:lvl w:ilvl="0" w:tplc="DCD8099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010E65"/>
    <w:multiLevelType w:val="hybridMultilevel"/>
    <w:tmpl w:val="C3040ECC"/>
    <w:lvl w:ilvl="0" w:tplc="75D4CDF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186C82"/>
    <w:multiLevelType w:val="hybridMultilevel"/>
    <w:tmpl w:val="68829D4A"/>
    <w:lvl w:ilvl="0" w:tplc="AC2456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AB74D4F"/>
    <w:multiLevelType w:val="hybridMultilevel"/>
    <w:tmpl w:val="B0A2BA6C"/>
    <w:lvl w:ilvl="0" w:tplc="E160E27E">
      <w:start w:val="4"/>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487ACB"/>
    <w:multiLevelType w:val="hybridMultilevel"/>
    <w:tmpl w:val="195648CA"/>
    <w:lvl w:ilvl="0" w:tplc="27623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0A0802"/>
    <w:multiLevelType w:val="hybridMultilevel"/>
    <w:tmpl w:val="800829CE"/>
    <w:lvl w:ilvl="0" w:tplc="70E20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D8487C"/>
    <w:multiLevelType w:val="hybridMultilevel"/>
    <w:tmpl w:val="A872939A"/>
    <w:lvl w:ilvl="0" w:tplc="55843D7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0F8228CF"/>
    <w:multiLevelType w:val="hybridMultilevel"/>
    <w:tmpl w:val="62C0F77C"/>
    <w:lvl w:ilvl="0" w:tplc="D67A804C">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678323D"/>
    <w:multiLevelType w:val="hybridMultilevel"/>
    <w:tmpl w:val="75E2E3AE"/>
    <w:lvl w:ilvl="0" w:tplc="89448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6F6946"/>
    <w:multiLevelType w:val="hybridMultilevel"/>
    <w:tmpl w:val="B46069C6"/>
    <w:lvl w:ilvl="0" w:tplc="55529D5E">
      <w:start w:val="1"/>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F55719"/>
    <w:multiLevelType w:val="hybridMultilevel"/>
    <w:tmpl w:val="C494ED1A"/>
    <w:lvl w:ilvl="0" w:tplc="8CC4E5DC">
      <w:start w:val="1"/>
      <w:numFmt w:val="decimal"/>
      <w:lvlText w:val="%1)"/>
      <w:lvlJc w:val="left"/>
      <w:pPr>
        <w:ind w:left="1070" w:hanging="360"/>
      </w:pPr>
      <w:rPr>
        <w:rFonts w:ascii="Times New Roman" w:hAnsi="Times New Roman" w:cs="Times New Roman"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220485"/>
    <w:multiLevelType w:val="hybridMultilevel"/>
    <w:tmpl w:val="9ACC2962"/>
    <w:lvl w:ilvl="0" w:tplc="618EDE0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3316F8"/>
    <w:multiLevelType w:val="hybridMultilevel"/>
    <w:tmpl w:val="9E56F87C"/>
    <w:lvl w:ilvl="0" w:tplc="DBACE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B975C7F"/>
    <w:multiLevelType w:val="hybridMultilevel"/>
    <w:tmpl w:val="493E2068"/>
    <w:lvl w:ilvl="0" w:tplc="B8703BB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D51B1C"/>
    <w:multiLevelType w:val="hybridMultilevel"/>
    <w:tmpl w:val="FF725F1C"/>
    <w:lvl w:ilvl="0" w:tplc="86085456">
      <w:start w:val="1"/>
      <w:numFmt w:val="decimal"/>
      <w:lvlText w:val="%1)"/>
      <w:lvlJc w:val="left"/>
      <w:pPr>
        <w:ind w:left="2081" w:hanging="123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3DC0227F"/>
    <w:multiLevelType w:val="hybridMultilevel"/>
    <w:tmpl w:val="DDEC3990"/>
    <w:lvl w:ilvl="0" w:tplc="B8B6D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B457D8"/>
    <w:multiLevelType w:val="hybridMultilevel"/>
    <w:tmpl w:val="0E8EA958"/>
    <w:lvl w:ilvl="0" w:tplc="E7F8AF28">
      <w:start w:val="1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9101F2C"/>
    <w:multiLevelType w:val="hybridMultilevel"/>
    <w:tmpl w:val="E2208758"/>
    <w:lvl w:ilvl="0" w:tplc="58B0F13A">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C5B002B"/>
    <w:multiLevelType w:val="hybridMultilevel"/>
    <w:tmpl w:val="928A1B38"/>
    <w:lvl w:ilvl="0" w:tplc="7BFCEED0">
      <w:start w:val="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D987ACF"/>
    <w:multiLevelType w:val="hybridMultilevel"/>
    <w:tmpl w:val="BEC66194"/>
    <w:lvl w:ilvl="0" w:tplc="54E66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88443D"/>
    <w:multiLevelType w:val="hybridMultilevel"/>
    <w:tmpl w:val="027225BE"/>
    <w:lvl w:ilvl="0" w:tplc="B82298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8B731A8"/>
    <w:multiLevelType w:val="hybridMultilevel"/>
    <w:tmpl w:val="E4504F20"/>
    <w:lvl w:ilvl="0" w:tplc="FE84D46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B8F4C72"/>
    <w:multiLevelType w:val="hybridMultilevel"/>
    <w:tmpl w:val="63B0D506"/>
    <w:lvl w:ilvl="0" w:tplc="46E086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05E37A1"/>
    <w:multiLevelType w:val="hybridMultilevel"/>
    <w:tmpl w:val="CDC49234"/>
    <w:lvl w:ilvl="0" w:tplc="B792DC4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6A8122F4"/>
    <w:multiLevelType w:val="hybridMultilevel"/>
    <w:tmpl w:val="7276A05E"/>
    <w:lvl w:ilvl="0" w:tplc="25B84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A837856"/>
    <w:multiLevelType w:val="hybridMultilevel"/>
    <w:tmpl w:val="3FD2D216"/>
    <w:lvl w:ilvl="0" w:tplc="2F0415FA">
      <w:start w:val="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70972781"/>
    <w:multiLevelType w:val="hybridMultilevel"/>
    <w:tmpl w:val="1EF4C6A8"/>
    <w:lvl w:ilvl="0" w:tplc="A39AF7D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27D0533"/>
    <w:multiLevelType w:val="hybridMultilevel"/>
    <w:tmpl w:val="C390E2DA"/>
    <w:lvl w:ilvl="0" w:tplc="32E61A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47A3A83"/>
    <w:multiLevelType w:val="hybridMultilevel"/>
    <w:tmpl w:val="53A40DDC"/>
    <w:lvl w:ilvl="0" w:tplc="A53ED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4F94480"/>
    <w:multiLevelType w:val="hybridMultilevel"/>
    <w:tmpl w:val="37DAF91C"/>
    <w:lvl w:ilvl="0" w:tplc="FDAE9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7414BBD"/>
    <w:multiLevelType w:val="hybridMultilevel"/>
    <w:tmpl w:val="DB921EFC"/>
    <w:lvl w:ilvl="0" w:tplc="0D26B1BA">
      <w:start w:val="1"/>
      <w:numFmt w:val="decimal"/>
      <w:lvlText w:val="%1)"/>
      <w:lvlJc w:val="left"/>
      <w:pPr>
        <w:ind w:left="1625" w:hanging="915"/>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7BE95EDD"/>
    <w:multiLevelType w:val="hybridMultilevel"/>
    <w:tmpl w:val="312833E6"/>
    <w:lvl w:ilvl="0" w:tplc="D6283A90">
      <w:start w:val="1"/>
      <w:numFmt w:val="decimal"/>
      <w:lvlText w:val="%1)"/>
      <w:lvlJc w:val="left"/>
      <w:pPr>
        <w:ind w:left="1699" w:hanging="9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30"/>
  </w:num>
  <w:num w:numId="3">
    <w:abstractNumId w:val="10"/>
  </w:num>
  <w:num w:numId="4">
    <w:abstractNumId w:val="19"/>
  </w:num>
  <w:num w:numId="5">
    <w:abstractNumId w:val="24"/>
  </w:num>
  <w:num w:numId="6">
    <w:abstractNumId w:val="13"/>
  </w:num>
  <w:num w:numId="7">
    <w:abstractNumId w:val="2"/>
  </w:num>
  <w:num w:numId="8">
    <w:abstractNumId w:val="28"/>
  </w:num>
  <w:num w:numId="9">
    <w:abstractNumId w:val="7"/>
  </w:num>
  <w:num w:numId="10">
    <w:abstractNumId w:val="9"/>
  </w:num>
  <w:num w:numId="11">
    <w:abstractNumId w:val="1"/>
  </w:num>
  <w:num w:numId="12">
    <w:abstractNumId w:val="23"/>
  </w:num>
  <w:num w:numId="13">
    <w:abstractNumId w:val="18"/>
  </w:num>
  <w:num w:numId="14">
    <w:abstractNumId w:val="6"/>
  </w:num>
  <w:num w:numId="15">
    <w:abstractNumId w:val="8"/>
  </w:num>
  <w:num w:numId="16">
    <w:abstractNumId w:val="2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5"/>
  </w:num>
  <w:num w:numId="20">
    <w:abstractNumId w:val="15"/>
  </w:num>
  <w:num w:numId="21">
    <w:abstractNumId w:val="11"/>
  </w:num>
  <w:num w:numId="22">
    <w:abstractNumId w:val="22"/>
  </w:num>
  <w:num w:numId="23">
    <w:abstractNumId w:val="3"/>
  </w:num>
  <w:num w:numId="24">
    <w:abstractNumId w:val="27"/>
  </w:num>
  <w:num w:numId="25">
    <w:abstractNumId w:val="16"/>
  </w:num>
  <w:num w:numId="26">
    <w:abstractNumId w:val="14"/>
  </w:num>
  <w:num w:numId="27">
    <w:abstractNumId w:val="5"/>
  </w:num>
  <w:num w:numId="28">
    <w:abstractNumId w:val="31"/>
  </w:num>
  <w:num w:numId="29">
    <w:abstractNumId w:val="20"/>
  </w:num>
  <w:num w:numId="30">
    <w:abstractNumId w:val="0"/>
  </w:num>
  <w:num w:numId="31">
    <w:abstractNumId w:val="17"/>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footnotePr>
    <w:footnote w:id="0"/>
    <w:footnote w:id="1"/>
  </w:footnotePr>
  <w:endnotePr>
    <w:endnote w:id="0"/>
    <w:endnote w:id="1"/>
  </w:endnotePr>
  <w:compat/>
  <w:rsids>
    <w:rsidRoot w:val="007A459D"/>
    <w:rsid w:val="000045F3"/>
    <w:rsid w:val="00006338"/>
    <w:rsid w:val="00006839"/>
    <w:rsid w:val="000126D3"/>
    <w:rsid w:val="00013B04"/>
    <w:rsid w:val="00024B00"/>
    <w:rsid w:val="00024CBE"/>
    <w:rsid w:val="000267DD"/>
    <w:rsid w:val="00027191"/>
    <w:rsid w:val="00032EAD"/>
    <w:rsid w:val="000352FC"/>
    <w:rsid w:val="00037A66"/>
    <w:rsid w:val="0004428F"/>
    <w:rsid w:val="000443FB"/>
    <w:rsid w:val="00046C3F"/>
    <w:rsid w:val="0005440C"/>
    <w:rsid w:val="00055614"/>
    <w:rsid w:val="00055E1A"/>
    <w:rsid w:val="0006108D"/>
    <w:rsid w:val="00061BD0"/>
    <w:rsid w:val="0007008D"/>
    <w:rsid w:val="00071DF6"/>
    <w:rsid w:val="000767E0"/>
    <w:rsid w:val="00077F95"/>
    <w:rsid w:val="00081CFC"/>
    <w:rsid w:val="00083D3F"/>
    <w:rsid w:val="00084807"/>
    <w:rsid w:val="00085150"/>
    <w:rsid w:val="000869C4"/>
    <w:rsid w:val="0009218E"/>
    <w:rsid w:val="00095A72"/>
    <w:rsid w:val="00096FFC"/>
    <w:rsid w:val="00097E17"/>
    <w:rsid w:val="000A113F"/>
    <w:rsid w:val="000A2A2D"/>
    <w:rsid w:val="000A658D"/>
    <w:rsid w:val="000A7CC7"/>
    <w:rsid w:val="000B2C76"/>
    <w:rsid w:val="000B4481"/>
    <w:rsid w:val="000B47BB"/>
    <w:rsid w:val="000B621D"/>
    <w:rsid w:val="000C42AB"/>
    <w:rsid w:val="000C6109"/>
    <w:rsid w:val="000C7289"/>
    <w:rsid w:val="000D13C5"/>
    <w:rsid w:val="000D35BD"/>
    <w:rsid w:val="000D5DE1"/>
    <w:rsid w:val="000D7CF5"/>
    <w:rsid w:val="000E07B5"/>
    <w:rsid w:val="000F1734"/>
    <w:rsid w:val="000F17B2"/>
    <w:rsid w:val="0010103B"/>
    <w:rsid w:val="00104119"/>
    <w:rsid w:val="00106E7A"/>
    <w:rsid w:val="00107CD0"/>
    <w:rsid w:val="00110820"/>
    <w:rsid w:val="001109F5"/>
    <w:rsid w:val="001110DC"/>
    <w:rsid w:val="0011388F"/>
    <w:rsid w:val="00117071"/>
    <w:rsid w:val="00123224"/>
    <w:rsid w:val="00130D41"/>
    <w:rsid w:val="00132875"/>
    <w:rsid w:val="00133EA3"/>
    <w:rsid w:val="00135115"/>
    <w:rsid w:val="00136F7F"/>
    <w:rsid w:val="001371C5"/>
    <w:rsid w:val="0013765F"/>
    <w:rsid w:val="001400D1"/>
    <w:rsid w:val="0014057B"/>
    <w:rsid w:val="00140E71"/>
    <w:rsid w:val="00141C04"/>
    <w:rsid w:val="00143C77"/>
    <w:rsid w:val="00147182"/>
    <w:rsid w:val="00150E11"/>
    <w:rsid w:val="0015268C"/>
    <w:rsid w:val="00154238"/>
    <w:rsid w:val="001548EA"/>
    <w:rsid w:val="00157C31"/>
    <w:rsid w:val="00167F4F"/>
    <w:rsid w:val="00173DEF"/>
    <w:rsid w:val="00175C7B"/>
    <w:rsid w:val="001846B4"/>
    <w:rsid w:val="001873E4"/>
    <w:rsid w:val="00191D98"/>
    <w:rsid w:val="001956CF"/>
    <w:rsid w:val="00197ED9"/>
    <w:rsid w:val="001A1BAD"/>
    <w:rsid w:val="001A4B10"/>
    <w:rsid w:val="001A670B"/>
    <w:rsid w:val="001B4A7C"/>
    <w:rsid w:val="001B629E"/>
    <w:rsid w:val="001B6B6A"/>
    <w:rsid w:val="001B727F"/>
    <w:rsid w:val="001C2AA2"/>
    <w:rsid w:val="001C5337"/>
    <w:rsid w:val="001D08DF"/>
    <w:rsid w:val="001D230F"/>
    <w:rsid w:val="001D73C2"/>
    <w:rsid w:val="001F406E"/>
    <w:rsid w:val="001F500F"/>
    <w:rsid w:val="001F57AE"/>
    <w:rsid w:val="00200FCE"/>
    <w:rsid w:val="0020137E"/>
    <w:rsid w:val="00204FA4"/>
    <w:rsid w:val="0021265E"/>
    <w:rsid w:val="00212CDF"/>
    <w:rsid w:val="00213BD5"/>
    <w:rsid w:val="0021545C"/>
    <w:rsid w:val="00216BB0"/>
    <w:rsid w:val="0024298A"/>
    <w:rsid w:val="00244C66"/>
    <w:rsid w:val="00247904"/>
    <w:rsid w:val="0025134B"/>
    <w:rsid w:val="00251918"/>
    <w:rsid w:val="00251ACD"/>
    <w:rsid w:val="00254C1D"/>
    <w:rsid w:val="00254C58"/>
    <w:rsid w:val="00261E23"/>
    <w:rsid w:val="00265963"/>
    <w:rsid w:val="00265F93"/>
    <w:rsid w:val="0026642A"/>
    <w:rsid w:val="00266D05"/>
    <w:rsid w:val="002733FD"/>
    <w:rsid w:val="00273E62"/>
    <w:rsid w:val="00274709"/>
    <w:rsid w:val="00274F4D"/>
    <w:rsid w:val="0027555A"/>
    <w:rsid w:val="0028193C"/>
    <w:rsid w:val="00282DF0"/>
    <w:rsid w:val="00292B3D"/>
    <w:rsid w:val="00293542"/>
    <w:rsid w:val="002A0801"/>
    <w:rsid w:val="002A1E1B"/>
    <w:rsid w:val="002B1203"/>
    <w:rsid w:val="002B28F4"/>
    <w:rsid w:val="002B5E9B"/>
    <w:rsid w:val="002B711C"/>
    <w:rsid w:val="002B722A"/>
    <w:rsid w:val="002D16B6"/>
    <w:rsid w:val="002D26B6"/>
    <w:rsid w:val="002D6F32"/>
    <w:rsid w:val="002E1A54"/>
    <w:rsid w:val="002E1FFD"/>
    <w:rsid w:val="002E231F"/>
    <w:rsid w:val="002F25EC"/>
    <w:rsid w:val="002F4A9A"/>
    <w:rsid w:val="0030400A"/>
    <w:rsid w:val="00304267"/>
    <w:rsid w:val="00305463"/>
    <w:rsid w:val="003116B6"/>
    <w:rsid w:val="00312DF4"/>
    <w:rsid w:val="00313AD0"/>
    <w:rsid w:val="003164A6"/>
    <w:rsid w:val="003172F5"/>
    <w:rsid w:val="0032248B"/>
    <w:rsid w:val="003321D6"/>
    <w:rsid w:val="00345C1D"/>
    <w:rsid w:val="00346A8A"/>
    <w:rsid w:val="00350738"/>
    <w:rsid w:val="003547EA"/>
    <w:rsid w:val="003554E1"/>
    <w:rsid w:val="00361D63"/>
    <w:rsid w:val="00362A7B"/>
    <w:rsid w:val="003654EF"/>
    <w:rsid w:val="003663C8"/>
    <w:rsid w:val="00371DD5"/>
    <w:rsid w:val="00374D60"/>
    <w:rsid w:val="00387697"/>
    <w:rsid w:val="003879D6"/>
    <w:rsid w:val="003936D9"/>
    <w:rsid w:val="003939D4"/>
    <w:rsid w:val="003A2CB6"/>
    <w:rsid w:val="003A5DA3"/>
    <w:rsid w:val="003A68F0"/>
    <w:rsid w:val="003B085D"/>
    <w:rsid w:val="003B12F7"/>
    <w:rsid w:val="003B237C"/>
    <w:rsid w:val="003B50E7"/>
    <w:rsid w:val="003B5234"/>
    <w:rsid w:val="003B5CB9"/>
    <w:rsid w:val="003B7628"/>
    <w:rsid w:val="003C7466"/>
    <w:rsid w:val="003D1472"/>
    <w:rsid w:val="003D2BAA"/>
    <w:rsid w:val="003E3B1B"/>
    <w:rsid w:val="003F32E6"/>
    <w:rsid w:val="003F635A"/>
    <w:rsid w:val="003F6B7B"/>
    <w:rsid w:val="00401501"/>
    <w:rsid w:val="004051D5"/>
    <w:rsid w:val="0040572F"/>
    <w:rsid w:val="0040591F"/>
    <w:rsid w:val="00410597"/>
    <w:rsid w:val="004123F0"/>
    <w:rsid w:val="00415D33"/>
    <w:rsid w:val="00416E0D"/>
    <w:rsid w:val="0041738F"/>
    <w:rsid w:val="00417B2B"/>
    <w:rsid w:val="00420B9E"/>
    <w:rsid w:val="00422115"/>
    <w:rsid w:val="00425DC0"/>
    <w:rsid w:val="004273C5"/>
    <w:rsid w:val="00427B2D"/>
    <w:rsid w:val="00432389"/>
    <w:rsid w:val="00435608"/>
    <w:rsid w:val="00436AAB"/>
    <w:rsid w:val="00441230"/>
    <w:rsid w:val="00442A5A"/>
    <w:rsid w:val="00443234"/>
    <w:rsid w:val="00445DE2"/>
    <w:rsid w:val="00447487"/>
    <w:rsid w:val="0045540E"/>
    <w:rsid w:val="00457ABC"/>
    <w:rsid w:val="00457C4D"/>
    <w:rsid w:val="004601F4"/>
    <w:rsid w:val="00466D10"/>
    <w:rsid w:val="004710CD"/>
    <w:rsid w:val="0047211B"/>
    <w:rsid w:val="00473F08"/>
    <w:rsid w:val="00476355"/>
    <w:rsid w:val="0047656F"/>
    <w:rsid w:val="00481CAF"/>
    <w:rsid w:val="00490511"/>
    <w:rsid w:val="004907BC"/>
    <w:rsid w:val="00490D93"/>
    <w:rsid w:val="004956C7"/>
    <w:rsid w:val="00496756"/>
    <w:rsid w:val="004A0900"/>
    <w:rsid w:val="004A16C1"/>
    <w:rsid w:val="004A57D8"/>
    <w:rsid w:val="004A7A65"/>
    <w:rsid w:val="004A7F17"/>
    <w:rsid w:val="004B1FA0"/>
    <w:rsid w:val="004B2350"/>
    <w:rsid w:val="004B313C"/>
    <w:rsid w:val="004B4168"/>
    <w:rsid w:val="004B491E"/>
    <w:rsid w:val="004C2E6F"/>
    <w:rsid w:val="004C3726"/>
    <w:rsid w:val="004C4548"/>
    <w:rsid w:val="004C6274"/>
    <w:rsid w:val="004C6C69"/>
    <w:rsid w:val="004C6D02"/>
    <w:rsid w:val="004C7FBA"/>
    <w:rsid w:val="004D01DC"/>
    <w:rsid w:val="004D1D28"/>
    <w:rsid w:val="004D4B09"/>
    <w:rsid w:val="004D6567"/>
    <w:rsid w:val="004E1E28"/>
    <w:rsid w:val="004F0300"/>
    <w:rsid w:val="00503C2F"/>
    <w:rsid w:val="005105B1"/>
    <w:rsid w:val="00510CFE"/>
    <w:rsid w:val="00515BE2"/>
    <w:rsid w:val="00521427"/>
    <w:rsid w:val="00521D52"/>
    <w:rsid w:val="00522FBF"/>
    <w:rsid w:val="00523EA1"/>
    <w:rsid w:val="00524EAB"/>
    <w:rsid w:val="00525777"/>
    <w:rsid w:val="005258DC"/>
    <w:rsid w:val="00527C4D"/>
    <w:rsid w:val="00530A9E"/>
    <w:rsid w:val="00537F31"/>
    <w:rsid w:val="00540839"/>
    <w:rsid w:val="00541048"/>
    <w:rsid w:val="00541C9D"/>
    <w:rsid w:val="00542C44"/>
    <w:rsid w:val="00552FF6"/>
    <w:rsid w:val="005554A6"/>
    <w:rsid w:val="00560D41"/>
    <w:rsid w:val="0056213E"/>
    <w:rsid w:val="00570C5F"/>
    <w:rsid w:val="00570DCA"/>
    <w:rsid w:val="005770FD"/>
    <w:rsid w:val="00584207"/>
    <w:rsid w:val="00586829"/>
    <w:rsid w:val="00586E87"/>
    <w:rsid w:val="00590D7F"/>
    <w:rsid w:val="00591ABD"/>
    <w:rsid w:val="00594325"/>
    <w:rsid w:val="00597F91"/>
    <w:rsid w:val="005A2A5B"/>
    <w:rsid w:val="005A6CA8"/>
    <w:rsid w:val="005B06EE"/>
    <w:rsid w:val="005B1509"/>
    <w:rsid w:val="005B2EF4"/>
    <w:rsid w:val="005B7A36"/>
    <w:rsid w:val="005C4C72"/>
    <w:rsid w:val="005D388F"/>
    <w:rsid w:val="005D4A74"/>
    <w:rsid w:val="005E03BC"/>
    <w:rsid w:val="005F1298"/>
    <w:rsid w:val="005F7336"/>
    <w:rsid w:val="0060044D"/>
    <w:rsid w:val="006010CE"/>
    <w:rsid w:val="00603BBF"/>
    <w:rsid w:val="006066A9"/>
    <w:rsid w:val="00610AA1"/>
    <w:rsid w:val="006116F9"/>
    <w:rsid w:val="0061286C"/>
    <w:rsid w:val="00616356"/>
    <w:rsid w:val="00616A90"/>
    <w:rsid w:val="0061724F"/>
    <w:rsid w:val="00622262"/>
    <w:rsid w:val="00624F07"/>
    <w:rsid w:val="00625CD8"/>
    <w:rsid w:val="00630E37"/>
    <w:rsid w:val="00634169"/>
    <w:rsid w:val="006409C8"/>
    <w:rsid w:val="00643D95"/>
    <w:rsid w:val="00645626"/>
    <w:rsid w:val="00654B5F"/>
    <w:rsid w:val="00665D4A"/>
    <w:rsid w:val="006666C0"/>
    <w:rsid w:val="00673682"/>
    <w:rsid w:val="00675697"/>
    <w:rsid w:val="006802E3"/>
    <w:rsid w:val="00681695"/>
    <w:rsid w:val="00682A32"/>
    <w:rsid w:val="006862B9"/>
    <w:rsid w:val="006869FE"/>
    <w:rsid w:val="00690F81"/>
    <w:rsid w:val="006A2DDD"/>
    <w:rsid w:val="006A2EE8"/>
    <w:rsid w:val="006A2FA1"/>
    <w:rsid w:val="006B0607"/>
    <w:rsid w:val="006B38DC"/>
    <w:rsid w:val="006B7B2D"/>
    <w:rsid w:val="006C397E"/>
    <w:rsid w:val="006C59E6"/>
    <w:rsid w:val="006C5F22"/>
    <w:rsid w:val="006C637E"/>
    <w:rsid w:val="006C6B08"/>
    <w:rsid w:val="006D3A4D"/>
    <w:rsid w:val="006D41E5"/>
    <w:rsid w:val="006E09B2"/>
    <w:rsid w:val="006E184F"/>
    <w:rsid w:val="006E613E"/>
    <w:rsid w:val="006E6C6E"/>
    <w:rsid w:val="006F5AA9"/>
    <w:rsid w:val="006F5C7B"/>
    <w:rsid w:val="00701760"/>
    <w:rsid w:val="00704AE6"/>
    <w:rsid w:val="007051F0"/>
    <w:rsid w:val="00705335"/>
    <w:rsid w:val="00707DDD"/>
    <w:rsid w:val="0071132C"/>
    <w:rsid w:val="0071249C"/>
    <w:rsid w:val="00715267"/>
    <w:rsid w:val="00716434"/>
    <w:rsid w:val="00716F99"/>
    <w:rsid w:val="00720976"/>
    <w:rsid w:val="00720F80"/>
    <w:rsid w:val="00721115"/>
    <w:rsid w:val="00725A72"/>
    <w:rsid w:val="00726959"/>
    <w:rsid w:val="007374A5"/>
    <w:rsid w:val="007417B3"/>
    <w:rsid w:val="00742DFA"/>
    <w:rsid w:val="00744149"/>
    <w:rsid w:val="007442B6"/>
    <w:rsid w:val="00744573"/>
    <w:rsid w:val="00751697"/>
    <w:rsid w:val="0075449B"/>
    <w:rsid w:val="00761C02"/>
    <w:rsid w:val="00764006"/>
    <w:rsid w:val="00767E11"/>
    <w:rsid w:val="00767F7F"/>
    <w:rsid w:val="00770615"/>
    <w:rsid w:val="00771C0A"/>
    <w:rsid w:val="00773C3E"/>
    <w:rsid w:val="00774057"/>
    <w:rsid w:val="00775695"/>
    <w:rsid w:val="007771A8"/>
    <w:rsid w:val="00777EBD"/>
    <w:rsid w:val="00781D8E"/>
    <w:rsid w:val="00783CB4"/>
    <w:rsid w:val="00784794"/>
    <w:rsid w:val="007863EC"/>
    <w:rsid w:val="00786970"/>
    <w:rsid w:val="00796FC1"/>
    <w:rsid w:val="007A00C1"/>
    <w:rsid w:val="007A048F"/>
    <w:rsid w:val="007A459D"/>
    <w:rsid w:val="007A460D"/>
    <w:rsid w:val="007B0F34"/>
    <w:rsid w:val="007B21EF"/>
    <w:rsid w:val="007B2849"/>
    <w:rsid w:val="007B388A"/>
    <w:rsid w:val="007B6C29"/>
    <w:rsid w:val="007B7AA9"/>
    <w:rsid w:val="007C720C"/>
    <w:rsid w:val="007D1A24"/>
    <w:rsid w:val="007D39D7"/>
    <w:rsid w:val="007D4E81"/>
    <w:rsid w:val="007D56A3"/>
    <w:rsid w:val="007D740F"/>
    <w:rsid w:val="007E11B7"/>
    <w:rsid w:val="007F2780"/>
    <w:rsid w:val="007F5D40"/>
    <w:rsid w:val="008008EC"/>
    <w:rsid w:val="00801DE6"/>
    <w:rsid w:val="0080227E"/>
    <w:rsid w:val="008075E6"/>
    <w:rsid w:val="00810DFB"/>
    <w:rsid w:val="00812C5F"/>
    <w:rsid w:val="008134B2"/>
    <w:rsid w:val="00816944"/>
    <w:rsid w:val="00823037"/>
    <w:rsid w:val="00823471"/>
    <w:rsid w:val="00827F97"/>
    <w:rsid w:val="008317AF"/>
    <w:rsid w:val="00836496"/>
    <w:rsid w:val="00840203"/>
    <w:rsid w:val="00841C4B"/>
    <w:rsid w:val="0084269B"/>
    <w:rsid w:val="008442B1"/>
    <w:rsid w:val="0084611A"/>
    <w:rsid w:val="008465F4"/>
    <w:rsid w:val="008479A8"/>
    <w:rsid w:val="0085259F"/>
    <w:rsid w:val="0085304F"/>
    <w:rsid w:val="00857B5D"/>
    <w:rsid w:val="00861418"/>
    <w:rsid w:val="00865FB2"/>
    <w:rsid w:val="008673CD"/>
    <w:rsid w:val="00871F4A"/>
    <w:rsid w:val="008720E7"/>
    <w:rsid w:val="00872DCF"/>
    <w:rsid w:val="00881676"/>
    <w:rsid w:val="0088174C"/>
    <w:rsid w:val="008839DE"/>
    <w:rsid w:val="00883CCE"/>
    <w:rsid w:val="00883E39"/>
    <w:rsid w:val="00884AD0"/>
    <w:rsid w:val="00885979"/>
    <w:rsid w:val="0088755B"/>
    <w:rsid w:val="0089408F"/>
    <w:rsid w:val="00894C52"/>
    <w:rsid w:val="00894E97"/>
    <w:rsid w:val="008A0CDD"/>
    <w:rsid w:val="008A50AF"/>
    <w:rsid w:val="008B07B7"/>
    <w:rsid w:val="008B1173"/>
    <w:rsid w:val="008B118D"/>
    <w:rsid w:val="008B158F"/>
    <w:rsid w:val="008B5BC5"/>
    <w:rsid w:val="008B7EA4"/>
    <w:rsid w:val="008B7EFD"/>
    <w:rsid w:val="008C2120"/>
    <w:rsid w:val="008D0BA3"/>
    <w:rsid w:val="008D13AE"/>
    <w:rsid w:val="008D1868"/>
    <w:rsid w:val="008D60F7"/>
    <w:rsid w:val="008E0575"/>
    <w:rsid w:val="008E1988"/>
    <w:rsid w:val="008E1DE5"/>
    <w:rsid w:val="008E20C5"/>
    <w:rsid w:val="008E2CA9"/>
    <w:rsid w:val="008E65E8"/>
    <w:rsid w:val="008F06F1"/>
    <w:rsid w:val="008F1733"/>
    <w:rsid w:val="008F4C41"/>
    <w:rsid w:val="008F67C3"/>
    <w:rsid w:val="00913E33"/>
    <w:rsid w:val="00915429"/>
    <w:rsid w:val="00923D84"/>
    <w:rsid w:val="009270A4"/>
    <w:rsid w:val="00932D00"/>
    <w:rsid w:val="00935C96"/>
    <w:rsid w:val="0094631C"/>
    <w:rsid w:val="00947BB2"/>
    <w:rsid w:val="00950773"/>
    <w:rsid w:val="0095156C"/>
    <w:rsid w:val="00952678"/>
    <w:rsid w:val="00952D87"/>
    <w:rsid w:val="00957A79"/>
    <w:rsid w:val="009601A6"/>
    <w:rsid w:val="0096085C"/>
    <w:rsid w:val="009627D2"/>
    <w:rsid w:val="00964BF5"/>
    <w:rsid w:val="00970970"/>
    <w:rsid w:val="009713FC"/>
    <w:rsid w:val="00973040"/>
    <w:rsid w:val="00975773"/>
    <w:rsid w:val="00975808"/>
    <w:rsid w:val="009811B7"/>
    <w:rsid w:val="009812AA"/>
    <w:rsid w:val="00981CFA"/>
    <w:rsid w:val="0098340B"/>
    <w:rsid w:val="00983449"/>
    <w:rsid w:val="00983A65"/>
    <w:rsid w:val="0098473A"/>
    <w:rsid w:val="009901D3"/>
    <w:rsid w:val="00993ECC"/>
    <w:rsid w:val="00995093"/>
    <w:rsid w:val="009A4BEC"/>
    <w:rsid w:val="009B0F84"/>
    <w:rsid w:val="009B10AF"/>
    <w:rsid w:val="009B64E3"/>
    <w:rsid w:val="009B7094"/>
    <w:rsid w:val="009C045B"/>
    <w:rsid w:val="009C2DA9"/>
    <w:rsid w:val="009D3831"/>
    <w:rsid w:val="009D41DA"/>
    <w:rsid w:val="009E283F"/>
    <w:rsid w:val="009E4537"/>
    <w:rsid w:val="009E580E"/>
    <w:rsid w:val="009E6E2D"/>
    <w:rsid w:val="009F360C"/>
    <w:rsid w:val="00A0158A"/>
    <w:rsid w:val="00A035D8"/>
    <w:rsid w:val="00A03CF9"/>
    <w:rsid w:val="00A13513"/>
    <w:rsid w:val="00A14094"/>
    <w:rsid w:val="00A2343C"/>
    <w:rsid w:val="00A264F7"/>
    <w:rsid w:val="00A30C3D"/>
    <w:rsid w:val="00A316FE"/>
    <w:rsid w:val="00A32C9C"/>
    <w:rsid w:val="00A32ED1"/>
    <w:rsid w:val="00A375EA"/>
    <w:rsid w:val="00A466CC"/>
    <w:rsid w:val="00A46C84"/>
    <w:rsid w:val="00A51A6A"/>
    <w:rsid w:val="00A535C5"/>
    <w:rsid w:val="00A541A1"/>
    <w:rsid w:val="00A55191"/>
    <w:rsid w:val="00A612C9"/>
    <w:rsid w:val="00A649BA"/>
    <w:rsid w:val="00A6762D"/>
    <w:rsid w:val="00A73871"/>
    <w:rsid w:val="00A75A0B"/>
    <w:rsid w:val="00A77187"/>
    <w:rsid w:val="00A857FB"/>
    <w:rsid w:val="00A85932"/>
    <w:rsid w:val="00A87E2A"/>
    <w:rsid w:val="00A900DA"/>
    <w:rsid w:val="00A91127"/>
    <w:rsid w:val="00A95C83"/>
    <w:rsid w:val="00AA0616"/>
    <w:rsid w:val="00AA0EC7"/>
    <w:rsid w:val="00AA3EF4"/>
    <w:rsid w:val="00AB09A9"/>
    <w:rsid w:val="00AB301B"/>
    <w:rsid w:val="00AB58C9"/>
    <w:rsid w:val="00AB707F"/>
    <w:rsid w:val="00AC2352"/>
    <w:rsid w:val="00AC2DCB"/>
    <w:rsid w:val="00AC3149"/>
    <w:rsid w:val="00AC4B65"/>
    <w:rsid w:val="00AD05EA"/>
    <w:rsid w:val="00AD432E"/>
    <w:rsid w:val="00AD6E12"/>
    <w:rsid w:val="00AE13D9"/>
    <w:rsid w:val="00AE49FA"/>
    <w:rsid w:val="00AF1360"/>
    <w:rsid w:val="00AF390F"/>
    <w:rsid w:val="00AF621E"/>
    <w:rsid w:val="00B01362"/>
    <w:rsid w:val="00B03C0E"/>
    <w:rsid w:val="00B05DC3"/>
    <w:rsid w:val="00B067A1"/>
    <w:rsid w:val="00B20801"/>
    <w:rsid w:val="00B211B0"/>
    <w:rsid w:val="00B218A1"/>
    <w:rsid w:val="00B249E6"/>
    <w:rsid w:val="00B26408"/>
    <w:rsid w:val="00B34236"/>
    <w:rsid w:val="00B36AB6"/>
    <w:rsid w:val="00B422EC"/>
    <w:rsid w:val="00B45D28"/>
    <w:rsid w:val="00B51102"/>
    <w:rsid w:val="00B54EA7"/>
    <w:rsid w:val="00B5704F"/>
    <w:rsid w:val="00B668EA"/>
    <w:rsid w:val="00B66A1B"/>
    <w:rsid w:val="00B72C32"/>
    <w:rsid w:val="00B74AA8"/>
    <w:rsid w:val="00B750FF"/>
    <w:rsid w:val="00B8180E"/>
    <w:rsid w:val="00B832B3"/>
    <w:rsid w:val="00B86A68"/>
    <w:rsid w:val="00B86E93"/>
    <w:rsid w:val="00B932CF"/>
    <w:rsid w:val="00B969AF"/>
    <w:rsid w:val="00B972AC"/>
    <w:rsid w:val="00B97577"/>
    <w:rsid w:val="00B97E97"/>
    <w:rsid w:val="00BA1A20"/>
    <w:rsid w:val="00BA201D"/>
    <w:rsid w:val="00BA2F8E"/>
    <w:rsid w:val="00BA7DE2"/>
    <w:rsid w:val="00BB08A5"/>
    <w:rsid w:val="00BB55FC"/>
    <w:rsid w:val="00BB675D"/>
    <w:rsid w:val="00BB7640"/>
    <w:rsid w:val="00BC1CE0"/>
    <w:rsid w:val="00BC2716"/>
    <w:rsid w:val="00BC31B8"/>
    <w:rsid w:val="00BC3726"/>
    <w:rsid w:val="00BC43D9"/>
    <w:rsid w:val="00BD350A"/>
    <w:rsid w:val="00BE2AD0"/>
    <w:rsid w:val="00BE596A"/>
    <w:rsid w:val="00BE5BE9"/>
    <w:rsid w:val="00BE5C28"/>
    <w:rsid w:val="00BF0054"/>
    <w:rsid w:val="00BF0123"/>
    <w:rsid w:val="00BF31FD"/>
    <w:rsid w:val="00BF4DF6"/>
    <w:rsid w:val="00BF693D"/>
    <w:rsid w:val="00C000D4"/>
    <w:rsid w:val="00C01B02"/>
    <w:rsid w:val="00C05807"/>
    <w:rsid w:val="00C06212"/>
    <w:rsid w:val="00C06CEE"/>
    <w:rsid w:val="00C06F7D"/>
    <w:rsid w:val="00C0751F"/>
    <w:rsid w:val="00C200BA"/>
    <w:rsid w:val="00C264A9"/>
    <w:rsid w:val="00C32B93"/>
    <w:rsid w:val="00C350B9"/>
    <w:rsid w:val="00C36430"/>
    <w:rsid w:val="00C36C29"/>
    <w:rsid w:val="00C36F9F"/>
    <w:rsid w:val="00C375B2"/>
    <w:rsid w:val="00C44760"/>
    <w:rsid w:val="00C44822"/>
    <w:rsid w:val="00C45CDE"/>
    <w:rsid w:val="00C47C59"/>
    <w:rsid w:val="00C548E1"/>
    <w:rsid w:val="00C55BFE"/>
    <w:rsid w:val="00C57622"/>
    <w:rsid w:val="00C61FF9"/>
    <w:rsid w:val="00C66F77"/>
    <w:rsid w:val="00C67C11"/>
    <w:rsid w:val="00C726B8"/>
    <w:rsid w:val="00C84EFC"/>
    <w:rsid w:val="00C853D7"/>
    <w:rsid w:val="00C87309"/>
    <w:rsid w:val="00C90648"/>
    <w:rsid w:val="00C92E77"/>
    <w:rsid w:val="00C94C83"/>
    <w:rsid w:val="00CA001E"/>
    <w:rsid w:val="00CA5A4C"/>
    <w:rsid w:val="00CA6CF2"/>
    <w:rsid w:val="00CB1FA3"/>
    <w:rsid w:val="00CB3AE7"/>
    <w:rsid w:val="00CC0DB5"/>
    <w:rsid w:val="00CC1F15"/>
    <w:rsid w:val="00CC7638"/>
    <w:rsid w:val="00CD505F"/>
    <w:rsid w:val="00CE117A"/>
    <w:rsid w:val="00CE16F7"/>
    <w:rsid w:val="00CE2154"/>
    <w:rsid w:val="00CE5A8A"/>
    <w:rsid w:val="00CE736A"/>
    <w:rsid w:val="00CF250A"/>
    <w:rsid w:val="00CF613B"/>
    <w:rsid w:val="00CF7A92"/>
    <w:rsid w:val="00D002DE"/>
    <w:rsid w:val="00D00918"/>
    <w:rsid w:val="00D1638C"/>
    <w:rsid w:val="00D21B6C"/>
    <w:rsid w:val="00D228EC"/>
    <w:rsid w:val="00D234F8"/>
    <w:rsid w:val="00D2441F"/>
    <w:rsid w:val="00D2483E"/>
    <w:rsid w:val="00D24D72"/>
    <w:rsid w:val="00D25305"/>
    <w:rsid w:val="00D30C90"/>
    <w:rsid w:val="00D30FD5"/>
    <w:rsid w:val="00D36CB6"/>
    <w:rsid w:val="00D407A7"/>
    <w:rsid w:val="00D435B9"/>
    <w:rsid w:val="00D50439"/>
    <w:rsid w:val="00D51CA6"/>
    <w:rsid w:val="00D52220"/>
    <w:rsid w:val="00D610FE"/>
    <w:rsid w:val="00D63C34"/>
    <w:rsid w:val="00D6450F"/>
    <w:rsid w:val="00D726D6"/>
    <w:rsid w:val="00D731DE"/>
    <w:rsid w:val="00D73CCC"/>
    <w:rsid w:val="00D8116B"/>
    <w:rsid w:val="00D84803"/>
    <w:rsid w:val="00D85743"/>
    <w:rsid w:val="00D863B1"/>
    <w:rsid w:val="00D871C1"/>
    <w:rsid w:val="00D92CB6"/>
    <w:rsid w:val="00D93D03"/>
    <w:rsid w:val="00D94E3E"/>
    <w:rsid w:val="00D96238"/>
    <w:rsid w:val="00DA2834"/>
    <w:rsid w:val="00DB2830"/>
    <w:rsid w:val="00DB5A90"/>
    <w:rsid w:val="00DC33D3"/>
    <w:rsid w:val="00DC3971"/>
    <w:rsid w:val="00DC4BA4"/>
    <w:rsid w:val="00DD0361"/>
    <w:rsid w:val="00DD3BCF"/>
    <w:rsid w:val="00DE39D8"/>
    <w:rsid w:val="00DF2D82"/>
    <w:rsid w:val="00DF4B65"/>
    <w:rsid w:val="00DF6770"/>
    <w:rsid w:val="00E0605D"/>
    <w:rsid w:val="00E10BAC"/>
    <w:rsid w:val="00E15C49"/>
    <w:rsid w:val="00E173B6"/>
    <w:rsid w:val="00E2158B"/>
    <w:rsid w:val="00E314B6"/>
    <w:rsid w:val="00E35C85"/>
    <w:rsid w:val="00E40535"/>
    <w:rsid w:val="00E42CCC"/>
    <w:rsid w:val="00E439FB"/>
    <w:rsid w:val="00E44735"/>
    <w:rsid w:val="00E46651"/>
    <w:rsid w:val="00E55475"/>
    <w:rsid w:val="00E6045B"/>
    <w:rsid w:val="00E64688"/>
    <w:rsid w:val="00E677AC"/>
    <w:rsid w:val="00E7138A"/>
    <w:rsid w:val="00E72AF9"/>
    <w:rsid w:val="00E741E7"/>
    <w:rsid w:val="00E776B0"/>
    <w:rsid w:val="00E77F38"/>
    <w:rsid w:val="00E8195D"/>
    <w:rsid w:val="00E83B57"/>
    <w:rsid w:val="00E8489A"/>
    <w:rsid w:val="00E860C9"/>
    <w:rsid w:val="00E861F7"/>
    <w:rsid w:val="00E87FFE"/>
    <w:rsid w:val="00E96578"/>
    <w:rsid w:val="00EA2C47"/>
    <w:rsid w:val="00EA485D"/>
    <w:rsid w:val="00EA5C81"/>
    <w:rsid w:val="00EB23F8"/>
    <w:rsid w:val="00EB2E88"/>
    <w:rsid w:val="00EB44A7"/>
    <w:rsid w:val="00EB5A83"/>
    <w:rsid w:val="00EC11AE"/>
    <w:rsid w:val="00ED0527"/>
    <w:rsid w:val="00ED7A63"/>
    <w:rsid w:val="00EE65AA"/>
    <w:rsid w:val="00EF4464"/>
    <w:rsid w:val="00F1049E"/>
    <w:rsid w:val="00F140FB"/>
    <w:rsid w:val="00F17711"/>
    <w:rsid w:val="00F233CA"/>
    <w:rsid w:val="00F2361A"/>
    <w:rsid w:val="00F30EED"/>
    <w:rsid w:val="00F31D44"/>
    <w:rsid w:val="00F40C07"/>
    <w:rsid w:val="00F415F6"/>
    <w:rsid w:val="00F46CCD"/>
    <w:rsid w:val="00F47E20"/>
    <w:rsid w:val="00F506D8"/>
    <w:rsid w:val="00F50DF6"/>
    <w:rsid w:val="00F53796"/>
    <w:rsid w:val="00F54EB8"/>
    <w:rsid w:val="00F64D83"/>
    <w:rsid w:val="00F70466"/>
    <w:rsid w:val="00F77476"/>
    <w:rsid w:val="00F84292"/>
    <w:rsid w:val="00F8537C"/>
    <w:rsid w:val="00F90F7D"/>
    <w:rsid w:val="00FA0434"/>
    <w:rsid w:val="00FA5B17"/>
    <w:rsid w:val="00FB304F"/>
    <w:rsid w:val="00FB50FA"/>
    <w:rsid w:val="00FB7141"/>
    <w:rsid w:val="00FC106E"/>
    <w:rsid w:val="00FC4A48"/>
    <w:rsid w:val="00FC746B"/>
    <w:rsid w:val="00FD02D0"/>
    <w:rsid w:val="00FD66B0"/>
    <w:rsid w:val="00FD71C6"/>
    <w:rsid w:val="00FE31C4"/>
    <w:rsid w:val="00FF3D52"/>
    <w:rsid w:val="00FF5B49"/>
    <w:rsid w:val="00FF7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459D"/>
    <w:pPr>
      <w:widowControl w:val="0"/>
      <w:spacing w:before="160" w:after="0" w:line="256" w:lineRule="auto"/>
      <w:ind w:right="200"/>
      <w:jc w:val="both"/>
    </w:pPr>
    <w:rPr>
      <w:rFonts w:ascii="Times New Roman" w:eastAsia="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A459D"/>
    <w:pPr>
      <w:widowControl/>
      <w:tabs>
        <w:tab w:val="center" w:pos="4677"/>
        <w:tab w:val="right" w:pos="9355"/>
      </w:tabs>
      <w:spacing w:before="0" w:line="240" w:lineRule="auto"/>
      <w:ind w:right="0"/>
      <w:jc w:val="left"/>
    </w:pPr>
    <w:rPr>
      <w:sz w:val="24"/>
      <w:szCs w:val="24"/>
    </w:rPr>
  </w:style>
  <w:style w:type="character" w:customStyle="1" w:styleId="a4">
    <w:name w:val="Верхний колонтитул Знак"/>
    <w:basedOn w:val="a0"/>
    <w:link w:val="a3"/>
    <w:uiPriority w:val="99"/>
    <w:rsid w:val="007A459D"/>
    <w:rPr>
      <w:rFonts w:ascii="Times New Roman" w:eastAsia="Times New Roman" w:hAnsi="Times New Roman" w:cs="Times New Roman"/>
      <w:sz w:val="24"/>
      <w:szCs w:val="24"/>
      <w:lang w:eastAsia="ru-RU"/>
    </w:rPr>
  </w:style>
  <w:style w:type="character" w:styleId="a5">
    <w:name w:val="page number"/>
    <w:basedOn w:val="a0"/>
    <w:uiPriority w:val="99"/>
    <w:rsid w:val="007A459D"/>
    <w:rPr>
      <w:rFonts w:cs="Times New Roman"/>
    </w:rPr>
  </w:style>
  <w:style w:type="paragraph" w:styleId="a6">
    <w:name w:val="No Spacing"/>
    <w:uiPriority w:val="1"/>
    <w:qFormat/>
    <w:rsid w:val="007A459D"/>
    <w:pPr>
      <w:spacing w:after="0" w:line="240" w:lineRule="auto"/>
    </w:pPr>
    <w:rPr>
      <w:rFonts w:ascii="Calibri" w:eastAsia="Times New Roman" w:hAnsi="Calibri" w:cs="Times New Roman"/>
      <w:lang w:eastAsia="ru-RU"/>
    </w:rPr>
  </w:style>
  <w:style w:type="paragraph" w:customStyle="1" w:styleId="ConsPlusNormal">
    <w:name w:val="ConsPlusNormal"/>
    <w:rsid w:val="007A45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link w:val="ConsPlusNonformat0"/>
    <w:uiPriority w:val="99"/>
    <w:rsid w:val="007A459D"/>
    <w:pPr>
      <w:autoSpaceDE w:val="0"/>
      <w:autoSpaceDN w:val="0"/>
      <w:adjustRightInd w:val="0"/>
      <w:spacing w:after="0" w:line="240" w:lineRule="auto"/>
    </w:pPr>
    <w:rPr>
      <w:rFonts w:ascii="Courier New" w:eastAsia="Times New Roman" w:hAnsi="Courier New" w:cs="Courier New"/>
      <w:lang w:eastAsia="ru-RU"/>
    </w:rPr>
  </w:style>
  <w:style w:type="character" w:customStyle="1" w:styleId="ConsPlusNonformat0">
    <w:name w:val="ConsPlusNonformat Знак"/>
    <w:link w:val="ConsPlusNonformat"/>
    <w:uiPriority w:val="99"/>
    <w:locked/>
    <w:rsid w:val="007A459D"/>
    <w:rPr>
      <w:rFonts w:ascii="Courier New" w:eastAsia="Times New Roman" w:hAnsi="Courier New" w:cs="Courier New"/>
      <w:lang w:eastAsia="ru-RU"/>
    </w:rPr>
  </w:style>
  <w:style w:type="paragraph" w:styleId="a7">
    <w:name w:val="List Paragraph"/>
    <w:basedOn w:val="a"/>
    <w:link w:val="a8"/>
    <w:uiPriority w:val="34"/>
    <w:qFormat/>
    <w:rsid w:val="00A6762D"/>
    <w:pPr>
      <w:ind w:left="720"/>
      <w:contextualSpacing/>
    </w:pPr>
  </w:style>
  <w:style w:type="character" w:styleId="a9">
    <w:name w:val="Hyperlink"/>
    <w:basedOn w:val="a0"/>
    <w:uiPriority w:val="99"/>
    <w:unhideWhenUsed/>
    <w:rsid w:val="00CE117A"/>
    <w:rPr>
      <w:rFonts w:cs="Times New Roman"/>
      <w:color w:val="0000FF"/>
      <w:u w:val="single"/>
    </w:rPr>
  </w:style>
  <w:style w:type="paragraph" w:styleId="aa">
    <w:name w:val="Body Text"/>
    <w:basedOn w:val="a"/>
    <w:link w:val="ab"/>
    <w:uiPriority w:val="99"/>
    <w:unhideWhenUsed/>
    <w:rsid w:val="00584207"/>
    <w:pPr>
      <w:autoSpaceDE w:val="0"/>
      <w:autoSpaceDN w:val="0"/>
      <w:spacing w:after="120" w:line="260" w:lineRule="auto"/>
      <w:jc w:val="left"/>
    </w:pPr>
    <w:rPr>
      <w:szCs w:val="18"/>
    </w:rPr>
  </w:style>
  <w:style w:type="character" w:customStyle="1" w:styleId="ab">
    <w:name w:val="Основной текст Знак"/>
    <w:basedOn w:val="a0"/>
    <w:link w:val="aa"/>
    <w:uiPriority w:val="99"/>
    <w:rsid w:val="00584207"/>
    <w:rPr>
      <w:rFonts w:ascii="Times New Roman" w:eastAsia="Times New Roman" w:hAnsi="Times New Roman" w:cs="Times New Roman"/>
      <w:sz w:val="18"/>
      <w:szCs w:val="18"/>
      <w:lang w:eastAsia="ru-RU"/>
    </w:rPr>
  </w:style>
  <w:style w:type="paragraph" w:customStyle="1" w:styleId="1">
    <w:name w:val="Обычный1"/>
    <w:rsid w:val="00584207"/>
    <w:pPr>
      <w:widowControl w:val="0"/>
      <w:spacing w:before="160" w:after="0" w:line="256" w:lineRule="auto"/>
      <w:ind w:right="200"/>
      <w:jc w:val="both"/>
    </w:pPr>
    <w:rPr>
      <w:rFonts w:ascii="Times New Roman" w:eastAsia="Times New Roman" w:hAnsi="Times New Roman" w:cs="Times New Roman"/>
      <w:sz w:val="18"/>
      <w:szCs w:val="20"/>
      <w:lang w:eastAsia="ru-RU"/>
    </w:rPr>
  </w:style>
  <w:style w:type="paragraph" w:styleId="ac">
    <w:name w:val="footer"/>
    <w:basedOn w:val="a"/>
    <w:link w:val="ad"/>
    <w:uiPriority w:val="99"/>
    <w:semiHidden/>
    <w:unhideWhenUsed/>
    <w:rsid w:val="00133EA3"/>
    <w:pPr>
      <w:tabs>
        <w:tab w:val="center" w:pos="4677"/>
        <w:tab w:val="right" w:pos="9355"/>
      </w:tabs>
      <w:spacing w:before="0" w:line="240" w:lineRule="auto"/>
    </w:pPr>
  </w:style>
  <w:style w:type="character" w:customStyle="1" w:styleId="ad">
    <w:name w:val="Нижний колонтитул Знак"/>
    <w:basedOn w:val="a0"/>
    <w:link w:val="ac"/>
    <w:uiPriority w:val="99"/>
    <w:semiHidden/>
    <w:rsid w:val="00133EA3"/>
    <w:rPr>
      <w:rFonts w:ascii="Times New Roman" w:eastAsia="Times New Roman" w:hAnsi="Times New Roman" w:cs="Times New Roman"/>
      <w:sz w:val="18"/>
      <w:szCs w:val="20"/>
      <w:lang w:eastAsia="ru-RU"/>
    </w:rPr>
  </w:style>
  <w:style w:type="paragraph" w:customStyle="1" w:styleId="ConsTitle">
    <w:name w:val="ConsTitle"/>
    <w:rsid w:val="000D7CF5"/>
    <w:pPr>
      <w:widowControl w:val="0"/>
      <w:autoSpaceDE w:val="0"/>
      <w:autoSpaceDN w:val="0"/>
      <w:adjustRightInd w:val="0"/>
      <w:spacing w:after="0" w:line="240" w:lineRule="auto"/>
    </w:pPr>
    <w:rPr>
      <w:rFonts w:ascii="Arial" w:eastAsia="Times New Roman" w:hAnsi="Arial" w:cs="Arial"/>
      <w:b/>
      <w:bCs/>
      <w:sz w:val="12"/>
      <w:szCs w:val="12"/>
      <w:lang w:eastAsia="ru-RU"/>
    </w:rPr>
  </w:style>
  <w:style w:type="paragraph" w:styleId="ae">
    <w:name w:val="Body Text Indent"/>
    <w:basedOn w:val="a"/>
    <w:link w:val="af"/>
    <w:uiPriority w:val="99"/>
    <w:unhideWhenUsed/>
    <w:rsid w:val="00716F99"/>
    <w:pPr>
      <w:spacing w:after="120"/>
      <w:ind w:left="283"/>
    </w:pPr>
  </w:style>
  <w:style w:type="character" w:customStyle="1" w:styleId="af">
    <w:name w:val="Основной текст с отступом Знак"/>
    <w:basedOn w:val="a0"/>
    <w:link w:val="ae"/>
    <w:uiPriority w:val="99"/>
    <w:rsid w:val="00716F99"/>
    <w:rPr>
      <w:rFonts w:ascii="Times New Roman" w:eastAsia="Times New Roman" w:hAnsi="Times New Roman" w:cs="Times New Roman"/>
      <w:sz w:val="18"/>
      <w:szCs w:val="20"/>
      <w:lang w:eastAsia="ru-RU"/>
    </w:rPr>
  </w:style>
  <w:style w:type="character" w:customStyle="1" w:styleId="2">
    <w:name w:val="Основной текст (2)_"/>
    <w:basedOn w:val="a0"/>
    <w:link w:val="20"/>
    <w:rsid w:val="00A91127"/>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A91127"/>
    <w:rPr>
      <w:i/>
      <w:iCs/>
      <w:color w:val="000000"/>
      <w:spacing w:val="0"/>
      <w:w w:val="100"/>
      <w:position w:val="0"/>
      <w:lang w:val="ru-RU" w:eastAsia="ru-RU" w:bidi="ru-RU"/>
    </w:rPr>
  </w:style>
  <w:style w:type="paragraph" w:customStyle="1" w:styleId="20">
    <w:name w:val="Основной текст (2)"/>
    <w:basedOn w:val="a"/>
    <w:link w:val="2"/>
    <w:rsid w:val="00A91127"/>
    <w:pPr>
      <w:shd w:val="clear" w:color="auto" w:fill="FFFFFF"/>
      <w:spacing w:before="0" w:line="322" w:lineRule="exact"/>
      <w:ind w:right="0"/>
    </w:pPr>
    <w:rPr>
      <w:sz w:val="28"/>
      <w:szCs w:val="28"/>
      <w:lang w:eastAsia="en-US"/>
    </w:rPr>
  </w:style>
  <w:style w:type="character" w:customStyle="1" w:styleId="3">
    <w:name w:val="Основной текст (3)_"/>
    <w:basedOn w:val="a0"/>
    <w:link w:val="30"/>
    <w:rsid w:val="00A91127"/>
    <w:rPr>
      <w:rFonts w:ascii="Times New Roman" w:eastAsia="Times New Roman" w:hAnsi="Times New Roman" w:cs="Times New Roman"/>
      <w:i/>
      <w:iCs/>
      <w:sz w:val="28"/>
      <w:szCs w:val="28"/>
      <w:shd w:val="clear" w:color="auto" w:fill="FFFFFF"/>
    </w:rPr>
  </w:style>
  <w:style w:type="character" w:customStyle="1" w:styleId="31">
    <w:name w:val="Основной текст (3) + Не курсив"/>
    <w:basedOn w:val="3"/>
    <w:rsid w:val="00A91127"/>
    <w:rPr>
      <w:color w:val="000000"/>
      <w:spacing w:val="0"/>
      <w:w w:val="100"/>
      <w:position w:val="0"/>
      <w:lang w:val="ru-RU" w:eastAsia="ru-RU" w:bidi="ru-RU"/>
    </w:rPr>
  </w:style>
  <w:style w:type="paragraph" w:customStyle="1" w:styleId="30">
    <w:name w:val="Основной текст (3)"/>
    <w:basedOn w:val="a"/>
    <w:link w:val="3"/>
    <w:rsid w:val="00A91127"/>
    <w:pPr>
      <w:shd w:val="clear" w:color="auto" w:fill="FFFFFF"/>
      <w:spacing w:before="0" w:line="322" w:lineRule="exact"/>
      <w:ind w:right="0"/>
    </w:pPr>
    <w:rPr>
      <w:i/>
      <w:iCs/>
      <w:sz w:val="28"/>
      <w:szCs w:val="28"/>
      <w:lang w:eastAsia="en-US"/>
    </w:rPr>
  </w:style>
  <w:style w:type="paragraph" w:customStyle="1" w:styleId="ConsNormal">
    <w:name w:val="ConsNormal"/>
    <w:rsid w:val="004710C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a8">
    <w:name w:val="Абзац списка Знак"/>
    <w:link w:val="a7"/>
    <w:uiPriority w:val="34"/>
    <w:locked/>
    <w:rsid w:val="009B10AF"/>
    <w:rPr>
      <w:rFonts w:ascii="Times New Roman" w:eastAsia="Times New Roman" w:hAnsi="Times New Roman" w:cs="Times New Roman"/>
      <w:sz w:val="18"/>
      <w:szCs w:val="20"/>
      <w:lang w:eastAsia="ru-RU"/>
    </w:rPr>
  </w:style>
  <w:style w:type="paragraph" w:customStyle="1" w:styleId="paragraph">
    <w:name w:val="paragraph"/>
    <w:basedOn w:val="a"/>
    <w:rsid w:val="00350738"/>
    <w:pPr>
      <w:widowControl/>
      <w:spacing w:before="100" w:beforeAutospacing="1" w:after="100" w:afterAutospacing="1" w:line="240" w:lineRule="auto"/>
      <w:ind w:right="0"/>
      <w:jc w:val="left"/>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9368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i-republic.ru/" TargetMode="External"/><Relationship Id="rId13" Type="http://schemas.openxmlformats.org/officeDocument/2006/relationships/hyperlink" Target="consultantplus://offline/ref=F98EC4E0B132A6BD448ED2D1F135041C6A14B4286150E11325A01C18E0B91BF40ABC7978C396F2C2EAB415D5533D4A18C4F2D71F36G8u1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C1D8921C14A81A45AB048E40655BC1070FC59EE60442945397EA1A8192A774C0087C2C93F45C3E9480EA6995BC72A611324BA853CE3F962l5w0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A7BBA9F40F1A2B25ABB0C12496444DC91A16938CC1EA0AEE50627770J8l3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6BA7BBA9F40F1A2B25ABB0C12496444DC91A16938CC1EA0AEE50627770J8l3H" TargetMode="External"/><Relationship Id="rId4" Type="http://schemas.openxmlformats.org/officeDocument/2006/relationships/settings" Target="settings.xml"/><Relationship Id="rId9" Type="http://schemas.openxmlformats.org/officeDocument/2006/relationships/hyperlink" Target="consultantplus://offline/ref=86CA1643F3ACCE77E97D6A6ACDAEFF3E029D635422E04490A08BF1250C5932B0F4D57B8026OEs4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43E6E-14A0-4DD4-B2C9-65291BDD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6</Pages>
  <Words>1753</Words>
  <Characters>9993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Минтруд</dc:creator>
  <cp:lastModifiedBy>Минтруд</cp:lastModifiedBy>
  <cp:revision>59</cp:revision>
  <cp:lastPrinted>2022-06-30T08:02:00Z</cp:lastPrinted>
  <dcterms:created xsi:type="dcterms:W3CDTF">2022-03-21T10:28:00Z</dcterms:created>
  <dcterms:modified xsi:type="dcterms:W3CDTF">2022-06-30T08:04:00Z</dcterms:modified>
</cp:coreProperties>
</file>