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r w:rsidRPr="00773304">
        <w:rPr>
          <w:b/>
          <w:bCs/>
          <w:sz w:val="28"/>
          <w:szCs w:val="28"/>
        </w:rPr>
        <w:t>ПРАВИТЕЛЬСТВО РЕСПУБЛИКИ АЛТАЙ</w:t>
      </w:r>
    </w:p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</w:p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r w:rsidRPr="00773304">
        <w:rPr>
          <w:b/>
          <w:bCs/>
          <w:sz w:val="28"/>
          <w:szCs w:val="28"/>
        </w:rPr>
        <w:t>ПОСТАНОВЛЕНИЕ</w:t>
      </w:r>
    </w:p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</w:p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«___» __________ 2026 г.</w:t>
      </w:r>
      <w:r w:rsidRPr="00773304">
        <w:rPr>
          <w:bCs/>
          <w:sz w:val="28"/>
          <w:szCs w:val="28"/>
        </w:rPr>
        <w:t xml:space="preserve"> № ___</w:t>
      </w:r>
    </w:p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</w:p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773304">
        <w:rPr>
          <w:bCs/>
          <w:sz w:val="28"/>
          <w:szCs w:val="28"/>
        </w:rPr>
        <w:t>г. Горно-Алтайск</w:t>
      </w:r>
    </w:p>
    <w:p w:rsidR="003E36BA" w:rsidRPr="00773304" w:rsidRDefault="003E36BA" w:rsidP="003E36B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</w:p>
    <w:p w:rsidR="003E36BA" w:rsidRPr="00A763BF" w:rsidRDefault="003E36BA" w:rsidP="008762E1">
      <w:pPr>
        <w:pStyle w:val="a3"/>
        <w:tabs>
          <w:tab w:val="left" w:pos="709"/>
          <w:tab w:val="left" w:pos="851"/>
          <w:tab w:val="left" w:pos="5670"/>
        </w:tabs>
        <w:suppressAutoHyphens/>
        <w:contextualSpacing/>
        <w:jc w:val="center"/>
        <w:rPr>
          <w:rFonts w:ascii="PT Astra Serif" w:hAnsi="PT Astra Serif"/>
          <w:b/>
          <w:sz w:val="26"/>
          <w:szCs w:val="26"/>
        </w:rPr>
      </w:pPr>
      <w:proofErr w:type="gramStart"/>
      <w:r w:rsidRPr="00A763BF">
        <w:rPr>
          <w:rFonts w:ascii="PT Astra Serif" w:hAnsi="PT Astra Serif"/>
          <w:b/>
          <w:bCs/>
          <w:sz w:val="26"/>
          <w:szCs w:val="26"/>
        </w:rPr>
        <w:t xml:space="preserve">О внесении изменений </w:t>
      </w:r>
      <w:r w:rsidR="00BF3F1C">
        <w:rPr>
          <w:rFonts w:ascii="PT Astra Serif" w:hAnsi="PT Astra Serif"/>
          <w:b/>
          <w:bCs/>
          <w:sz w:val="26"/>
          <w:szCs w:val="26"/>
        </w:rPr>
        <w:t xml:space="preserve">в </w:t>
      </w:r>
      <w:r w:rsidR="008762E1">
        <w:rPr>
          <w:rFonts w:ascii="PT Astra Serif" w:hAnsi="PT Astra Serif"/>
          <w:b/>
          <w:sz w:val="26"/>
          <w:szCs w:val="26"/>
        </w:rPr>
        <w:t>П</w:t>
      </w:r>
      <w:r w:rsidR="00A763BF" w:rsidRPr="00A763BF">
        <w:rPr>
          <w:rFonts w:ascii="PT Astra Serif" w:hAnsi="PT Astra Serif"/>
          <w:b/>
          <w:sz w:val="26"/>
          <w:szCs w:val="26"/>
        </w:rPr>
        <w:t>орядок предоставления меры социальной поддержки по льготному проезду на автомобильном транспорте общего пользования (кроме такси) по муниципальным маршрутам (в городском сообщении) и межмуниципальным маршрутам (в пригородном сообщении) регулярных перевозок детей граждан Российской Федерации, указанных в пунктах 15 и 16 части 1 статьи 2 Закона Республики Алтай от 24 декабря 2018 г. № 89-РЗ «О мере социальной поддержки</w:t>
      </w:r>
      <w:proofErr w:type="gramEnd"/>
      <w:r w:rsidR="00A763BF" w:rsidRPr="00A763BF">
        <w:rPr>
          <w:rFonts w:ascii="PT Astra Serif" w:hAnsi="PT Astra Serif"/>
          <w:b/>
          <w:sz w:val="26"/>
          <w:szCs w:val="26"/>
        </w:rPr>
        <w:t xml:space="preserve"> </w:t>
      </w:r>
      <w:proofErr w:type="gramStart"/>
      <w:r w:rsidR="00A763BF" w:rsidRPr="00A763BF">
        <w:rPr>
          <w:rFonts w:ascii="PT Astra Serif" w:hAnsi="PT Astra Serif"/>
          <w:b/>
          <w:sz w:val="26"/>
          <w:szCs w:val="26"/>
        </w:rPr>
        <w:t>по</w:t>
      </w:r>
      <w:proofErr w:type="gramEnd"/>
      <w:r w:rsidR="00A763BF" w:rsidRPr="00A763BF">
        <w:rPr>
          <w:rFonts w:ascii="PT Astra Serif" w:hAnsi="PT Astra Serif"/>
          <w:b/>
          <w:sz w:val="26"/>
          <w:szCs w:val="26"/>
        </w:rPr>
        <w:t xml:space="preserve"> льготному проезду на автомобильном транспорте общего пользования (кроме такси) отдельных категорий граждан на территории Республики Алтай</w:t>
      </w:r>
      <w:r w:rsidR="008762E1">
        <w:rPr>
          <w:rFonts w:ascii="PT Astra Serif" w:hAnsi="PT Astra Serif"/>
          <w:b/>
          <w:sz w:val="26"/>
          <w:szCs w:val="26"/>
        </w:rPr>
        <w:t>,</w:t>
      </w:r>
      <w:r w:rsidR="00A763BF" w:rsidRPr="00A763BF">
        <w:rPr>
          <w:rFonts w:ascii="PT Astra Serif" w:hAnsi="PT Astra Serif"/>
          <w:b/>
          <w:sz w:val="26"/>
          <w:szCs w:val="26"/>
        </w:rPr>
        <w:t xml:space="preserve"> </w:t>
      </w:r>
      <w:proofErr w:type="gramStart"/>
      <w:r w:rsidR="00A763BF" w:rsidRPr="00A763BF">
        <w:rPr>
          <w:rFonts w:ascii="PT Astra Serif" w:hAnsi="PT Astra Serif"/>
          <w:b/>
          <w:sz w:val="26"/>
          <w:szCs w:val="26"/>
        </w:rPr>
        <w:t>утвержденный</w:t>
      </w:r>
      <w:proofErr w:type="gramEnd"/>
      <w:r w:rsidR="00A763BF" w:rsidRPr="00A763BF">
        <w:rPr>
          <w:rFonts w:ascii="PT Astra Serif" w:hAnsi="PT Astra Serif"/>
          <w:b/>
          <w:sz w:val="26"/>
          <w:szCs w:val="26"/>
        </w:rPr>
        <w:t xml:space="preserve"> </w:t>
      </w:r>
      <w:hyperlink r:id="rId7" w:tooltip="Постановление Правительства Республики Алтай от 22.02.2024 N 56 &quot;Об утверждении Порядка предоставления меры социальной поддержки по льготному проезду на автомобильном транспорте общего пользования (кроме такси) по муниципальным маршрутам (в городском сообщении">
        <w:r w:rsidR="00A763BF" w:rsidRPr="00A763BF">
          <w:rPr>
            <w:rFonts w:ascii="PT Astra Serif" w:hAnsi="PT Astra Serif"/>
            <w:b/>
            <w:sz w:val="26"/>
            <w:szCs w:val="26"/>
          </w:rPr>
          <w:t>постановление</w:t>
        </w:r>
      </w:hyperlink>
      <w:r w:rsidR="00A763BF" w:rsidRPr="00A763BF">
        <w:rPr>
          <w:b/>
        </w:rPr>
        <w:t>м</w:t>
      </w:r>
      <w:r w:rsidR="00A763BF" w:rsidRPr="00A763BF">
        <w:rPr>
          <w:rFonts w:ascii="PT Astra Serif" w:hAnsi="PT Astra Serif"/>
          <w:b/>
          <w:sz w:val="26"/>
          <w:szCs w:val="26"/>
        </w:rPr>
        <w:t xml:space="preserve"> Правительства Республики Алтай от 22 февраля 2024 г. № 56</w:t>
      </w:r>
    </w:p>
    <w:p w:rsidR="00A763BF" w:rsidRPr="004937C1" w:rsidRDefault="00A763BF" w:rsidP="00A763BF">
      <w:pPr>
        <w:pStyle w:val="a3"/>
        <w:tabs>
          <w:tab w:val="left" w:pos="709"/>
          <w:tab w:val="left" w:pos="851"/>
          <w:tab w:val="left" w:pos="5670"/>
        </w:tabs>
        <w:suppressAutoHyphens/>
        <w:contextualSpacing/>
        <w:jc w:val="center"/>
        <w:rPr>
          <w:rFonts w:ascii="PT Astra Serif" w:hAnsi="PT Astra Serif"/>
          <w:sz w:val="26"/>
          <w:szCs w:val="26"/>
        </w:rPr>
      </w:pPr>
    </w:p>
    <w:p w:rsidR="002B535E" w:rsidRDefault="002B535E" w:rsidP="002B535E">
      <w:pPr>
        <w:pStyle w:val="ConsPlusNormal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  <w:r w:rsidRPr="004937C1">
        <w:rPr>
          <w:rFonts w:ascii="PT Astra Serif" w:hAnsi="PT Astra Serif"/>
          <w:sz w:val="26"/>
          <w:szCs w:val="26"/>
        </w:rPr>
        <w:t xml:space="preserve">Правительство Республики Алтай </w:t>
      </w:r>
      <w:proofErr w:type="gramStart"/>
      <w:r w:rsidRPr="004937C1">
        <w:rPr>
          <w:rFonts w:ascii="PT Astra Serif" w:hAnsi="PT Astra Serif"/>
          <w:b/>
          <w:sz w:val="26"/>
          <w:szCs w:val="26"/>
        </w:rPr>
        <w:t>п</w:t>
      </w:r>
      <w:proofErr w:type="gramEnd"/>
      <w:r w:rsidRPr="004937C1">
        <w:rPr>
          <w:rFonts w:ascii="PT Astra Serif" w:hAnsi="PT Astra Serif"/>
          <w:b/>
          <w:sz w:val="26"/>
          <w:szCs w:val="26"/>
        </w:rPr>
        <w:t xml:space="preserve"> о с т а н о в л я е т</w:t>
      </w:r>
      <w:r w:rsidRPr="004937C1">
        <w:rPr>
          <w:rFonts w:ascii="PT Astra Serif" w:hAnsi="PT Astra Serif"/>
          <w:sz w:val="26"/>
          <w:szCs w:val="26"/>
        </w:rPr>
        <w:t>:</w:t>
      </w:r>
    </w:p>
    <w:p w:rsidR="008762E1" w:rsidRPr="004937C1" w:rsidRDefault="008762E1" w:rsidP="002B535E">
      <w:pPr>
        <w:pStyle w:val="ConsPlusNormal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</w:p>
    <w:p w:rsidR="00A763BF" w:rsidRDefault="002B535E" w:rsidP="00DF39B8">
      <w:pPr>
        <w:pStyle w:val="a4"/>
        <w:spacing w:before="0" w:beforeAutospacing="0" w:after="0" w:afterAutospacing="0" w:line="216" w:lineRule="atLeast"/>
        <w:ind w:firstLine="540"/>
        <w:jc w:val="both"/>
        <w:rPr>
          <w:rFonts w:ascii="PT Astra Serif" w:hAnsi="PT Astra Serif"/>
          <w:sz w:val="26"/>
          <w:szCs w:val="26"/>
        </w:rPr>
      </w:pPr>
      <w:proofErr w:type="gramStart"/>
      <w:r w:rsidRPr="004937C1">
        <w:rPr>
          <w:rFonts w:ascii="PT Astra Serif" w:hAnsi="PT Astra Serif"/>
          <w:sz w:val="26"/>
          <w:szCs w:val="26"/>
        </w:rPr>
        <w:t xml:space="preserve">Внести </w:t>
      </w:r>
      <w:r w:rsidR="00A763BF">
        <w:rPr>
          <w:rFonts w:ascii="PT Astra Serif" w:hAnsi="PT Astra Serif"/>
          <w:sz w:val="26"/>
          <w:szCs w:val="26"/>
        </w:rPr>
        <w:t xml:space="preserve">в </w:t>
      </w:r>
      <w:r w:rsidR="008762E1">
        <w:rPr>
          <w:rFonts w:ascii="PT Astra Serif" w:hAnsi="PT Astra Serif"/>
          <w:sz w:val="26"/>
          <w:szCs w:val="26"/>
        </w:rPr>
        <w:t>П</w:t>
      </w:r>
      <w:r w:rsidRPr="004937C1">
        <w:rPr>
          <w:rFonts w:ascii="PT Astra Serif" w:hAnsi="PT Astra Serif"/>
          <w:sz w:val="26"/>
          <w:szCs w:val="26"/>
        </w:rPr>
        <w:t>оряд</w:t>
      </w:r>
      <w:r w:rsidR="00A763BF">
        <w:rPr>
          <w:rFonts w:ascii="PT Astra Serif" w:hAnsi="PT Astra Serif"/>
          <w:sz w:val="26"/>
          <w:szCs w:val="26"/>
        </w:rPr>
        <w:t>о</w:t>
      </w:r>
      <w:r w:rsidRPr="004937C1">
        <w:rPr>
          <w:rFonts w:ascii="PT Astra Serif" w:hAnsi="PT Astra Serif"/>
          <w:sz w:val="26"/>
          <w:szCs w:val="26"/>
        </w:rPr>
        <w:t>к предоставления меры социальной поддержки по льготному проезду на автомобильном транспорте общего пользования (кроме такси) по муниципальным маршрутам (в городском сообщении) и межмуниципальным маршрутам (в пригородном сообщении) регулярных перевозок детей граждан Российской Федерации, указанных в пунктах 15 и 16 части 1 статьи 2 Закона</w:t>
      </w:r>
      <w:proofErr w:type="gramEnd"/>
      <w:r w:rsidRPr="004937C1">
        <w:rPr>
          <w:rFonts w:ascii="PT Astra Serif" w:hAnsi="PT Astra Serif"/>
          <w:sz w:val="26"/>
          <w:szCs w:val="26"/>
        </w:rPr>
        <w:t xml:space="preserve"> Республики Алтай от 24 декабря 2018 г. № 89-РЗ «О мере социальной поддержки по льготному проезду на автомобильном транспорте общего пользования (кроме такси) отдельных категорий граждан на территории Республики Алтай» </w:t>
      </w:r>
      <w:r w:rsidR="008762E1">
        <w:rPr>
          <w:rFonts w:ascii="PT Astra Serif" w:hAnsi="PT Astra Serif"/>
          <w:sz w:val="26"/>
          <w:szCs w:val="26"/>
        </w:rPr>
        <w:t xml:space="preserve">утвержденный </w:t>
      </w:r>
      <w:hyperlink r:id="rId8" w:tooltip="Постановление Правительства Республики Алтай от 22.02.2024 N 56 &quot;Об утверждении Порядка предоставления меры социальной поддержки по льготному проезду на автомобильном транспорте общего пользования (кроме такси) по муниципальным маршрутам (в городском сообщении">
        <w:r w:rsidR="008762E1" w:rsidRPr="004937C1">
          <w:rPr>
            <w:rFonts w:ascii="PT Astra Serif" w:hAnsi="PT Astra Serif"/>
            <w:sz w:val="26"/>
            <w:szCs w:val="26"/>
          </w:rPr>
          <w:t>постановление</w:t>
        </w:r>
      </w:hyperlink>
      <w:r w:rsidR="008762E1">
        <w:t>м</w:t>
      </w:r>
      <w:r w:rsidR="008762E1" w:rsidRPr="004937C1">
        <w:rPr>
          <w:rFonts w:ascii="PT Astra Serif" w:hAnsi="PT Astra Serif"/>
          <w:sz w:val="26"/>
          <w:szCs w:val="26"/>
        </w:rPr>
        <w:t xml:space="preserve"> Правительства Республики Алтай от 22 февраля</w:t>
      </w:r>
      <w:r w:rsidR="008762E1">
        <w:rPr>
          <w:rFonts w:ascii="PT Astra Serif" w:hAnsi="PT Astra Serif"/>
          <w:sz w:val="26"/>
          <w:szCs w:val="26"/>
        </w:rPr>
        <w:t xml:space="preserve"> </w:t>
      </w:r>
      <w:r w:rsidR="008762E1" w:rsidRPr="004937C1">
        <w:rPr>
          <w:rFonts w:ascii="PT Astra Serif" w:hAnsi="PT Astra Serif"/>
          <w:sz w:val="26"/>
          <w:szCs w:val="26"/>
        </w:rPr>
        <w:t xml:space="preserve">2024 г. № 56 </w:t>
      </w:r>
      <w:r w:rsidRPr="004937C1">
        <w:rPr>
          <w:rFonts w:ascii="PT Astra Serif" w:hAnsi="PT Astra Serif"/>
          <w:sz w:val="26"/>
          <w:szCs w:val="26"/>
        </w:rPr>
        <w:t>(Сборник законодательства Республики Алтай, 2024, № 215(221)</w:t>
      </w:r>
      <w:r w:rsidR="002D247D" w:rsidRPr="004937C1">
        <w:rPr>
          <w:rFonts w:ascii="PT Astra Serif" w:hAnsi="PT Astra Serif"/>
          <w:sz w:val="26"/>
          <w:szCs w:val="26"/>
        </w:rPr>
        <w:t>,</w:t>
      </w:r>
      <w:r w:rsidRPr="004937C1">
        <w:rPr>
          <w:rFonts w:ascii="PT Astra Serif" w:hAnsi="PT Astra Serif"/>
          <w:sz w:val="26"/>
          <w:szCs w:val="26"/>
        </w:rPr>
        <w:t xml:space="preserve"> № 225 (231)</w:t>
      </w:r>
      <w:r w:rsidR="00F01369" w:rsidRPr="004937C1">
        <w:rPr>
          <w:rFonts w:ascii="PT Astra Serif" w:hAnsi="PT Astra Serif"/>
          <w:sz w:val="26"/>
          <w:szCs w:val="26"/>
        </w:rPr>
        <w:t xml:space="preserve">; </w:t>
      </w:r>
      <w:r w:rsidR="00A763BF">
        <w:rPr>
          <w:rFonts w:ascii="PT Astra Serif" w:hAnsi="PT Astra Serif"/>
          <w:sz w:val="26"/>
          <w:szCs w:val="26"/>
        </w:rPr>
        <w:t>2026, № 240(246</w:t>
      </w:r>
      <w:r w:rsidR="00F01369" w:rsidRPr="004937C1">
        <w:rPr>
          <w:rFonts w:ascii="PT Astra Serif" w:hAnsi="PT Astra Serif"/>
          <w:sz w:val="26"/>
          <w:szCs w:val="26"/>
        </w:rPr>
        <w:t>)</w:t>
      </w:r>
      <w:r w:rsidRPr="004937C1">
        <w:rPr>
          <w:rFonts w:ascii="PT Astra Serif" w:hAnsi="PT Astra Serif"/>
          <w:sz w:val="26"/>
          <w:szCs w:val="26"/>
        </w:rPr>
        <w:t>, следующие изменения</w:t>
      </w:r>
      <w:r w:rsidR="00DF3457">
        <w:rPr>
          <w:rFonts w:ascii="PT Astra Serif" w:hAnsi="PT Astra Serif"/>
          <w:sz w:val="26"/>
          <w:szCs w:val="26"/>
        </w:rPr>
        <w:t>.</w:t>
      </w:r>
      <w:r w:rsidR="00A763BF" w:rsidRPr="00A763BF">
        <w:rPr>
          <w:rFonts w:ascii="PT Astra Serif" w:hAnsi="PT Astra Serif"/>
          <w:sz w:val="26"/>
          <w:szCs w:val="26"/>
        </w:rPr>
        <w:t xml:space="preserve"> </w:t>
      </w:r>
    </w:p>
    <w:p w:rsidR="002C37F5" w:rsidRPr="00446CDE" w:rsidRDefault="002C37F5" w:rsidP="00DF39B8">
      <w:pPr>
        <w:pStyle w:val="ConsPlusNormal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пункт 5 дополнить абзацем </w:t>
      </w:r>
      <w:proofErr w:type="gramStart"/>
      <w:r w:rsidR="00A763BF">
        <w:rPr>
          <w:rFonts w:ascii="PT Astra Serif" w:hAnsi="PT Astra Serif"/>
          <w:sz w:val="26"/>
          <w:szCs w:val="26"/>
        </w:rPr>
        <w:t>третьем</w:t>
      </w:r>
      <w:proofErr w:type="gramEnd"/>
      <w:r w:rsidR="00A763BF">
        <w:rPr>
          <w:rFonts w:ascii="PT Astra Serif" w:hAnsi="PT Astra Serif"/>
          <w:sz w:val="26"/>
          <w:szCs w:val="26"/>
        </w:rPr>
        <w:t xml:space="preserve"> </w:t>
      </w:r>
      <w:r w:rsidRPr="00446CDE">
        <w:rPr>
          <w:rFonts w:ascii="PT Astra Serif" w:hAnsi="PT Astra Serif"/>
          <w:sz w:val="26"/>
          <w:szCs w:val="26"/>
        </w:rPr>
        <w:t xml:space="preserve">следующего содержания: </w:t>
      </w:r>
    </w:p>
    <w:p w:rsidR="002C37F5" w:rsidRPr="00446CDE" w:rsidRDefault="002C37F5" w:rsidP="00DF39B8">
      <w:pPr>
        <w:pStyle w:val="ConsPlusNormal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«Гражданину (представителю) обеспечивается возможность подачи комплексного запроса в </w:t>
      </w:r>
      <w:r w:rsidR="00A763BF" w:rsidRPr="00446CDE">
        <w:rPr>
          <w:rFonts w:ascii="PT Astra Serif" w:hAnsi="PT Astra Serif"/>
          <w:sz w:val="26"/>
          <w:szCs w:val="26"/>
        </w:rPr>
        <w:t>многофункциональный центр обеспечения предоставления государственных и муниципальных услуг (далее - МФЦ)</w:t>
      </w:r>
      <w:r w:rsidRPr="00446CDE">
        <w:rPr>
          <w:rFonts w:ascii="PT Astra Serif" w:hAnsi="PT Astra Serif"/>
          <w:sz w:val="26"/>
          <w:szCs w:val="26"/>
        </w:rPr>
        <w:t xml:space="preserve"> в </w:t>
      </w:r>
      <w:proofErr w:type="gramStart"/>
      <w:r w:rsidRPr="00446CDE">
        <w:rPr>
          <w:rFonts w:ascii="PT Astra Serif" w:hAnsi="PT Astra Serif"/>
          <w:sz w:val="26"/>
          <w:szCs w:val="26"/>
        </w:rPr>
        <w:t>соответствии</w:t>
      </w:r>
      <w:proofErr w:type="gramEnd"/>
      <w:r w:rsidRPr="00446CDE">
        <w:rPr>
          <w:rFonts w:ascii="PT Astra Serif" w:hAnsi="PT Astra Serif"/>
          <w:sz w:val="26"/>
          <w:szCs w:val="26"/>
        </w:rPr>
        <w:t xml:space="preserve"> со </w:t>
      </w:r>
      <w:hyperlink r:id="rId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46CDE">
          <w:rPr>
            <w:rFonts w:ascii="PT Astra Serif" w:hAnsi="PT Astra Serif"/>
            <w:color w:val="0000FF"/>
            <w:sz w:val="26"/>
            <w:szCs w:val="26"/>
          </w:rPr>
          <w:t>статьей 15.1</w:t>
        </w:r>
      </w:hyperlink>
      <w:r w:rsidRPr="00446CDE">
        <w:rPr>
          <w:rFonts w:ascii="PT Astra Serif" w:hAnsi="PT Astra Serif"/>
          <w:sz w:val="26"/>
          <w:szCs w:val="26"/>
        </w:rPr>
        <w:t xml:space="preserve"> Федерального закона от 27 июля 2010 г. № 210-ФЗ «Об организации предоставления государственных и муниципальных услуг».»;</w:t>
      </w:r>
    </w:p>
    <w:p w:rsidR="00491241" w:rsidRPr="00446CDE" w:rsidRDefault="00491241" w:rsidP="00491241">
      <w:pPr>
        <w:pStyle w:val="a4"/>
        <w:spacing w:before="0" w:beforeAutospacing="0" w:after="0" w:afterAutospacing="0" w:line="216" w:lineRule="atLeast"/>
        <w:ind w:firstLine="405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</w:t>
      </w:r>
      <w:proofErr w:type="gramStart"/>
      <w:r>
        <w:rPr>
          <w:rFonts w:ascii="PT Astra Serif" w:hAnsi="PT Astra Serif"/>
          <w:sz w:val="26"/>
          <w:szCs w:val="26"/>
        </w:rPr>
        <w:t>первом</w:t>
      </w:r>
      <w:proofErr w:type="gramEnd"/>
      <w:r>
        <w:rPr>
          <w:rFonts w:ascii="PT Astra Serif" w:hAnsi="PT Astra Serif"/>
          <w:sz w:val="26"/>
          <w:szCs w:val="26"/>
        </w:rPr>
        <w:t xml:space="preserve"> абзаце пункта 6 </w:t>
      </w:r>
      <w:r w:rsidRPr="00446CDE">
        <w:rPr>
          <w:rFonts w:ascii="PT Astra Serif" w:hAnsi="PT Astra Serif"/>
          <w:sz w:val="26"/>
          <w:szCs w:val="26"/>
        </w:rPr>
        <w:t>после слова «учреждение» дополнить словами «либо в МФЦ»;</w:t>
      </w:r>
    </w:p>
    <w:p w:rsidR="008A07A8" w:rsidRPr="00446CDE" w:rsidRDefault="00221615" w:rsidP="008A07A8">
      <w:pPr>
        <w:pStyle w:val="a4"/>
        <w:spacing w:before="0" w:beforeAutospacing="0" w:after="0" w:afterAutospacing="0" w:line="216" w:lineRule="atLeast"/>
        <w:ind w:firstLine="405"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="00DF39B8" w:rsidRPr="00446CDE">
        <w:rPr>
          <w:rFonts w:ascii="PT Astra Serif" w:hAnsi="PT Astra Serif"/>
          <w:sz w:val="26"/>
          <w:szCs w:val="26"/>
        </w:rPr>
        <w:t>первом</w:t>
      </w:r>
      <w:proofErr w:type="gramEnd"/>
      <w:r w:rsidR="00DF39B8" w:rsidRPr="00446CDE">
        <w:rPr>
          <w:rFonts w:ascii="PT Astra Serif" w:hAnsi="PT Astra Serif"/>
          <w:sz w:val="26"/>
          <w:szCs w:val="26"/>
        </w:rPr>
        <w:t xml:space="preserve"> </w:t>
      </w:r>
      <w:r w:rsidR="00813781" w:rsidRPr="00446CDE">
        <w:rPr>
          <w:rFonts w:ascii="PT Astra Serif" w:hAnsi="PT Astra Serif"/>
          <w:sz w:val="26"/>
          <w:szCs w:val="26"/>
        </w:rPr>
        <w:t xml:space="preserve">абзаце </w:t>
      </w:r>
      <w:r w:rsidR="00DF39B8" w:rsidRPr="00446CDE">
        <w:rPr>
          <w:rFonts w:ascii="PT Astra Serif" w:hAnsi="PT Astra Serif"/>
          <w:sz w:val="26"/>
          <w:szCs w:val="26"/>
        </w:rPr>
        <w:t xml:space="preserve">пункта 6.1 </w:t>
      </w:r>
      <w:r w:rsidR="008A07A8" w:rsidRPr="00446CDE">
        <w:rPr>
          <w:rFonts w:ascii="PT Astra Serif" w:hAnsi="PT Astra Serif"/>
          <w:sz w:val="26"/>
          <w:szCs w:val="26"/>
        </w:rPr>
        <w:t>после слова «учреждение» дополнить словами «либо в МФЦ»</w:t>
      </w:r>
      <w:r w:rsidR="00813781" w:rsidRPr="00446CDE">
        <w:rPr>
          <w:rFonts w:ascii="PT Astra Serif" w:hAnsi="PT Astra Serif"/>
          <w:sz w:val="26"/>
          <w:szCs w:val="26"/>
        </w:rPr>
        <w:t>;</w:t>
      </w:r>
    </w:p>
    <w:p w:rsidR="00491241" w:rsidRDefault="00491241" w:rsidP="00813781">
      <w:pPr>
        <w:pStyle w:val="a4"/>
        <w:spacing w:before="0" w:beforeAutospacing="0" w:after="0" w:afterAutospacing="0" w:line="216" w:lineRule="atLeast"/>
        <w:ind w:firstLine="405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</w:t>
      </w:r>
      <w:proofErr w:type="gramStart"/>
      <w:r>
        <w:rPr>
          <w:rFonts w:ascii="PT Astra Serif" w:hAnsi="PT Astra Serif"/>
          <w:sz w:val="26"/>
          <w:szCs w:val="26"/>
        </w:rPr>
        <w:t>подпункте</w:t>
      </w:r>
      <w:proofErr w:type="gramEnd"/>
      <w:r>
        <w:rPr>
          <w:rFonts w:ascii="PT Astra Serif" w:hAnsi="PT Astra Serif"/>
          <w:sz w:val="26"/>
          <w:szCs w:val="26"/>
        </w:rPr>
        <w:t xml:space="preserve"> «а» пункта 7:</w:t>
      </w:r>
    </w:p>
    <w:p w:rsidR="00813781" w:rsidRPr="00446CDE" w:rsidRDefault="00813781" w:rsidP="00813781">
      <w:pPr>
        <w:pStyle w:val="a4"/>
        <w:spacing w:before="0" w:beforeAutospacing="0" w:after="0" w:afterAutospacing="0" w:line="216" w:lineRule="atLeast"/>
        <w:ind w:firstLine="405"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="00221615" w:rsidRPr="00446CDE">
        <w:rPr>
          <w:rFonts w:ascii="PT Astra Serif" w:hAnsi="PT Astra Serif"/>
          <w:sz w:val="26"/>
          <w:szCs w:val="26"/>
        </w:rPr>
        <w:t>первом</w:t>
      </w:r>
      <w:proofErr w:type="gramEnd"/>
      <w:r w:rsidR="00221615" w:rsidRPr="00446CDE">
        <w:rPr>
          <w:rFonts w:ascii="PT Astra Serif" w:hAnsi="PT Astra Serif"/>
          <w:sz w:val="26"/>
          <w:szCs w:val="26"/>
        </w:rPr>
        <w:t xml:space="preserve"> абзаце </w:t>
      </w:r>
      <w:r w:rsidRPr="00446CDE">
        <w:rPr>
          <w:rFonts w:ascii="PT Astra Serif" w:hAnsi="PT Astra Serif"/>
          <w:sz w:val="26"/>
          <w:szCs w:val="26"/>
        </w:rPr>
        <w:t>после слов «</w:t>
      </w:r>
      <w:r w:rsidR="00221615" w:rsidRPr="00446CDE">
        <w:rPr>
          <w:rFonts w:ascii="PT Astra Serif" w:hAnsi="PT Astra Serif"/>
          <w:sz w:val="26"/>
          <w:szCs w:val="26"/>
        </w:rPr>
        <w:t xml:space="preserve">в </w:t>
      </w:r>
      <w:r w:rsidRPr="00446CDE">
        <w:rPr>
          <w:rFonts w:ascii="PT Astra Serif" w:hAnsi="PT Astra Serif"/>
          <w:sz w:val="26"/>
          <w:szCs w:val="26"/>
        </w:rPr>
        <w:t>учреждение» дополнить словами «либо в МФЦ»</w:t>
      </w:r>
      <w:r w:rsidR="00221615" w:rsidRPr="00446CDE">
        <w:rPr>
          <w:rFonts w:ascii="PT Astra Serif" w:hAnsi="PT Astra Serif"/>
          <w:sz w:val="26"/>
          <w:szCs w:val="26"/>
        </w:rPr>
        <w:t>;</w:t>
      </w:r>
    </w:p>
    <w:p w:rsidR="00221615" w:rsidRDefault="00221615" w:rsidP="00221615">
      <w:pPr>
        <w:pStyle w:val="a4"/>
        <w:spacing w:before="0" w:beforeAutospacing="0" w:after="0" w:afterAutospacing="0" w:line="216" w:lineRule="atLeast"/>
        <w:ind w:firstLine="405"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Pr="00446CDE">
        <w:rPr>
          <w:rFonts w:ascii="PT Astra Serif" w:hAnsi="PT Astra Serif"/>
          <w:sz w:val="26"/>
          <w:szCs w:val="26"/>
        </w:rPr>
        <w:t>четвертом</w:t>
      </w:r>
      <w:proofErr w:type="gramEnd"/>
      <w:r w:rsidRPr="00446CDE">
        <w:rPr>
          <w:rFonts w:ascii="PT Astra Serif" w:hAnsi="PT Astra Serif"/>
          <w:sz w:val="26"/>
          <w:szCs w:val="26"/>
        </w:rPr>
        <w:t xml:space="preserve"> абзаце после слова «учреждением» дополнить словами «либо МФЦ»;</w:t>
      </w:r>
    </w:p>
    <w:p w:rsidR="00D35CB3" w:rsidRPr="00446CDE" w:rsidRDefault="00D35CB3" w:rsidP="00221615">
      <w:pPr>
        <w:pStyle w:val="a4"/>
        <w:spacing w:before="0" w:beforeAutospacing="0" w:after="0" w:afterAutospacing="0" w:line="216" w:lineRule="atLeast"/>
        <w:ind w:firstLine="405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</w:t>
      </w:r>
      <w:proofErr w:type="gramStart"/>
      <w:r>
        <w:rPr>
          <w:rFonts w:ascii="PT Astra Serif" w:hAnsi="PT Astra Serif"/>
          <w:sz w:val="26"/>
          <w:szCs w:val="26"/>
        </w:rPr>
        <w:t>первом</w:t>
      </w:r>
      <w:proofErr w:type="gramEnd"/>
      <w:r>
        <w:rPr>
          <w:rFonts w:ascii="PT Astra Serif" w:hAnsi="PT Astra Serif"/>
          <w:sz w:val="26"/>
          <w:szCs w:val="26"/>
        </w:rPr>
        <w:t xml:space="preserve"> абзаце пункта 8 после слов</w:t>
      </w:r>
      <w:r w:rsidR="00BA6193">
        <w:rPr>
          <w:rFonts w:ascii="PT Astra Serif" w:hAnsi="PT Astra Serif"/>
          <w:sz w:val="26"/>
          <w:szCs w:val="26"/>
        </w:rPr>
        <w:t>а</w:t>
      </w:r>
      <w:r>
        <w:rPr>
          <w:rFonts w:ascii="PT Astra Serif" w:hAnsi="PT Astra Serif"/>
          <w:sz w:val="26"/>
          <w:szCs w:val="26"/>
        </w:rPr>
        <w:t xml:space="preserve"> «Учреждение» дополнить словами «или МФЦ»;</w:t>
      </w:r>
    </w:p>
    <w:p w:rsidR="00221615" w:rsidRPr="00446CDE" w:rsidRDefault="00221615" w:rsidP="00491241">
      <w:pPr>
        <w:pStyle w:val="a4"/>
        <w:spacing w:before="0" w:beforeAutospacing="0" w:after="0" w:afterAutospacing="0" w:line="216" w:lineRule="atLeast"/>
        <w:ind w:firstLine="405"/>
        <w:jc w:val="both"/>
        <w:rPr>
          <w:rFonts w:ascii="PT Astra Serif" w:hAnsi="PT Astra Serif"/>
          <w:sz w:val="26"/>
          <w:szCs w:val="26"/>
        </w:rPr>
      </w:pPr>
      <w:r w:rsidRPr="00D35CB3">
        <w:rPr>
          <w:rFonts w:ascii="PT Astra Serif" w:hAnsi="PT Astra Serif"/>
          <w:sz w:val="26"/>
          <w:szCs w:val="26"/>
        </w:rPr>
        <w:lastRenderedPageBreak/>
        <w:t xml:space="preserve">дополнить пунктом </w:t>
      </w:r>
      <w:r w:rsidR="00491241" w:rsidRPr="00D35CB3">
        <w:rPr>
          <w:rFonts w:ascii="PT Astra Serif" w:hAnsi="PT Astra Serif"/>
          <w:sz w:val="26"/>
          <w:szCs w:val="26"/>
        </w:rPr>
        <w:t>8</w:t>
      </w:r>
      <w:r w:rsidRPr="00D35CB3">
        <w:rPr>
          <w:rFonts w:ascii="PT Astra Serif" w:hAnsi="PT Astra Serif"/>
          <w:sz w:val="26"/>
          <w:szCs w:val="26"/>
        </w:rPr>
        <w:t>.1 следующего содержания:</w:t>
      </w:r>
    </w:p>
    <w:p w:rsidR="00221615" w:rsidRPr="00446CDE" w:rsidRDefault="00221615" w:rsidP="00221615">
      <w:pPr>
        <w:pStyle w:val="a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«8.1. МФЦ направляет документы в учреждение для принятия решения о предоставлении льготного проезда ребенку: </w:t>
      </w:r>
    </w:p>
    <w:p w:rsidR="00221615" w:rsidRPr="00446CDE" w:rsidRDefault="00221615" w:rsidP="00221615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а) на следующий рабочий день после даты приема документов, указанных в </w:t>
      </w:r>
      <w:hyperlink w:anchor="P74" w:tooltip="5. Учреждение или МФЦ в течение 3 рабочих дней, следующих со дня представления гражданином (представителем) документов, указанных в пункте 4 настоящего Порядка, в рамках межведомственного информационного взаимодействия в соответствии с Федеральным законом от 2">
        <w:proofErr w:type="gramStart"/>
        <w:r w:rsidRPr="00446CDE">
          <w:rPr>
            <w:rFonts w:ascii="PT Astra Serif" w:hAnsi="PT Astra Serif"/>
            <w:sz w:val="26"/>
            <w:szCs w:val="26"/>
          </w:rPr>
          <w:t>пунктах</w:t>
        </w:r>
        <w:proofErr w:type="gramEnd"/>
        <w:r w:rsidRPr="00446CDE">
          <w:rPr>
            <w:rFonts w:ascii="PT Astra Serif" w:hAnsi="PT Astra Serif"/>
            <w:sz w:val="26"/>
            <w:szCs w:val="26"/>
          </w:rPr>
          <w:t xml:space="preserve"> 6,</w:t>
        </w:r>
      </w:hyperlink>
      <w:r w:rsidRPr="00446CDE">
        <w:rPr>
          <w:rFonts w:ascii="PT Astra Serif" w:hAnsi="PT Astra Serif"/>
          <w:sz w:val="26"/>
          <w:szCs w:val="26"/>
        </w:rPr>
        <w:t xml:space="preserve"> 6.1 настоящего Порядка (в случае, если гражданином (представителем) представлены по собственной инициативе сведения (документы), указанные в </w:t>
      </w:r>
      <w:hyperlink w:anchor="P74" w:tooltip="5. Учреждение или МФЦ в течение 3 рабочих дней, следующих со дня представления гражданином (представителем) документов, указанных в пункте 4 настоящего Порядка, в рамках межведомственного информационного взаимодействия в соответствии с Федеральным законом от 2">
        <w:r w:rsidRPr="00446CDE">
          <w:rPr>
            <w:rFonts w:ascii="PT Astra Serif" w:hAnsi="PT Astra Serif"/>
            <w:sz w:val="26"/>
            <w:szCs w:val="26"/>
          </w:rPr>
          <w:t>пунктах 6,</w:t>
        </w:r>
      </w:hyperlink>
      <w:r w:rsidRPr="00446CDE">
        <w:rPr>
          <w:rFonts w:ascii="PT Astra Serif" w:hAnsi="PT Astra Serif"/>
          <w:sz w:val="26"/>
          <w:szCs w:val="26"/>
        </w:rPr>
        <w:t xml:space="preserve"> 6.1 настоящего Порядка);</w:t>
      </w:r>
    </w:p>
    <w:p w:rsidR="00221615" w:rsidRPr="00446CDE" w:rsidRDefault="00221615" w:rsidP="00221615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 xml:space="preserve">б) на следующий рабочий день после дня получения ответа на межведомственный запрос о предоставлении сведений (документов), указанных </w:t>
      </w:r>
      <w:hyperlink w:anchor="P74" w:tooltip="5. Учреждение или МФЦ в течение 3 рабочих дней, следующих со дня представления гражданином (представителем) документов, указанных в пункте 4 настоящего Порядка, в рамках межведомственного информационного взаимодействия в соответствии с Федеральным законом от 2">
        <w:r w:rsidRPr="00446CDE">
          <w:rPr>
            <w:rFonts w:ascii="PT Astra Serif" w:hAnsi="PT Astra Serif"/>
            <w:sz w:val="26"/>
            <w:szCs w:val="26"/>
          </w:rPr>
          <w:t>пунктах 6,</w:t>
        </w:r>
      </w:hyperlink>
      <w:r w:rsidRPr="00446CDE">
        <w:rPr>
          <w:rFonts w:ascii="PT Astra Serif" w:hAnsi="PT Astra Serif"/>
          <w:sz w:val="26"/>
          <w:szCs w:val="26"/>
        </w:rPr>
        <w:t xml:space="preserve"> 6.1 настоящего Порядка (в случае, если гражданином (представителем) не представлены по собственной инициативе сведения (документы), указанные </w:t>
      </w:r>
      <w:hyperlink w:anchor="P74" w:tooltip="5. Учреждение или МФЦ в течение 3 рабочих дней, следующих со дня представления гражданином (представителем) документов, указанных в пункте 4 настоящего Порядка, в рамках межведомственного информационного взаимодействия в соответствии с Федеральным законом от 2">
        <w:r w:rsidRPr="00446CDE">
          <w:rPr>
            <w:rFonts w:ascii="PT Astra Serif" w:hAnsi="PT Astra Serif"/>
            <w:sz w:val="26"/>
            <w:szCs w:val="26"/>
          </w:rPr>
          <w:t>пунктах 6,</w:t>
        </w:r>
      </w:hyperlink>
      <w:r w:rsidRPr="00446CDE">
        <w:rPr>
          <w:rFonts w:ascii="PT Astra Serif" w:hAnsi="PT Astra Serif"/>
          <w:sz w:val="26"/>
          <w:szCs w:val="26"/>
        </w:rPr>
        <w:t xml:space="preserve"> 6.1 настоящего Порядка)</w:t>
      </w:r>
      <w:proofErr w:type="gramStart"/>
      <w:r w:rsidRPr="00446CDE">
        <w:rPr>
          <w:rFonts w:ascii="PT Astra Serif" w:hAnsi="PT Astra Serif"/>
          <w:sz w:val="26"/>
          <w:szCs w:val="26"/>
        </w:rPr>
        <w:t>.»</w:t>
      </w:r>
      <w:proofErr w:type="gramEnd"/>
      <w:r w:rsidRPr="00446CDE">
        <w:rPr>
          <w:rFonts w:ascii="PT Astra Serif" w:hAnsi="PT Astra Serif"/>
          <w:sz w:val="26"/>
          <w:szCs w:val="26"/>
        </w:rPr>
        <w:t>;</w:t>
      </w:r>
    </w:p>
    <w:p w:rsidR="00221615" w:rsidRPr="00446CDE" w:rsidRDefault="00221615" w:rsidP="00221615">
      <w:pPr>
        <w:pStyle w:val="ConsPlusNormal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>пункт 9 изложить в следующей редакции:</w:t>
      </w:r>
    </w:p>
    <w:p w:rsidR="004937C1" w:rsidRPr="00446CDE" w:rsidRDefault="00221615" w:rsidP="004937C1">
      <w:pPr>
        <w:pStyle w:val="a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446CDE">
        <w:rPr>
          <w:rFonts w:ascii="PT Astra Serif" w:hAnsi="PT Astra Serif"/>
          <w:sz w:val="26"/>
          <w:szCs w:val="26"/>
        </w:rPr>
        <w:t>«9.</w:t>
      </w:r>
      <w:r w:rsidR="004937C1" w:rsidRPr="00446CDE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="004937C1" w:rsidRPr="00446CDE">
        <w:rPr>
          <w:rFonts w:ascii="PT Astra Serif" w:hAnsi="PT Astra Serif"/>
          <w:sz w:val="26"/>
          <w:szCs w:val="26"/>
        </w:rPr>
        <w:t>Учреждение в течение 5 рабочих дней, следующих со дня обращения заявителя, представителя, ребенка, достигшего возраста 18 лет, в учреждение либо поступления в учреждение от МФЦ документов, указанных в пунктах 6, 6.1 настоящего</w:t>
      </w:r>
      <w:r w:rsidR="00D35CB3">
        <w:rPr>
          <w:rFonts w:ascii="PT Astra Serif" w:hAnsi="PT Astra Serif"/>
          <w:sz w:val="26"/>
          <w:szCs w:val="26"/>
        </w:rPr>
        <w:t xml:space="preserve"> Порядка</w:t>
      </w:r>
      <w:r w:rsidR="004937C1" w:rsidRPr="00446CDE">
        <w:rPr>
          <w:rFonts w:ascii="PT Astra Serif" w:hAnsi="PT Astra Serif"/>
          <w:sz w:val="26"/>
          <w:szCs w:val="26"/>
        </w:rPr>
        <w:t xml:space="preserve">, принимает решение о предоставлении льготного проезда ребенку по основанию, предусмотренному </w:t>
      </w:r>
      <w:hyperlink r:id="rId10" w:history="1">
        <w:r w:rsidR="004937C1" w:rsidRPr="008762E1">
          <w:rPr>
            <w:rStyle w:val="a5"/>
            <w:rFonts w:ascii="PT Astra Serif" w:hAnsi="PT Astra Serif"/>
            <w:color w:val="auto"/>
            <w:sz w:val="26"/>
            <w:szCs w:val="26"/>
            <w:u w:val="none"/>
          </w:rPr>
          <w:t>пунктом 10</w:t>
        </w:r>
      </w:hyperlink>
      <w:r w:rsidR="004937C1" w:rsidRPr="00446CDE">
        <w:rPr>
          <w:rFonts w:ascii="PT Astra Serif" w:hAnsi="PT Astra Serif"/>
          <w:sz w:val="26"/>
          <w:szCs w:val="26"/>
        </w:rPr>
        <w:t xml:space="preserve"> настоящего Порядка, или решение об отказе в предоставлении льготного проезда ребенку по основаниям, предусмотренным</w:t>
      </w:r>
      <w:r w:rsidR="004937C1" w:rsidRPr="008762E1">
        <w:rPr>
          <w:rFonts w:ascii="PT Astra Serif" w:hAnsi="PT Astra Serif"/>
          <w:sz w:val="26"/>
          <w:szCs w:val="26"/>
        </w:rPr>
        <w:t xml:space="preserve"> </w:t>
      </w:r>
      <w:hyperlink r:id="rId11" w:history="1">
        <w:r w:rsidR="004937C1" w:rsidRPr="008762E1">
          <w:rPr>
            <w:rStyle w:val="a5"/>
            <w:rFonts w:ascii="PT Astra Serif" w:hAnsi="PT Astra Serif"/>
            <w:color w:val="auto"/>
            <w:sz w:val="26"/>
            <w:szCs w:val="26"/>
            <w:u w:val="none"/>
          </w:rPr>
          <w:t>пунктом</w:t>
        </w:r>
        <w:proofErr w:type="gramEnd"/>
        <w:r w:rsidR="004937C1" w:rsidRPr="008762E1">
          <w:rPr>
            <w:rStyle w:val="a5"/>
            <w:rFonts w:ascii="PT Astra Serif" w:hAnsi="PT Astra Serif"/>
            <w:color w:val="auto"/>
            <w:sz w:val="26"/>
            <w:szCs w:val="26"/>
            <w:u w:val="none"/>
          </w:rPr>
          <w:t xml:space="preserve"> 11</w:t>
        </w:r>
      </w:hyperlink>
      <w:r w:rsidR="004937C1" w:rsidRPr="00446CDE">
        <w:rPr>
          <w:rFonts w:ascii="PT Astra Serif" w:hAnsi="PT Astra Serif"/>
          <w:sz w:val="26"/>
          <w:szCs w:val="26"/>
        </w:rPr>
        <w:t xml:space="preserve"> настоящего Порядка</w:t>
      </w:r>
      <w:proofErr w:type="gramStart"/>
      <w:r w:rsidR="004937C1" w:rsidRPr="00446CDE">
        <w:rPr>
          <w:rFonts w:ascii="PT Astra Serif" w:hAnsi="PT Astra Serif"/>
          <w:sz w:val="26"/>
          <w:szCs w:val="26"/>
        </w:rPr>
        <w:t>.».</w:t>
      </w:r>
      <w:proofErr w:type="gramEnd"/>
    </w:p>
    <w:sectPr w:rsidR="004937C1" w:rsidRPr="00446CDE" w:rsidSect="00DD6E6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EB2" w:rsidRDefault="00AB6EB2" w:rsidP="00DD6E6D">
      <w:r>
        <w:separator/>
      </w:r>
    </w:p>
  </w:endnote>
  <w:endnote w:type="continuationSeparator" w:id="0">
    <w:p w:rsidR="00AB6EB2" w:rsidRDefault="00AB6EB2" w:rsidP="00DD6E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D" w:rsidRDefault="00DD6E6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D" w:rsidRDefault="00DD6E6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D" w:rsidRDefault="00DD6E6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EB2" w:rsidRDefault="00AB6EB2" w:rsidP="00DD6E6D">
      <w:r>
        <w:separator/>
      </w:r>
    </w:p>
  </w:footnote>
  <w:footnote w:type="continuationSeparator" w:id="0">
    <w:p w:rsidR="00AB6EB2" w:rsidRDefault="00AB6EB2" w:rsidP="00DD6E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D" w:rsidRDefault="00DD6E6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2161173"/>
      <w:docPartObj>
        <w:docPartGallery w:val="Page Numbers (Top of Page)"/>
        <w:docPartUnique/>
      </w:docPartObj>
    </w:sdtPr>
    <w:sdtContent>
      <w:p w:rsidR="00DD6E6D" w:rsidRDefault="00232E54">
        <w:pPr>
          <w:pStyle w:val="a6"/>
          <w:jc w:val="center"/>
        </w:pPr>
        <w:fldSimple w:instr=" PAGE   \* MERGEFORMAT ">
          <w:r w:rsidR="00BF3F1C">
            <w:rPr>
              <w:noProof/>
            </w:rPr>
            <w:t>2</w:t>
          </w:r>
        </w:fldSimple>
      </w:p>
    </w:sdtContent>
  </w:sdt>
  <w:p w:rsidR="00DD6E6D" w:rsidRDefault="00DD6E6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D" w:rsidRDefault="00DD6E6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4B2"/>
    <w:rsid w:val="00033797"/>
    <w:rsid w:val="0004637B"/>
    <w:rsid w:val="000C208E"/>
    <w:rsid w:val="000D061C"/>
    <w:rsid w:val="001044B2"/>
    <w:rsid w:val="001741AB"/>
    <w:rsid w:val="00221615"/>
    <w:rsid w:val="00232E54"/>
    <w:rsid w:val="00261188"/>
    <w:rsid w:val="00265300"/>
    <w:rsid w:val="00267CC0"/>
    <w:rsid w:val="0029351F"/>
    <w:rsid w:val="002B535E"/>
    <w:rsid w:val="002C37F5"/>
    <w:rsid w:val="002D247D"/>
    <w:rsid w:val="00347767"/>
    <w:rsid w:val="003945A2"/>
    <w:rsid w:val="003B47CE"/>
    <w:rsid w:val="003E36BA"/>
    <w:rsid w:val="003F5A40"/>
    <w:rsid w:val="00413063"/>
    <w:rsid w:val="0044646B"/>
    <w:rsid w:val="00446CDE"/>
    <w:rsid w:val="00491241"/>
    <w:rsid w:val="004937C1"/>
    <w:rsid w:val="004B16EE"/>
    <w:rsid w:val="004B5DB0"/>
    <w:rsid w:val="004C01B6"/>
    <w:rsid w:val="00505C74"/>
    <w:rsid w:val="005564BC"/>
    <w:rsid w:val="0056027B"/>
    <w:rsid w:val="005A01D2"/>
    <w:rsid w:val="005B3AA0"/>
    <w:rsid w:val="005C4F6D"/>
    <w:rsid w:val="0064330D"/>
    <w:rsid w:val="006C4786"/>
    <w:rsid w:val="006F13B6"/>
    <w:rsid w:val="00813781"/>
    <w:rsid w:val="008762E1"/>
    <w:rsid w:val="008A07A8"/>
    <w:rsid w:val="00951A44"/>
    <w:rsid w:val="009729E7"/>
    <w:rsid w:val="009E1A03"/>
    <w:rsid w:val="009E4844"/>
    <w:rsid w:val="00A763BF"/>
    <w:rsid w:val="00AA47F1"/>
    <w:rsid w:val="00AB0B29"/>
    <w:rsid w:val="00AB6EAA"/>
    <w:rsid w:val="00AB6EB2"/>
    <w:rsid w:val="00AC7986"/>
    <w:rsid w:val="00B2400D"/>
    <w:rsid w:val="00B83015"/>
    <w:rsid w:val="00BA6193"/>
    <w:rsid w:val="00BB1CD7"/>
    <w:rsid w:val="00BF3F1C"/>
    <w:rsid w:val="00D336DB"/>
    <w:rsid w:val="00D35CB3"/>
    <w:rsid w:val="00D541BB"/>
    <w:rsid w:val="00D750B8"/>
    <w:rsid w:val="00DC5752"/>
    <w:rsid w:val="00DD6E6D"/>
    <w:rsid w:val="00DF3457"/>
    <w:rsid w:val="00DF39B8"/>
    <w:rsid w:val="00EB7169"/>
    <w:rsid w:val="00EC501A"/>
    <w:rsid w:val="00F01369"/>
    <w:rsid w:val="00FD6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36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3E36B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3E36B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E36B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D6E6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6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6E6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6E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56859&amp;date=14.01.2026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16&amp;n=56859&amp;date=14.01.2026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916&amp;n=65901&amp;dst=100043&amp;field=134&amp;date=02.09.202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LAW916&amp;n=65901&amp;dst=100039&amp;field=134&amp;date=02.09.202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090&amp;date=02.09.2026&amp;dst=244&amp;field=13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2B92CA-486C-4670-89EC-915A05160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Beleeva</dc:creator>
  <cp:keywords/>
  <dc:description/>
  <cp:lastModifiedBy>Beleeva</cp:lastModifiedBy>
  <cp:revision>33</cp:revision>
  <dcterms:created xsi:type="dcterms:W3CDTF">2026-02-17T01:46:00Z</dcterms:created>
  <dcterms:modified xsi:type="dcterms:W3CDTF">2026-09-15T02:34:00Z</dcterms:modified>
</cp:coreProperties>
</file>