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Алтай от 20.11.2017 N 51-РЗ</w:t>
              <w:br/>
              <w:t xml:space="preserve">(ред. от 26.12.2024)</w:t>
              <w:br/>
              <w:t xml:space="preserve">"Об охране семьи, материнства, отцовства и детства в Республике Алтай"</w:t>
              <w:br/>
              <w:t xml:space="preserve">(принят ГСЭК РА 08.11.2017)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20 ноября 2017 года</w:t>
            </w:r>
          </w:p>
        </w:tc>
        <w:tc>
          <w:tcPr>
            <w:tcW w:w="5103" w:type="dxa"/>
            <w:tcBorders>
              <w:top w:val="nil"/>
              <w:left w:val="nil"/>
              <w:bottom w:val="nil"/>
              <w:right w:val="nil"/>
            </w:tcBorders>
          </w:tcPr>
          <w:p>
            <w:pPr>
              <w:pStyle w:val="0"/>
              <w:jc w:val="right"/>
            </w:pPr>
            <w:r>
              <w:rPr>
                <w:sz w:val="24"/>
              </w:rPr>
              <w:t xml:space="preserve">N 51-РЗ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АЛТАЙ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ОХРАНЕ СЕМЬИ, МАТЕРИНСТВА, ОТЦОВСТВА И ДЕТСТВА</w:t>
      </w:r>
    </w:p>
    <w:p>
      <w:pPr>
        <w:pStyle w:val="2"/>
        <w:jc w:val="center"/>
      </w:pPr>
      <w:r>
        <w:rPr>
          <w:sz w:val="24"/>
        </w:rPr>
        <w:t xml:space="preserve">В РЕСПУБЛИКЕ АЛТАЙ</w:t>
      </w:r>
    </w:p>
    <w:p>
      <w:pPr>
        <w:pStyle w:val="0"/>
        <w:jc w:val="both"/>
      </w:pPr>
      <w:r>
        <w:rPr>
          <w:sz w:val="24"/>
        </w:rPr>
      </w:r>
    </w:p>
    <w:p>
      <w:pPr>
        <w:pStyle w:val="0"/>
      </w:pPr>
      <w:r>
        <w:rPr>
          <w:sz w:val="24"/>
        </w:rPr>
        <w:t xml:space="preserve">Принят</w:t>
      </w:r>
    </w:p>
    <w:p>
      <w:pPr>
        <w:pStyle w:val="0"/>
        <w:spacing w:before="240" w:line-rule="auto"/>
      </w:pPr>
      <w:r>
        <w:rPr>
          <w:sz w:val="24"/>
        </w:rPr>
        <w:t xml:space="preserve">Государственным Собранием -</w:t>
      </w:r>
    </w:p>
    <w:p>
      <w:pPr>
        <w:pStyle w:val="0"/>
        <w:spacing w:before="240" w:line-rule="auto"/>
      </w:pPr>
      <w:r>
        <w:rPr>
          <w:sz w:val="24"/>
        </w:rPr>
        <w:t xml:space="preserve">Эл Курултай Республики Алтай</w:t>
      </w:r>
    </w:p>
    <w:p>
      <w:pPr>
        <w:pStyle w:val="0"/>
        <w:spacing w:before="240" w:line-rule="auto"/>
      </w:pPr>
      <w:r>
        <w:rPr>
          <w:sz w:val="24"/>
        </w:rPr>
        <w:t xml:space="preserve">8 ноября 2017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Алтай</w:t>
            </w:r>
          </w:p>
          <w:p>
            <w:pPr>
              <w:pStyle w:val="0"/>
              <w:jc w:val="center"/>
            </w:pPr>
            <w:r>
              <w:rPr>
                <w:sz w:val="24"/>
                <w:color w:val="392c69"/>
              </w:rPr>
              <w:t xml:space="preserve">от 17.12.2018 </w:t>
            </w:r>
            <w:hyperlink w:history="0" r:id="rId7"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N 78-РЗ</w:t>
              </w:r>
            </w:hyperlink>
            <w:r>
              <w:rPr>
                <w:sz w:val="24"/>
                <w:color w:val="392c69"/>
              </w:rPr>
              <w:t xml:space="preserve">, от 01.12.2021 </w:t>
            </w:r>
            <w:hyperlink w:history="0" r:id="rId8" w:tooltip="Закон Республики Алтай от 01.12.2021 N 76-РЗ &quot;О внесении изменения в статью 6 Закона Республики Алтай &quot;Об охране семьи, материнства, отцовства и детства в Республике Алтай&quot; (принят ГСЭК РА 17.11.2021) {КонсультантПлюс}">
              <w:r>
                <w:rPr>
                  <w:sz w:val="24"/>
                  <w:color w:val="0000ff"/>
                </w:rPr>
                <w:t xml:space="preserve">N 76-РЗ</w:t>
              </w:r>
            </w:hyperlink>
            <w:r>
              <w:rPr>
                <w:sz w:val="24"/>
                <w:color w:val="392c69"/>
              </w:rPr>
              <w:t xml:space="preserve">, от 26.12.2024 </w:t>
            </w:r>
            <w:hyperlink w:history="0" r:id="rId9" w:tooltip="Закон Республики Алтай от 26.12.2024 N 89-РЗ &quot;О внесении изменений в статью 2 Закона Республики Алтай &quot;Об охране семьи, материнства, отцовства и детства в Республике Алтай&quot; (принят ГСЭК РА 19.12.2024) {КонсультантПлюс}">
              <w:r>
                <w:rPr>
                  <w:sz w:val="24"/>
                  <w:color w:val="0000ff"/>
                </w:rPr>
                <w:t xml:space="preserve">N 89-РЗ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законодательством, </w:t>
      </w:r>
      <w:hyperlink w:history="0" r:id="rId11" w:tooltip="&quot;Конституция Республики Алтай (Основной Закон)&quot; (принята Законом РА от 07.06.1997 N 21-4) (ред. от 29.04.2025) {КонсультантПлюс}">
        <w:r>
          <w:rPr>
            <w:sz w:val="24"/>
            <w:color w:val="0000ff"/>
          </w:rPr>
          <w:t xml:space="preserve">Конституцией</w:t>
        </w:r>
      </w:hyperlink>
      <w:r>
        <w:rPr>
          <w:sz w:val="24"/>
        </w:rPr>
        <w:t xml:space="preserve"> Республики Алтай и законодательством Республики Алтай регулирует отношения, связанные с реализацией в Республике Алтай государственной политики в области охраны семьи, материнства, отцовства и детства.</w:t>
      </w:r>
    </w:p>
    <w:p>
      <w:pPr>
        <w:pStyle w:val="0"/>
        <w:jc w:val="both"/>
      </w:pPr>
      <w:r>
        <w:rPr>
          <w:sz w:val="24"/>
        </w:rPr>
      </w:r>
    </w:p>
    <w:p>
      <w:pPr>
        <w:pStyle w:val="2"/>
        <w:outlineLvl w:val="0"/>
        <w:ind w:firstLine="540"/>
        <w:jc w:val="both"/>
      </w:pPr>
      <w:r>
        <w:rPr>
          <w:sz w:val="24"/>
        </w:rPr>
        <w:t xml:space="preserve">Статья 1. Понятия, используемые в настоящем Законе</w:t>
      </w:r>
    </w:p>
    <w:p>
      <w:pPr>
        <w:pStyle w:val="0"/>
        <w:jc w:val="both"/>
      </w:pPr>
      <w:r>
        <w:rPr>
          <w:sz w:val="24"/>
        </w:rPr>
      </w:r>
    </w:p>
    <w:p>
      <w:pPr>
        <w:pStyle w:val="0"/>
        <w:ind w:firstLine="540"/>
        <w:jc w:val="both"/>
      </w:pPr>
      <w:r>
        <w:rPr>
          <w:sz w:val="24"/>
        </w:rPr>
        <w:t xml:space="preserve">Для целей настоящего Закона используются понятия и термины в соответствии с федеральным законодательством, а также применяется следующее понятие:</w:t>
      </w:r>
    </w:p>
    <w:p>
      <w:pPr>
        <w:pStyle w:val="0"/>
        <w:spacing w:before="240" w:line-rule="auto"/>
        <w:ind w:firstLine="540"/>
        <w:jc w:val="both"/>
      </w:pPr>
      <w:r>
        <w:rPr>
          <w:sz w:val="24"/>
        </w:rPr>
        <w:t xml:space="preserve">семья - объединение двух или более лиц, основанное на родстве и (или) свойстве (браке, усыновлении (удочерении) и иных формах принятия детей на воспитание), связанное общностью жизни, ведением совместного хозяйства, воспитанием детей, личными и имущественными правами и обязанностями, взаимной ответственностью.</w:t>
      </w:r>
    </w:p>
    <w:p>
      <w:pPr>
        <w:pStyle w:val="0"/>
        <w:jc w:val="both"/>
      </w:pPr>
      <w:r>
        <w:rPr>
          <w:sz w:val="24"/>
        </w:rPr>
      </w:r>
    </w:p>
    <w:p>
      <w:pPr>
        <w:pStyle w:val="2"/>
        <w:outlineLvl w:val="0"/>
        <w:ind w:firstLine="540"/>
        <w:jc w:val="both"/>
      </w:pPr>
      <w:r>
        <w:rPr>
          <w:sz w:val="24"/>
        </w:rPr>
        <w:t xml:space="preserve">Статья 2. Цель и задачи настоящего Закона</w:t>
      </w:r>
    </w:p>
    <w:p>
      <w:pPr>
        <w:pStyle w:val="0"/>
        <w:jc w:val="both"/>
      </w:pPr>
      <w:r>
        <w:rPr>
          <w:sz w:val="24"/>
        </w:rPr>
      </w:r>
    </w:p>
    <w:p>
      <w:pPr>
        <w:pStyle w:val="0"/>
        <w:ind w:firstLine="540"/>
        <w:jc w:val="both"/>
      </w:pPr>
      <w:r>
        <w:rPr>
          <w:sz w:val="24"/>
        </w:rPr>
        <w:t xml:space="preserve">1. Целью настоящего Закона является создание правовых и социально-экономических условий для создания и всестороннего развития семьи.</w:t>
      </w:r>
    </w:p>
    <w:p>
      <w:pPr>
        <w:pStyle w:val="0"/>
        <w:spacing w:before="240" w:line-rule="auto"/>
        <w:ind w:firstLine="540"/>
        <w:jc w:val="both"/>
      </w:pPr>
      <w:r>
        <w:rPr>
          <w:sz w:val="24"/>
        </w:rPr>
        <w:t xml:space="preserve">2. Задачами настоящего Закона являются:</w:t>
      </w:r>
    </w:p>
    <w:p>
      <w:pPr>
        <w:pStyle w:val="0"/>
        <w:spacing w:before="240" w:line-rule="auto"/>
        <w:ind w:firstLine="540"/>
        <w:jc w:val="both"/>
      </w:pPr>
      <w:r>
        <w:rPr>
          <w:sz w:val="24"/>
        </w:rPr>
        <w:t xml:space="preserve">1) создание условий для поддержки, укрепления и защиты семьи (многодетной семьи), сохранения, укрепления традиционных семейных ценностей (в том числе защита института брака как союза мужчины и женщины), обеспечения их передачи от поколения к поколению;</w:t>
      </w:r>
    </w:p>
    <w:p>
      <w:pPr>
        <w:pStyle w:val="0"/>
        <w:jc w:val="both"/>
      </w:pPr>
      <w:r>
        <w:rPr>
          <w:sz w:val="24"/>
        </w:rPr>
        <w:t xml:space="preserve">(п. 1 в ред. </w:t>
      </w:r>
      <w:hyperlink w:history="0" r:id="rId12" w:tooltip="Закон Республики Алтай от 26.12.2024 N 89-РЗ &quot;О внесении изменений в статью 2 Закона Республики Алтай &quot;Об охране семьи, материнства, отцовства и детства в Республике Алтай&quot; (принят ГСЭК РА 19.12.2024) {КонсультантПлюс}">
        <w:r>
          <w:rPr>
            <w:sz w:val="24"/>
            <w:color w:val="0000ff"/>
          </w:rPr>
          <w:t xml:space="preserve">Закона</w:t>
        </w:r>
      </w:hyperlink>
      <w:r>
        <w:rPr>
          <w:sz w:val="24"/>
        </w:rPr>
        <w:t xml:space="preserve"> Республики Алтай от 26.12.2024 N 89-РЗ)</w:t>
      </w:r>
    </w:p>
    <w:p>
      <w:pPr>
        <w:pStyle w:val="0"/>
        <w:spacing w:before="240" w:line-rule="auto"/>
        <w:ind w:firstLine="540"/>
        <w:jc w:val="both"/>
      </w:pPr>
      <w:r>
        <w:rPr>
          <w:sz w:val="24"/>
        </w:rPr>
        <w:t xml:space="preserve">2) повышение социального статуса отцовства и материнства;</w:t>
      </w:r>
    </w:p>
    <w:p>
      <w:pPr>
        <w:pStyle w:val="0"/>
        <w:jc w:val="both"/>
      </w:pPr>
      <w:r>
        <w:rPr>
          <w:sz w:val="24"/>
        </w:rPr>
        <w:t xml:space="preserve">(п. 2 в ред. </w:t>
      </w:r>
      <w:hyperlink w:history="0" r:id="rId13" w:tooltip="Закон Республики Алтай от 26.12.2024 N 89-РЗ &quot;О внесении изменений в статью 2 Закона Республики Алтай &quot;Об охране семьи, материнства, отцовства и детства в Республике Алтай&quot; (принят ГСЭК РА 19.12.2024) {КонсультантПлюс}">
        <w:r>
          <w:rPr>
            <w:sz w:val="24"/>
            <w:color w:val="0000ff"/>
          </w:rPr>
          <w:t xml:space="preserve">Закона</w:t>
        </w:r>
      </w:hyperlink>
      <w:r>
        <w:rPr>
          <w:sz w:val="24"/>
        </w:rPr>
        <w:t xml:space="preserve"> Республики Алтай от 26.12.2024 N 89-РЗ)</w:t>
      </w:r>
    </w:p>
    <w:p>
      <w:pPr>
        <w:pStyle w:val="0"/>
        <w:spacing w:before="240" w:line-rule="auto"/>
        <w:ind w:firstLine="540"/>
        <w:jc w:val="both"/>
      </w:pPr>
      <w:r>
        <w:rPr>
          <w:sz w:val="24"/>
        </w:rPr>
        <w:t xml:space="preserve">3) защита прав детей в семье;</w:t>
      </w:r>
    </w:p>
    <w:p>
      <w:pPr>
        <w:pStyle w:val="0"/>
        <w:spacing w:before="240" w:line-rule="auto"/>
        <w:ind w:firstLine="540"/>
        <w:jc w:val="both"/>
      </w:pPr>
      <w:r>
        <w:rPr>
          <w:sz w:val="24"/>
        </w:rPr>
        <w:t xml:space="preserve">4) сокращение масштабов социального сиротства, установление правовых основ для преимущественного воспитания детей-сирот и детей, оставшихся без попечения родителей, в семье;</w:t>
      </w:r>
    </w:p>
    <w:p>
      <w:pPr>
        <w:pStyle w:val="0"/>
        <w:spacing w:before="240" w:line-rule="auto"/>
        <w:ind w:firstLine="540"/>
        <w:jc w:val="both"/>
      </w:pPr>
      <w:r>
        <w:rPr>
          <w:sz w:val="24"/>
        </w:rPr>
        <w:t xml:space="preserve">5) создание мер социальной защиты и поддержки семьи, материнства, отцовства и детства.</w:t>
      </w:r>
    </w:p>
    <w:p>
      <w:pPr>
        <w:pStyle w:val="0"/>
        <w:jc w:val="both"/>
      </w:pPr>
      <w:r>
        <w:rPr>
          <w:sz w:val="24"/>
        </w:rPr>
      </w:r>
    </w:p>
    <w:p>
      <w:pPr>
        <w:pStyle w:val="2"/>
        <w:outlineLvl w:val="0"/>
        <w:ind w:firstLine="540"/>
        <w:jc w:val="both"/>
      </w:pPr>
      <w:r>
        <w:rPr>
          <w:sz w:val="24"/>
        </w:rPr>
        <w:t xml:space="preserve">Статья 3. Полномочия органов государственной власти Республики Алтай в сфере охраны семьи, материнства, отцовства и детства в Республике Алтай</w:t>
      </w:r>
    </w:p>
    <w:p>
      <w:pPr>
        <w:pStyle w:val="0"/>
        <w:jc w:val="both"/>
      </w:pPr>
      <w:r>
        <w:rPr>
          <w:sz w:val="24"/>
        </w:rPr>
      </w:r>
    </w:p>
    <w:p>
      <w:pPr>
        <w:pStyle w:val="0"/>
        <w:ind w:firstLine="540"/>
        <w:jc w:val="both"/>
      </w:pPr>
      <w:r>
        <w:rPr>
          <w:sz w:val="24"/>
        </w:rPr>
        <w:t xml:space="preserve">1. К полномочиям Государственного Собрания - Эл Курултай Республики Алтай в сфере охраны семьи, материнства, отцовства и детства в Республике Алтай относится принятие законов Республики Алтай и иных нормативных правовых актов Республики Алтай и осуществление контроля за их исполнением.</w:t>
      </w:r>
    </w:p>
    <w:bookmarkStart w:id="41" w:name="P41"/>
    <w:bookmarkEnd w:id="41"/>
    <w:p>
      <w:pPr>
        <w:pStyle w:val="0"/>
        <w:spacing w:before="240" w:line-rule="auto"/>
        <w:ind w:firstLine="540"/>
        <w:jc w:val="both"/>
      </w:pPr>
      <w:r>
        <w:rPr>
          <w:sz w:val="24"/>
        </w:rPr>
        <w:t xml:space="preserve">2. К полномочиям Правительства Республики Алтай в сфере охраны семьи, материнства, отцовства и детства в Республике Алтай относятся:</w:t>
      </w:r>
    </w:p>
    <w:p>
      <w:pPr>
        <w:pStyle w:val="0"/>
        <w:spacing w:before="240" w:line-rule="auto"/>
        <w:ind w:firstLine="540"/>
        <w:jc w:val="both"/>
      </w:pPr>
      <w:r>
        <w:rPr>
          <w:sz w:val="24"/>
        </w:rPr>
        <w:t xml:space="preserve">1) участие в реализации государственной политики Российской Федерации в области охраны семьи, материнства, отцовства и детства;</w:t>
      </w:r>
    </w:p>
    <w:p>
      <w:pPr>
        <w:pStyle w:val="0"/>
        <w:spacing w:before="240" w:line-rule="auto"/>
        <w:ind w:firstLine="540"/>
        <w:jc w:val="both"/>
      </w:pPr>
      <w:r>
        <w:rPr>
          <w:sz w:val="24"/>
        </w:rPr>
        <w:t xml:space="preserve">2) разработка и принятие нормативных правовых актов Республики Алтай в сфере семьи, материнства, отцовства и детства в Республике Алтай в пределах своей компетенции в соответствии с федеральным законодательством и законодательством Республики Алтай;</w:t>
      </w:r>
    </w:p>
    <w:p>
      <w:pPr>
        <w:pStyle w:val="0"/>
        <w:jc w:val="both"/>
      </w:pPr>
      <w:r>
        <w:rPr>
          <w:sz w:val="24"/>
        </w:rPr>
        <w:t xml:space="preserve">(п. 2 в ред. </w:t>
      </w:r>
      <w:hyperlink w:history="0" r:id="rId14"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Закона</w:t>
        </w:r>
      </w:hyperlink>
      <w:r>
        <w:rPr>
          <w:sz w:val="24"/>
        </w:rPr>
        <w:t xml:space="preserve"> Республики Алтай от 17.12.2018 N 78-РЗ)</w:t>
      </w:r>
    </w:p>
    <w:p>
      <w:pPr>
        <w:pStyle w:val="0"/>
        <w:spacing w:before="240" w:line-rule="auto"/>
        <w:ind w:firstLine="540"/>
        <w:jc w:val="both"/>
      </w:pPr>
      <w:r>
        <w:rPr>
          <w:sz w:val="24"/>
        </w:rPr>
        <w:t xml:space="preserve">3) разработка, утверждение и реализация государственных программ Республики Алтай, предусматривающих мероприятия, направленные на охрану семьи, материнства, отцовства и детства в Республике Алтай;</w:t>
      </w:r>
    </w:p>
    <w:p>
      <w:pPr>
        <w:pStyle w:val="0"/>
        <w:spacing w:before="240" w:line-rule="auto"/>
        <w:ind w:firstLine="540"/>
        <w:jc w:val="both"/>
      </w:pPr>
      <w:r>
        <w:rPr>
          <w:sz w:val="24"/>
        </w:rPr>
        <w:t xml:space="preserve">4) осуществление иных полномочий в соответствии с федеральным законодательством и законодательством Республики Алтай.</w:t>
      </w:r>
    </w:p>
    <w:p>
      <w:pPr>
        <w:pStyle w:val="0"/>
        <w:spacing w:before="240" w:line-rule="auto"/>
        <w:ind w:firstLine="540"/>
        <w:jc w:val="both"/>
      </w:pPr>
      <w:r>
        <w:rPr>
          <w:sz w:val="24"/>
        </w:rPr>
        <w:t xml:space="preserve">3. Указанные в </w:t>
      </w:r>
      <w:hyperlink w:history="0" w:anchor="P41" w:tooltip="2. К полномочиям Правительства Республики Алтай в сфере охраны семьи, материнства, отцовства и детства в Республике Алтай относятся:">
        <w:r>
          <w:rPr>
            <w:sz w:val="24"/>
            <w:color w:val="0000ff"/>
          </w:rPr>
          <w:t xml:space="preserve">части 2</w:t>
        </w:r>
      </w:hyperlink>
      <w:r>
        <w:rPr>
          <w:sz w:val="24"/>
        </w:rPr>
        <w:t xml:space="preserve"> настоящей статьи полномочия осуществляются Правительством Республики Алтай самостоятельно или уполномоченным им исполнительным органом государственной власти Республики Алтай, за исключением полномочия по утверждению государственных программ Республики Алтай, предусматривающих мероприятия, направленные на охрану семьи, материнства, отцовства и детства в Республике Алтай, которое осуществляется Правительством Республики Алтай самостоятельно.</w:t>
      </w:r>
    </w:p>
    <w:p>
      <w:pPr>
        <w:pStyle w:val="0"/>
        <w:jc w:val="both"/>
      </w:pPr>
      <w:r>
        <w:rPr>
          <w:sz w:val="24"/>
        </w:rPr>
      </w:r>
    </w:p>
    <w:p>
      <w:pPr>
        <w:pStyle w:val="2"/>
        <w:outlineLvl w:val="0"/>
        <w:ind w:firstLine="540"/>
        <w:jc w:val="both"/>
      </w:pPr>
      <w:r>
        <w:rPr>
          <w:sz w:val="24"/>
        </w:rPr>
        <w:t xml:space="preserve">Статья 4. Основные направления деятельности органов государственной власти Республики Алтай, направленные на охрану семьи, материнства, отцовства и детства в Республике Алтай</w:t>
      </w:r>
    </w:p>
    <w:p>
      <w:pPr>
        <w:pStyle w:val="0"/>
        <w:jc w:val="both"/>
      </w:pPr>
      <w:r>
        <w:rPr>
          <w:sz w:val="24"/>
        </w:rPr>
      </w:r>
    </w:p>
    <w:p>
      <w:pPr>
        <w:pStyle w:val="0"/>
        <w:ind w:firstLine="540"/>
        <w:jc w:val="both"/>
      </w:pPr>
      <w:r>
        <w:rPr>
          <w:sz w:val="24"/>
        </w:rPr>
        <w:t xml:space="preserve">Основными направлениями деятельности органов государственной власти Республики Алтай, направленными на охрану семьи, материнства, отцовства и детства в Республике Алтай, являются:</w:t>
      </w:r>
    </w:p>
    <w:p>
      <w:pPr>
        <w:pStyle w:val="0"/>
        <w:spacing w:before="240" w:line-rule="auto"/>
        <w:ind w:firstLine="540"/>
        <w:jc w:val="both"/>
      </w:pPr>
      <w:r>
        <w:rPr>
          <w:sz w:val="24"/>
        </w:rPr>
        <w:t xml:space="preserve">1) оказание правовой, консультативной и социальной поддержки семьям;</w:t>
      </w:r>
    </w:p>
    <w:p>
      <w:pPr>
        <w:pStyle w:val="0"/>
        <w:spacing w:before="240" w:line-rule="auto"/>
        <w:ind w:firstLine="540"/>
        <w:jc w:val="both"/>
      </w:pPr>
      <w:r>
        <w:rPr>
          <w:sz w:val="24"/>
        </w:rPr>
        <w:t xml:space="preserve">2) обеспечение условий для совмещения профессиональных и семейных обязанностей гражданам, имеющим детей;</w:t>
      </w:r>
    </w:p>
    <w:p>
      <w:pPr>
        <w:pStyle w:val="0"/>
        <w:jc w:val="both"/>
      </w:pPr>
      <w:r>
        <w:rPr>
          <w:sz w:val="24"/>
        </w:rPr>
        <w:t xml:space="preserve">(в ред. </w:t>
      </w:r>
      <w:hyperlink w:history="0" r:id="rId15"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Закона</w:t>
        </w:r>
      </w:hyperlink>
      <w:r>
        <w:rPr>
          <w:sz w:val="24"/>
        </w:rPr>
        <w:t xml:space="preserve"> Республики Алтай от 17.12.2018 N 78-РЗ)</w:t>
      </w:r>
    </w:p>
    <w:p>
      <w:pPr>
        <w:pStyle w:val="0"/>
        <w:spacing w:before="240" w:line-rule="auto"/>
        <w:ind w:firstLine="540"/>
        <w:jc w:val="both"/>
      </w:pPr>
      <w:r>
        <w:rPr>
          <w:sz w:val="24"/>
        </w:rPr>
        <w:t xml:space="preserve">3) развитие социального обслуживания населения, повышение качества социальных услуг, предоставляемых гражданам, имеющим детей;</w:t>
      </w:r>
    </w:p>
    <w:p>
      <w:pPr>
        <w:pStyle w:val="0"/>
        <w:spacing w:before="240" w:line-rule="auto"/>
        <w:ind w:firstLine="540"/>
        <w:jc w:val="both"/>
      </w:pPr>
      <w:r>
        <w:rPr>
          <w:sz w:val="24"/>
        </w:rPr>
        <w:t xml:space="preserve">4) организация охраны здоровья детей, беременных женщин, матерей, отцов и граждан, принявших на воспитание детей;</w:t>
      </w:r>
    </w:p>
    <w:p>
      <w:pPr>
        <w:pStyle w:val="0"/>
        <w:spacing w:before="240" w:line-rule="auto"/>
        <w:ind w:firstLine="540"/>
        <w:jc w:val="both"/>
      </w:pPr>
      <w:r>
        <w:rPr>
          <w:sz w:val="24"/>
        </w:rPr>
        <w:t xml:space="preserve">5) обеспечение охраны репродуктивного здоровья граждан;</w:t>
      </w:r>
    </w:p>
    <w:p>
      <w:pPr>
        <w:pStyle w:val="0"/>
        <w:spacing w:before="240" w:line-rule="auto"/>
        <w:ind w:firstLine="540"/>
        <w:jc w:val="both"/>
      </w:pPr>
      <w:r>
        <w:rPr>
          <w:sz w:val="24"/>
        </w:rPr>
        <w:t xml:space="preserve">6) развитие различных форм семейного устройства детей-сирот и детей, оставшихся без попечения родителей;</w:t>
      </w:r>
    </w:p>
    <w:p>
      <w:pPr>
        <w:pStyle w:val="0"/>
        <w:spacing w:before="240" w:line-rule="auto"/>
        <w:ind w:firstLine="540"/>
        <w:jc w:val="both"/>
      </w:pPr>
      <w:r>
        <w:rPr>
          <w:sz w:val="24"/>
        </w:rPr>
        <w:t xml:space="preserve">7) содействие развитию современных технологий социальной работы с семьей и детьми, оказание помощи семье в воспитании детей.</w:t>
      </w:r>
    </w:p>
    <w:p>
      <w:pPr>
        <w:pStyle w:val="0"/>
        <w:jc w:val="both"/>
      </w:pPr>
      <w:r>
        <w:rPr>
          <w:sz w:val="24"/>
        </w:rPr>
      </w:r>
    </w:p>
    <w:p>
      <w:pPr>
        <w:pStyle w:val="2"/>
        <w:outlineLvl w:val="0"/>
        <w:ind w:firstLine="540"/>
        <w:jc w:val="both"/>
      </w:pPr>
      <w:r>
        <w:rPr>
          <w:sz w:val="24"/>
        </w:rPr>
        <w:t xml:space="preserve">Статья 5. Социальная поддержка семей в Республике Алтай</w:t>
      </w:r>
    </w:p>
    <w:p>
      <w:pPr>
        <w:pStyle w:val="0"/>
        <w:jc w:val="both"/>
      </w:pPr>
      <w:r>
        <w:rPr>
          <w:sz w:val="24"/>
        </w:rPr>
      </w:r>
    </w:p>
    <w:p>
      <w:pPr>
        <w:pStyle w:val="0"/>
        <w:ind w:firstLine="540"/>
        <w:jc w:val="both"/>
      </w:pPr>
      <w:r>
        <w:rPr>
          <w:sz w:val="24"/>
        </w:rPr>
        <w:t xml:space="preserve">1. Социальная поддержка семей в Республике Алтай оказывается:</w:t>
      </w:r>
    </w:p>
    <w:p>
      <w:pPr>
        <w:pStyle w:val="0"/>
        <w:spacing w:before="240" w:line-rule="auto"/>
        <w:ind w:firstLine="540"/>
        <w:jc w:val="both"/>
      </w:pPr>
      <w:r>
        <w:rPr>
          <w:sz w:val="24"/>
        </w:rPr>
        <w:t xml:space="preserve">малообеспеченным семьям;</w:t>
      </w:r>
    </w:p>
    <w:p>
      <w:pPr>
        <w:pStyle w:val="0"/>
        <w:spacing w:before="240" w:line-rule="auto"/>
        <w:ind w:firstLine="540"/>
        <w:jc w:val="both"/>
      </w:pPr>
      <w:r>
        <w:rPr>
          <w:sz w:val="24"/>
        </w:rPr>
        <w:t xml:space="preserve">многодетным семьям;</w:t>
      </w:r>
    </w:p>
    <w:p>
      <w:pPr>
        <w:pStyle w:val="0"/>
        <w:spacing w:before="240" w:line-rule="auto"/>
        <w:ind w:firstLine="540"/>
        <w:jc w:val="both"/>
      </w:pPr>
      <w:r>
        <w:rPr>
          <w:sz w:val="24"/>
        </w:rPr>
        <w:t xml:space="preserve">молодым семьям;</w:t>
      </w:r>
    </w:p>
    <w:p>
      <w:pPr>
        <w:pStyle w:val="0"/>
        <w:spacing w:before="240" w:line-rule="auto"/>
        <w:ind w:firstLine="540"/>
        <w:jc w:val="both"/>
      </w:pPr>
      <w:r>
        <w:rPr>
          <w:sz w:val="24"/>
        </w:rPr>
        <w:t xml:space="preserve">одиноким матерям (отцам);</w:t>
      </w:r>
    </w:p>
    <w:p>
      <w:pPr>
        <w:pStyle w:val="0"/>
        <w:spacing w:before="240" w:line-rule="auto"/>
        <w:ind w:firstLine="540"/>
        <w:jc w:val="both"/>
      </w:pPr>
      <w:r>
        <w:rPr>
          <w:sz w:val="24"/>
        </w:rPr>
        <w:t xml:space="preserve">приемным семьям;</w:t>
      </w:r>
    </w:p>
    <w:p>
      <w:pPr>
        <w:pStyle w:val="0"/>
        <w:spacing w:before="240" w:line-rule="auto"/>
        <w:ind w:firstLine="540"/>
        <w:jc w:val="both"/>
      </w:pPr>
      <w:r>
        <w:rPr>
          <w:sz w:val="24"/>
        </w:rPr>
        <w:t xml:space="preserve">семьям усыновителей;</w:t>
      </w:r>
    </w:p>
    <w:p>
      <w:pPr>
        <w:pStyle w:val="0"/>
        <w:spacing w:before="240" w:line-rule="auto"/>
        <w:ind w:firstLine="540"/>
        <w:jc w:val="both"/>
      </w:pPr>
      <w:r>
        <w:rPr>
          <w:sz w:val="24"/>
        </w:rPr>
        <w:t xml:space="preserve">семьям, имеющих детей-инвалидов.</w:t>
      </w:r>
    </w:p>
    <w:p>
      <w:pPr>
        <w:pStyle w:val="0"/>
        <w:spacing w:before="240" w:line-rule="auto"/>
        <w:ind w:firstLine="540"/>
        <w:jc w:val="both"/>
      </w:pPr>
      <w:r>
        <w:rPr>
          <w:sz w:val="24"/>
        </w:rPr>
        <w:t xml:space="preserve">2. Социальная поддержка семей в Республике Алтай обеспечивается в виде:</w:t>
      </w:r>
    </w:p>
    <w:p>
      <w:pPr>
        <w:pStyle w:val="0"/>
        <w:spacing w:before="240" w:line-rule="auto"/>
        <w:ind w:firstLine="540"/>
        <w:jc w:val="both"/>
      </w:pPr>
      <w:r>
        <w:rPr>
          <w:sz w:val="24"/>
        </w:rPr>
        <w:t xml:space="preserve">1) пособий и выплат, установленных федеральным законодательством;</w:t>
      </w:r>
    </w:p>
    <w:p>
      <w:pPr>
        <w:pStyle w:val="0"/>
        <w:spacing w:before="240" w:line-rule="auto"/>
        <w:ind w:firstLine="540"/>
        <w:jc w:val="both"/>
      </w:pPr>
      <w:r>
        <w:rPr>
          <w:sz w:val="24"/>
        </w:rPr>
        <w:t xml:space="preserve">2) пособий и выплат, установленных законодательством Республики Алтай;</w:t>
      </w:r>
    </w:p>
    <w:p>
      <w:pPr>
        <w:pStyle w:val="0"/>
        <w:spacing w:before="240" w:line-rule="auto"/>
        <w:ind w:firstLine="540"/>
        <w:jc w:val="both"/>
      </w:pPr>
      <w:r>
        <w:rPr>
          <w:sz w:val="24"/>
        </w:rPr>
        <w:t xml:space="preserve">3) предоставления социальных услуг;</w:t>
      </w:r>
    </w:p>
    <w:p>
      <w:pPr>
        <w:pStyle w:val="0"/>
        <w:spacing w:before="240" w:line-rule="auto"/>
        <w:ind w:firstLine="540"/>
        <w:jc w:val="both"/>
      </w:pPr>
      <w:r>
        <w:rPr>
          <w:sz w:val="24"/>
        </w:rPr>
        <w:t xml:space="preserve">4) иных мер социальной поддержки отдельных категорий граждан, установленных федеральным законодательством и законодательством Республики Алтай.</w:t>
      </w:r>
    </w:p>
    <w:p>
      <w:pPr>
        <w:pStyle w:val="0"/>
        <w:spacing w:before="240" w:line-rule="auto"/>
        <w:ind w:firstLine="540"/>
        <w:jc w:val="both"/>
      </w:pPr>
      <w:r>
        <w:rPr>
          <w:sz w:val="24"/>
        </w:rPr>
        <w:t xml:space="preserve">3. Все виды социальной поддержки оказываются по месту жительства или пребывания семьи.</w:t>
      </w:r>
    </w:p>
    <w:p>
      <w:pPr>
        <w:pStyle w:val="0"/>
        <w:jc w:val="both"/>
      </w:pPr>
      <w:r>
        <w:rPr>
          <w:sz w:val="24"/>
        </w:rPr>
      </w:r>
    </w:p>
    <w:p>
      <w:pPr>
        <w:pStyle w:val="2"/>
        <w:outlineLvl w:val="0"/>
        <w:ind w:firstLine="540"/>
        <w:jc w:val="both"/>
      </w:pPr>
      <w:r>
        <w:rPr>
          <w:sz w:val="24"/>
        </w:rPr>
        <w:t xml:space="preserve">Статья 6. Праздничные даты, установленные в честь семьи</w:t>
      </w:r>
    </w:p>
    <w:p>
      <w:pPr>
        <w:pStyle w:val="0"/>
        <w:jc w:val="both"/>
      </w:pPr>
      <w:r>
        <w:rPr>
          <w:sz w:val="24"/>
        </w:rPr>
      </w:r>
    </w:p>
    <w:p>
      <w:pPr>
        <w:pStyle w:val="0"/>
        <w:ind w:firstLine="540"/>
        <w:jc w:val="both"/>
      </w:pPr>
      <w:r>
        <w:rPr>
          <w:sz w:val="24"/>
        </w:rPr>
        <w:t xml:space="preserve">Праздничными датами, установленными в честь семьи, являются:</w:t>
      </w:r>
    </w:p>
    <w:p>
      <w:pPr>
        <w:pStyle w:val="0"/>
        <w:spacing w:before="240" w:line-rule="auto"/>
        <w:ind w:firstLine="540"/>
        <w:jc w:val="both"/>
      </w:pPr>
      <w:r>
        <w:rPr>
          <w:sz w:val="24"/>
        </w:rPr>
        <w:t xml:space="preserve">абзацы второй - третий утратили силу. - </w:t>
      </w:r>
      <w:hyperlink w:history="0" r:id="rId16"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Закон</w:t>
        </w:r>
      </w:hyperlink>
      <w:r>
        <w:rPr>
          <w:sz w:val="24"/>
        </w:rPr>
        <w:t xml:space="preserve"> Республики Алтай от 17.12.2018 N 78-РЗ;</w:t>
      </w:r>
    </w:p>
    <w:p>
      <w:pPr>
        <w:pStyle w:val="0"/>
        <w:spacing w:before="240" w:line-rule="auto"/>
        <w:ind w:firstLine="540"/>
        <w:jc w:val="both"/>
      </w:pPr>
      <w:r>
        <w:rPr>
          <w:sz w:val="24"/>
        </w:rPr>
        <w:t xml:space="preserve">третье воскресенье октября - День отца;</w:t>
      </w:r>
    </w:p>
    <w:p>
      <w:pPr>
        <w:pStyle w:val="0"/>
        <w:jc w:val="both"/>
      </w:pPr>
      <w:r>
        <w:rPr>
          <w:sz w:val="24"/>
        </w:rPr>
        <w:t xml:space="preserve">(в ред. </w:t>
      </w:r>
      <w:hyperlink w:history="0" r:id="rId17" w:tooltip="Закон Республики Алтай от 01.12.2021 N 76-РЗ &quot;О внесении изменения в статью 6 Закона Республики Алтай &quot;Об охране семьи, материнства, отцовства и детства в Республике Алтай&quot; (принят ГСЭК РА 17.11.2021) {КонсультантПлюс}">
        <w:r>
          <w:rPr>
            <w:sz w:val="24"/>
            <w:color w:val="0000ff"/>
          </w:rPr>
          <w:t xml:space="preserve">Закона</w:t>
        </w:r>
      </w:hyperlink>
      <w:r>
        <w:rPr>
          <w:sz w:val="24"/>
        </w:rPr>
        <w:t xml:space="preserve"> Республики Алтай от 01.12.2021 N 76-РЗ)</w:t>
      </w:r>
    </w:p>
    <w:p>
      <w:pPr>
        <w:pStyle w:val="0"/>
        <w:spacing w:before="240" w:line-rule="auto"/>
        <w:ind w:firstLine="540"/>
        <w:jc w:val="both"/>
      </w:pPr>
      <w:r>
        <w:rPr>
          <w:sz w:val="24"/>
        </w:rPr>
        <w:t xml:space="preserve">8 июля - День семьи, любви и верности;</w:t>
      </w:r>
    </w:p>
    <w:p>
      <w:pPr>
        <w:pStyle w:val="0"/>
        <w:spacing w:before="240" w:line-rule="auto"/>
        <w:ind w:firstLine="540"/>
        <w:jc w:val="both"/>
      </w:pPr>
      <w:r>
        <w:rPr>
          <w:sz w:val="24"/>
        </w:rPr>
        <w:t xml:space="preserve">абзац утратил силу. - </w:t>
      </w:r>
      <w:hyperlink w:history="0" r:id="rId18"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Закон</w:t>
        </w:r>
      </w:hyperlink>
      <w:r>
        <w:rPr>
          <w:sz w:val="24"/>
        </w:rPr>
        <w:t xml:space="preserve"> Республики Алтай от 17.12.2018 N 78-РЗ.</w:t>
      </w:r>
    </w:p>
    <w:p>
      <w:pPr>
        <w:pStyle w:val="0"/>
        <w:jc w:val="both"/>
      </w:pPr>
      <w:r>
        <w:rPr>
          <w:sz w:val="24"/>
        </w:rPr>
      </w:r>
    </w:p>
    <w:p>
      <w:pPr>
        <w:pStyle w:val="2"/>
        <w:outlineLvl w:val="0"/>
        <w:ind w:firstLine="540"/>
        <w:jc w:val="both"/>
      </w:pPr>
      <w:r>
        <w:rPr>
          <w:sz w:val="24"/>
        </w:rPr>
        <w:t xml:space="preserve">Статья 7. Взаимодействие органов государственной власти Республики Алтай с органами местного самоуправления в Республике Алтай при организации мероприятий, направленных на охрану семьи, материнства, отцовства и детства в Республике Алтай</w:t>
      </w:r>
    </w:p>
    <w:p>
      <w:pPr>
        <w:pStyle w:val="0"/>
        <w:jc w:val="both"/>
      </w:pPr>
      <w:r>
        <w:rPr>
          <w:sz w:val="24"/>
        </w:rPr>
      </w:r>
    </w:p>
    <w:p>
      <w:pPr>
        <w:pStyle w:val="0"/>
        <w:ind w:firstLine="540"/>
        <w:jc w:val="both"/>
      </w:pPr>
      <w:r>
        <w:rPr>
          <w:sz w:val="24"/>
        </w:rPr>
        <w:t xml:space="preserve">1. При организации мероприятий, направленных на охрану семьи, материнства, отцовства и детства в Республике Алтай, органы государственной власти Республики Алтай осуществляют взаимодействие с органами местного самоуправления в Республике Алтай в соответствии с федеральным законодательством и законодательством Республики Алтай.</w:t>
      </w:r>
    </w:p>
    <w:p>
      <w:pPr>
        <w:pStyle w:val="0"/>
        <w:jc w:val="both"/>
      </w:pPr>
      <w:r>
        <w:rPr>
          <w:sz w:val="24"/>
        </w:rPr>
        <w:t xml:space="preserve">(в ред. </w:t>
      </w:r>
      <w:hyperlink w:history="0" r:id="rId19"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Закона</w:t>
        </w:r>
      </w:hyperlink>
      <w:r>
        <w:rPr>
          <w:sz w:val="24"/>
        </w:rPr>
        <w:t xml:space="preserve"> Республики Алтай от 17.12.2018 N 78-РЗ)</w:t>
      </w:r>
    </w:p>
    <w:p>
      <w:pPr>
        <w:pStyle w:val="0"/>
        <w:spacing w:before="240" w:line-rule="auto"/>
        <w:ind w:firstLine="540"/>
        <w:jc w:val="both"/>
      </w:pPr>
      <w:r>
        <w:rPr>
          <w:sz w:val="24"/>
        </w:rPr>
        <w:t xml:space="preserve">2. Органы местного самоуправления в Республике Алтай вправе принимать в установленном федеральным законодательством, муниципальными правовыми актами порядке муниципальные нормативные правовые акты, направленные на охрану семьи, материнства, отцовства и детства.</w:t>
      </w:r>
    </w:p>
    <w:p>
      <w:pPr>
        <w:pStyle w:val="0"/>
        <w:jc w:val="both"/>
      </w:pPr>
      <w:r>
        <w:rPr>
          <w:sz w:val="24"/>
        </w:rPr>
        <w:t xml:space="preserve">(в ред. </w:t>
      </w:r>
      <w:hyperlink w:history="0" r:id="rId20" w:tooltip="Закон Республики Алтай от 17.12.2018 N 78-РЗ &quot;О внесении изменений в Закон Республики Алтай &quot;Об охране семьи, материнства, отцовства и детства в Республике Алтай&quot; (принят ГСЭК РА 04.12.2018) {КонсультантПлюс}">
        <w:r>
          <w:rPr>
            <w:sz w:val="24"/>
            <w:color w:val="0000ff"/>
          </w:rPr>
          <w:t xml:space="preserve">Закона</w:t>
        </w:r>
      </w:hyperlink>
      <w:r>
        <w:rPr>
          <w:sz w:val="24"/>
        </w:rPr>
        <w:t xml:space="preserve"> Республики Алтай от 17.12.2018 N 78-РЗ)</w:t>
      </w:r>
    </w:p>
    <w:p>
      <w:pPr>
        <w:pStyle w:val="0"/>
        <w:jc w:val="both"/>
      </w:pPr>
      <w:r>
        <w:rPr>
          <w:sz w:val="24"/>
        </w:rPr>
      </w:r>
    </w:p>
    <w:p>
      <w:pPr>
        <w:pStyle w:val="2"/>
        <w:outlineLvl w:val="0"/>
        <w:ind w:firstLine="540"/>
        <w:jc w:val="both"/>
      </w:pPr>
      <w:r>
        <w:rPr>
          <w:sz w:val="24"/>
        </w:rPr>
        <w:t xml:space="preserve">Статья 8. Финансовое обеспечение охраны семьи, материнства, отцовства и детства в Республике Алтай</w:t>
      </w:r>
    </w:p>
    <w:p>
      <w:pPr>
        <w:pStyle w:val="0"/>
        <w:jc w:val="both"/>
      </w:pPr>
      <w:r>
        <w:rPr>
          <w:sz w:val="24"/>
        </w:rPr>
      </w:r>
    </w:p>
    <w:p>
      <w:pPr>
        <w:pStyle w:val="0"/>
        <w:ind w:firstLine="540"/>
        <w:jc w:val="both"/>
      </w:pPr>
      <w:r>
        <w:rPr>
          <w:sz w:val="24"/>
        </w:rPr>
        <w:t xml:space="preserve">Финансовое обеспечение охраны семьи, материнства, отцовства и детства в Республике Алтай осуществляется за счет средств республиканского бюджета Республики Алтай в пределах бюджетных ассигнований, предусмотренных законом Республики Алтай о республиканском бюджете Республики Алтай на очередной финансовый год.</w:t>
      </w:r>
    </w:p>
    <w:p>
      <w:pPr>
        <w:pStyle w:val="0"/>
        <w:jc w:val="both"/>
      </w:pPr>
      <w:r>
        <w:rPr>
          <w:sz w:val="24"/>
        </w:rPr>
      </w:r>
    </w:p>
    <w:p>
      <w:pPr>
        <w:pStyle w:val="2"/>
        <w:outlineLvl w:val="0"/>
        <w:ind w:firstLine="540"/>
        <w:jc w:val="both"/>
      </w:pPr>
      <w:r>
        <w:rPr>
          <w:sz w:val="24"/>
        </w:rPr>
        <w:t xml:space="preserve">Статья 9.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10 дней после дня его официального опубликования.</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w:t>
            </w:r>
          </w:p>
          <w:p>
            <w:pPr>
              <w:pStyle w:val="0"/>
            </w:pPr>
            <w:r>
              <w:rPr>
                <w:sz w:val="24"/>
              </w:rPr>
              <w:t xml:space="preserve">Государственного Собрания -</w:t>
            </w:r>
          </w:p>
          <w:p>
            <w:pPr>
              <w:pStyle w:val="0"/>
            </w:pPr>
            <w:r>
              <w:rPr>
                <w:sz w:val="24"/>
              </w:rPr>
              <w:t xml:space="preserve">Эл Курултай Республики Алтай</w:t>
            </w:r>
          </w:p>
          <w:p>
            <w:pPr>
              <w:pStyle w:val="0"/>
            </w:pPr>
            <w:r>
              <w:rPr>
                <w:sz w:val="24"/>
              </w:rPr>
              <w:t xml:space="preserve">В.Н.ТЮЛЕНТИН</w:t>
            </w:r>
          </w:p>
        </w:tc>
        <w:tc>
          <w:tcPr>
            <w:tcW w:w="5103" w:type="dxa"/>
            <w:tcBorders>
              <w:top w:val="nil"/>
              <w:left w:val="nil"/>
              <w:bottom w:val="nil"/>
              <w:right w:val="nil"/>
            </w:tcBorders>
          </w:tcPr>
          <w:p>
            <w:pPr>
              <w:pStyle w:val="0"/>
              <w:jc w:val="right"/>
            </w:pPr>
            <w:r>
              <w:rPr>
                <w:sz w:val="24"/>
              </w:rPr>
              <w:t xml:space="preserve">Глава Республики Алтай,</w:t>
            </w:r>
          </w:p>
          <w:p>
            <w:pPr>
              <w:pStyle w:val="0"/>
              <w:jc w:val="right"/>
            </w:pPr>
            <w:r>
              <w:rPr>
                <w:sz w:val="24"/>
              </w:rPr>
              <w:t xml:space="preserve">Председатель Правительства</w:t>
            </w:r>
          </w:p>
          <w:p>
            <w:pPr>
              <w:pStyle w:val="0"/>
              <w:jc w:val="right"/>
            </w:pPr>
            <w:r>
              <w:rPr>
                <w:sz w:val="24"/>
              </w:rPr>
              <w:t xml:space="preserve">Республики Алтай</w:t>
            </w:r>
          </w:p>
          <w:p>
            <w:pPr>
              <w:pStyle w:val="0"/>
              <w:jc w:val="right"/>
            </w:pPr>
            <w:r>
              <w:rPr>
                <w:sz w:val="24"/>
              </w:rPr>
              <w:t xml:space="preserve">А.В.БЕРДНИКОВ</w:t>
            </w:r>
          </w:p>
        </w:tc>
      </w:tr>
    </w:tbl>
    <w:p>
      <w:pPr>
        <w:pStyle w:val="0"/>
        <w:spacing w:before="240" w:line-rule="auto"/>
        <w:jc w:val="right"/>
      </w:pPr>
      <w:r>
        <w:rPr>
          <w:sz w:val="24"/>
        </w:rPr>
        <w:t xml:space="preserve">г. Горно-Алтайск</w:t>
      </w:r>
    </w:p>
    <w:p>
      <w:pPr>
        <w:pStyle w:val="0"/>
        <w:jc w:val="right"/>
      </w:pPr>
      <w:r>
        <w:rPr>
          <w:sz w:val="24"/>
        </w:rPr>
        <w:t xml:space="preserve">20 ноября 2017 года</w:t>
      </w:r>
    </w:p>
    <w:p>
      <w:pPr>
        <w:pStyle w:val="0"/>
        <w:jc w:val="right"/>
      </w:pPr>
      <w:r>
        <w:rPr>
          <w:sz w:val="24"/>
        </w:rPr>
        <w:t xml:space="preserve">N 51-РЗ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Алтай от 20.11.2017 N 51-РЗ</w:t>
            <w:br/>
            <w:t>(ред. от 26.12.2024)</w:t>
            <w:br/>
            <w:t>"Об охране семьи, материнства, отцовства и детства в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16&amp;n=36388&amp;date=15.05.2025&amp;dst=100008&amp;field=134" TargetMode = "External"/>
	<Relationship Id="rId8" Type="http://schemas.openxmlformats.org/officeDocument/2006/relationships/hyperlink" Target="https://login.consultant.ru/link/?req=doc&amp;base=RLAW916&amp;n=47382&amp;date=15.05.2025&amp;dst=100008&amp;field=134" TargetMode = "External"/>
	<Relationship Id="rId9" Type="http://schemas.openxmlformats.org/officeDocument/2006/relationships/hyperlink" Target="https://login.consultant.ru/link/?req=doc&amp;base=RLAW916&amp;n=60257&amp;date=15.05.2025&amp;dst=100008&amp;field=134" TargetMode = "External"/>
	<Relationship Id="rId10" Type="http://schemas.openxmlformats.org/officeDocument/2006/relationships/hyperlink" Target="https://login.consultant.ru/link/?req=doc&amp;base=LAW&amp;n=2875&amp;date=15.05.2025" TargetMode = "External"/>
	<Relationship Id="rId11" Type="http://schemas.openxmlformats.org/officeDocument/2006/relationships/hyperlink" Target="https://login.consultant.ru/link/?req=doc&amp;base=RLAW916&amp;n=61857&amp;date=15.05.2025" TargetMode = "External"/>
	<Relationship Id="rId12" Type="http://schemas.openxmlformats.org/officeDocument/2006/relationships/hyperlink" Target="https://login.consultant.ru/link/?req=doc&amp;base=RLAW916&amp;n=60257&amp;date=15.05.2025&amp;dst=100009&amp;field=134" TargetMode = "External"/>
	<Relationship Id="rId13" Type="http://schemas.openxmlformats.org/officeDocument/2006/relationships/hyperlink" Target="https://login.consultant.ru/link/?req=doc&amp;base=RLAW916&amp;n=60257&amp;date=15.05.2025&amp;dst=100011&amp;field=134" TargetMode = "External"/>
	<Relationship Id="rId14" Type="http://schemas.openxmlformats.org/officeDocument/2006/relationships/hyperlink" Target="https://login.consultant.ru/link/?req=doc&amp;base=RLAW916&amp;n=36388&amp;date=15.05.2025&amp;dst=100009&amp;field=134" TargetMode = "External"/>
	<Relationship Id="rId15" Type="http://schemas.openxmlformats.org/officeDocument/2006/relationships/hyperlink" Target="https://login.consultant.ru/link/?req=doc&amp;base=RLAW916&amp;n=36388&amp;date=15.05.2025&amp;dst=100011&amp;field=134" TargetMode = "External"/>
	<Relationship Id="rId16" Type="http://schemas.openxmlformats.org/officeDocument/2006/relationships/hyperlink" Target="https://login.consultant.ru/link/?req=doc&amp;base=RLAW916&amp;n=36388&amp;date=15.05.2025&amp;dst=100013&amp;field=134" TargetMode = "External"/>
	<Relationship Id="rId17" Type="http://schemas.openxmlformats.org/officeDocument/2006/relationships/hyperlink" Target="https://login.consultant.ru/link/?req=doc&amp;base=RLAW916&amp;n=47382&amp;date=15.05.2025&amp;dst=100008&amp;field=134" TargetMode = "External"/>
	<Relationship Id="rId18" Type="http://schemas.openxmlformats.org/officeDocument/2006/relationships/hyperlink" Target="https://login.consultant.ru/link/?req=doc&amp;base=RLAW916&amp;n=36388&amp;date=15.05.2025&amp;dst=100015&amp;field=134" TargetMode = "External"/>
	<Relationship Id="rId19" Type="http://schemas.openxmlformats.org/officeDocument/2006/relationships/hyperlink" Target="https://login.consultant.ru/link/?req=doc&amp;base=RLAW916&amp;n=36388&amp;date=15.05.2025&amp;dst=100017&amp;field=134" TargetMode = "External"/>
	<Relationship Id="rId20" Type="http://schemas.openxmlformats.org/officeDocument/2006/relationships/hyperlink" Target="https://login.consultant.ru/link/?req=doc&amp;base=RLAW916&amp;n=36388&amp;date=15.05.2025&amp;dst=10001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Алтай от 20.11.2017 N 51-РЗ
(ред. от 26.12.2024)
"Об охране семьи, материнства, отцовства и детства в Республике Алтай"
(принят ГСЭК РА 08.11.2017)</dc:title>
  <dcterms:created xsi:type="dcterms:W3CDTF">2025-05-15T02:31:33Z</dcterms:created>
</cp:coreProperties>
</file>